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588FAD1B"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51CD6A9A" wp14:editId="579FA7A6">
                <wp:simplePos x="0" y="0"/>
                <wp:positionH relativeFrom="margin">
                  <wp:align>center</wp:align>
                </wp:positionH>
                <wp:positionV relativeFrom="page">
                  <wp:align>center</wp:align>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F0C04C" w14:textId="77777777" w:rsidR="00A97160" w:rsidRPr="006D0240" w:rsidRDefault="00A97160" w:rsidP="00301755">
          <w:pPr>
            <w:pStyle w:val="Header"/>
            <w:spacing w:after="1200"/>
          </w:pPr>
        </w:p>
        <w:p w14:paraId="210DF522" w14:textId="522A292E" w:rsidR="00A97160" w:rsidRPr="006923DF" w:rsidRDefault="00955CF1" w:rsidP="002A7A31">
          <w:pPr>
            <w:pStyle w:val="Title"/>
            <w:tabs>
              <w:tab w:val="left" w:pos="6379"/>
            </w:tabs>
            <w:spacing w:after="120" w:line="720" w:lineRule="exact"/>
            <w:ind w:right="1982"/>
          </w:pPr>
          <w:r>
            <w:t>Scams Prevention Framework</w:t>
          </w:r>
        </w:p>
        <w:p w14:paraId="2F81E4CE" w14:textId="2FF52501" w:rsidR="00A97160" w:rsidRPr="006923DF" w:rsidRDefault="00955CF1" w:rsidP="004C2902">
          <w:pPr>
            <w:pStyle w:val="Subtitle"/>
            <w:spacing w:after="360"/>
          </w:pPr>
          <w:r>
            <w:t>Protecting Australians from scams</w:t>
          </w:r>
        </w:p>
        <w:p w14:paraId="45274057" w14:textId="5F58564E" w:rsidR="00A97160" w:rsidRDefault="004F6EAF" w:rsidP="0011648A">
          <w:pPr>
            <w:pStyle w:val="ReportDate"/>
            <w:tabs>
              <w:tab w:val="left" w:pos="6705"/>
            </w:tabs>
            <w:rPr>
              <w:noProof/>
            </w:rPr>
          </w:pPr>
          <w:r>
            <w:rPr>
              <w:rStyle w:val="ReportDateChar"/>
            </w:rPr>
            <w:t>January</w:t>
          </w:r>
          <w:r w:rsidR="00955CF1">
            <w:rPr>
              <w:rStyle w:val="ReportDateChar"/>
            </w:rPr>
            <w:t xml:space="preserve"> 202</w:t>
          </w:r>
          <w:r>
            <w:rPr>
              <w:rStyle w:val="ReportDateChar"/>
            </w:rPr>
            <w:t>5</w:t>
          </w:r>
        </w:p>
        <w:p w14:paraId="2E987758" w14:textId="77777777" w:rsidR="0011648A" w:rsidRDefault="0011648A">
          <w:pPr>
            <w:spacing w:before="0" w:after="160" w:line="259" w:lineRule="auto"/>
          </w:pPr>
        </w:p>
        <w:p w14:paraId="3EC413AA" w14:textId="77777777" w:rsidR="0011648A" w:rsidRDefault="0011648A">
          <w:pPr>
            <w:spacing w:before="0" w:after="160" w:line="259" w:lineRule="auto"/>
          </w:pPr>
        </w:p>
        <w:p w14:paraId="610AFDDA" w14:textId="77777777" w:rsidR="0011648A" w:rsidRDefault="0011648A">
          <w:pPr>
            <w:spacing w:before="0" w:after="160" w:line="259" w:lineRule="auto"/>
          </w:pPr>
        </w:p>
        <w:p w14:paraId="52C6FE01" w14:textId="77777777" w:rsidR="0011648A" w:rsidRDefault="0011648A">
          <w:pPr>
            <w:spacing w:before="0" w:after="160" w:line="259" w:lineRule="auto"/>
          </w:pPr>
        </w:p>
        <w:p w14:paraId="4A2EA0EB" w14:textId="77777777" w:rsidR="0011648A" w:rsidRDefault="0011648A">
          <w:pPr>
            <w:spacing w:before="0" w:after="160" w:line="259" w:lineRule="auto"/>
          </w:pPr>
        </w:p>
        <w:p w14:paraId="2B171BE8" w14:textId="77777777" w:rsidR="0011648A" w:rsidRDefault="0011648A">
          <w:pPr>
            <w:spacing w:before="0" w:after="160" w:line="259" w:lineRule="auto"/>
          </w:pPr>
        </w:p>
        <w:p w14:paraId="16580AC3" w14:textId="77777777" w:rsidR="0011648A" w:rsidRDefault="0011648A">
          <w:pPr>
            <w:spacing w:before="0" w:after="160" w:line="259" w:lineRule="auto"/>
          </w:pPr>
        </w:p>
        <w:p w14:paraId="36D71D51" w14:textId="77777777" w:rsidR="0011648A" w:rsidRDefault="0011648A">
          <w:pPr>
            <w:spacing w:before="0" w:after="160" w:line="259" w:lineRule="auto"/>
          </w:pPr>
        </w:p>
        <w:p w14:paraId="2ACE32F7" w14:textId="77777777" w:rsidR="0011648A" w:rsidRDefault="0011648A">
          <w:pPr>
            <w:spacing w:before="0" w:after="160" w:line="259" w:lineRule="auto"/>
          </w:pPr>
        </w:p>
        <w:p w14:paraId="02EC769E" w14:textId="77777777" w:rsidR="0011648A" w:rsidRDefault="0011648A">
          <w:pPr>
            <w:spacing w:before="0" w:after="160" w:line="259" w:lineRule="auto"/>
          </w:pPr>
        </w:p>
        <w:p w14:paraId="47E1983D" w14:textId="77777777" w:rsidR="0011648A" w:rsidRDefault="0011648A">
          <w:pPr>
            <w:spacing w:before="0" w:after="160" w:line="259" w:lineRule="auto"/>
          </w:pPr>
        </w:p>
        <w:p w14:paraId="18EBA8A2" w14:textId="77777777" w:rsidR="0011648A" w:rsidRDefault="0011648A">
          <w:pPr>
            <w:spacing w:before="0" w:after="160" w:line="259" w:lineRule="auto"/>
          </w:pPr>
        </w:p>
        <w:p w14:paraId="5CD7D277" w14:textId="77777777" w:rsidR="0011648A" w:rsidRDefault="0011648A">
          <w:pPr>
            <w:spacing w:before="0" w:after="160" w:line="259" w:lineRule="auto"/>
          </w:pPr>
        </w:p>
        <w:p w14:paraId="6EAF820F" w14:textId="77777777" w:rsidR="0011648A" w:rsidRDefault="0011648A">
          <w:pPr>
            <w:spacing w:before="0" w:after="160" w:line="259" w:lineRule="auto"/>
          </w:pPr>
        </w:p>
        <w:p w14:paraId="2A6F3D40" w14:textId="77777777" w:rsidR="0011648A" w:rsidRDefault="0011648A">
          <w:pPr>
            <w:spacing w:before="0" w:after="160" w:line="259" w:lineRule="auto"/>
          </w:pPr>
        </w:p>
        <w:p w14:paraId="36C58AEC" w14:textId="77777777" w:rsidR="0011648A" w:rsidRDefault="0011648A">
          <w:pPr>
            <w:spacing w:before="0" w:after="160" w:line="259" w:lineRule="auto"/>
          </w:pPr>
        </w:p>
        <w:p w14:paraId="715C131D" w14:textId="77777777" w:rsidR="0011648A" w:rsidRDefault="0011648A">
          <w:pPr>
            <w:spacing w:before="0" w:after="160" w:line="259" w:lineRule="auto"/>
          </w:pPr>
        </w:p>
        <w:p w14:paraId="57A07D82" w14:textId="77777777" w:rsidR="0011648A" w:rsidRDefault="0011648A">
          <w:pPr>
            <w:spacing w:before="0" w:after="160" w:line="259" w:lineRule="auto"/>
          </w:pPr>
        </w:p>
        <w:p w14:paraId="7A007A5F" w14:textId="5AF3D789" w:rsidR="00A97160" w:rsidRDefault="007B38E1">
          <w:pPr>
            <w:spacing w:before="0" w:after="160" w:line="259" w:lineRule="auto"/>
          </w:pPr>
        </w:p>
      </w:sdtContent>
    </w:sdt>
    <w:p w14:paraId="65DE0D43" w14:textId="45AF084F" w:rsidR="000E0B74" w:rsidRDefault="000E0B74" w:rsidP="005877AC">
      <w:pPr>
        <w:spacing w:before="0" w:after="160" w:line="259" w:lineRule="auto"/>
      </w:pPr>
      <w:r w:rsidRPr="00661BF0">
        <w:lastRenderedPageBreak/>
        <w:t>© Commonwealth of Austral</w:t>
      </w:r>
      <w:r w:rsidRPr="00B24D02">
        <w:t xml:space="preserve">ia </w:t>
      </w:r>
      <w:r w:rsidRPr="00D811D2">
        <w:t>20</w:t>
      </w:r>
      <w:r w:rsidR="00D64CEC" w:rsidRPr="00D811D2">
        <w:t>2</w:t>
      </w:r>
      <w:r w:rsidR="004F6EAF">
        <w:t>5</w:t>
      </w:r>
    </w:p>
    <w:p w14:paraId="7BCAFEB7"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10" w:history="1">
        <w:r w:rsidR="00444CDB">
          <w:rPr>
            <w:rStyle w:val="Hyperlink"/>
          </w:rPr>
          <w:t>creativecommons.org/licenses/by/4.0/</w:t>
        </w:r>
        <w:proofErr w:type="spellStart"/>
        <w:r w:rsidR="00444CDB">
          <w:rPr>
            <w:rStyle w:val="Hyperlink"/>
          </w:rPr>
          <w:t>legalcode</w:t>
        </w:r>
        <w:proofErr w:type="spellEnd"/>
      </w:hyperlink>
      <w:r w:rsidRPr="00444CDB">
        <w:t>.</w:t>
      </w:r>
      <w:r w:rsidRPr="00D06A21">
        <w:rPr>
          <w:sz w:val="24"/>
          <w:szCs w:val="24"/>
        </w:rPr>
        <w:t xml:space="preserve"> </w:t>
      </w:r>
    </w:p>
    <w:p w14:paraId="359ABD53" w14:textId="77777777" w:rsidR="000E0B74" w:rsidRDefault="000E0B74" w:rsidP="000E0B74">
      <w:pPr>
        <w:pStyle w:val="ChartGraphic"/>
        <w:jc w:val="left"/>
      </w:pPr>
      <w:r w:rsidRPr="00E56DFB">
        <w:rPr>
          <w:noProof/>
        </w:rPr>
        <w:drawing>
          <wp:inline distT="0" distB="0" distL="0" distR="0" wp14:anchorId="14F9246A" wp14:editId="34F6B41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C5DE2F6"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00444CDB">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08D8A7A0" w14:textId="77777777" w:rsidR="000E0B74" w:rsidRPr="00444CDB" w:rsidRDefault="000E0B74" w:rsidP="006469CC">
      <w:pPr>
        <w:spacing w:before="240"/>
        <w:rPr>
          <w:rStyle w:val="Strong"/>
        </w:rPr>
      </w:pPr>
      <w:r w:rsidRPr="00444CDB">
        <w:rPr>
          <w:rStyle w:val="Strong"/>
        </w:rPr>
        <w:t>Treasury material used ‘as supplied’</w:t>
      </w:r>
    </w:p>
    <w:p w14:paraId="7AA357B3" w14:textId="46F085CD"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444CDB">
        <w:rPr>
          <w:rFonts w:cs="Calibri Light"/>
        </w:rPr>
        <w:t>–</w:t>
      </w:r>
      <w:r>
        <w:t xml:space="preserve"> then Treasury prefers t</w:t>
      </w:r>
      <w:r w:rsidRPr="00476F09">
        <w:t xml:space="preserve">he following attribution: </w:t>
      </w:r>
    </w:p>
    <w:p w14:paraId="67685F2B"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2A17D940" w14:textId="77777777" w:rsidR="000E0B74" w:rsidRPr="00444CDB" w:rsidRDefault="000E0B74" w:rsidP="000E0B74">
      <w:pPr>
        <w:spacing w:before="240"/>
        <w:rPr>
          <w:rStyle w:val="Strong"/>
        </w:rPr>
      </w:pPr>
      <w:r w:rsidRPr="00444CDB">
        <w:rPr>
          <w:rStyle w:val="Strong"/>
        </w:rPr>
        <w:t>Derivative material</w:t>
      </w:r>
    </w:p>
    <w:p w14:paraId="6FF643E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59855C7"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01F912D" w14:textId="77777777" w:rsidR="000E0B74" w:rsidRPr="00444CDB" w:rsidRDefault="000E0B74" w:rsidP="000E0B74">
      <w:pPr>
        <w:spacing w:before="240"/>
        <w:rPr>
          <w:rStyle w:val="Strong"/>
        </w:rPr>
      </w:pPr>
      <w:r w:rsidRPr="00444CDB">
        <w:rPr>
          <w:rStyle w:val="Strong"/>
        </w:rPr>
        <w:t>Use of the Coat of Arms</w:t>
      </w:r>
    </w:p>
    <w:p w14:paraId="66115C0A"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444CDB">
          <w:rPr>
            <w:rStyle w:val="Hyperlink"/>
          </w:rPr>
          <w:t>www.pmc.gov.au/government/commonwealth-coat-arms</w:t>
        </w:r>
      </w:hyperlink>
      <w:r w:rsidRPr="005C503A">
        <w:t>).</w:t>
      </w:r>
    </w:p>
    <w:p w14:paraId="4304CCAA" w14:textId="77777777" w:rsidR="000E0B74" w:rsidRPr="00444CDB" w:rsidRDefault="000E0B74" w:rsidP="000E0B74">
      <w:pPr>
        <w:spacing w:before="240"/>
        <w:rPr>
          <w:rStyle w:val="Strong"/>
        </w:rPr>
      </w:pPr>
      <w:r w:rsidRPr="00444CDB">
        <w:rPr>
          <w:rStyle w:val="Strong"/>
        </w:rPr>
        <w:t>Other uses</w:t>
      </w:r>
    </w:p>
    <w:p w14:paraId="2A2C7837" w14:textId="77777777" w:rsidR="000E0B74" w:rsidRPr="006627B4" w:rsidRDefault="000E0B74" w:rsidP="000E0B74">
      <w:r>
        <w:t>E</w:t>
      </w:r>
      <w:r w:rsidRPr="006627B4">
        <w:t>nquiries regarding this licence and any other use of this document are welcome at:</w:t>
      </w:r>
    </w:p>
    <w:p w14:paraId="070CA363"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386297">
          <w:rPr>
            <w:rStyle w:val="Hyperlink"/>
          </w:rPr>
          <w:t>media@treasury.gov.au</w:t>
        </w:r>
      </w:hyperlink>
    </w:p>
    <w:p w14:paraId="0AE4B26F" w14:textId="77777777" w:rsidR="00F836F9" w:rsidRPr="003F1597" w:rsidRDefault="00D32709" w:rsidP="00DF7CBD">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bookmarkStart w:id="0" w:name="_Toc111026801" w:displacedByCustomXml="next"/>
    <w:sdt>
      <w:sdtPr>
        <w:rPr>
          <w:rFonts w:ascii="Calibri Light" w:eastAsia="Times New Roman" w:hAnsi="Calibri Light" w:cs="Times New Roman"/>
          <w:color w:val="auto"/>
          <w:sz w:val="22"/>
          <w:szCs w:val="20"/>
          <w:lang w:val="en-AU" w:eastAsia="en-AU"/>
        </w:rPr>
        <w:id w:val="-943838154"/>
        <w:docPartObj>
          <w:docPartGallery w:val="Table of Contents"/>
          <w:docPartUnique/>
        </w:docPartObj>
      </w:sdtPr>
      <w:sdtEndPr>
        <w:rPr>
          <w:b/>
          <w:bCs/>
          <w:noProof/>
        </w:rPr>
      </w:sdtEndPr>
      <w:sdtContent>
        <w:p w14:paraId="12F06EE1" w14:textId="2BFEAA7F" w:rsidR="00096788" w:rsidRPr="00096788" w:rsidRDefault="00096788">
          <w:pPr>
            <w:pStyle w:val="TOCHeading"/>
            <w:rPr>
              <w:b/>
              <w:bCs/>
              <w:sz w:val="28"/>
              <w:szCs w:val="28"/>
            </w:rPr>
          </w:pPr>
          <w:r w:rsidRPr="00096788">
            <w:rPr>
              <w:b/>
              <w:bCs/>
              <w:sz w:val="28"/>
              <w:szCs w:val="28"/>
            </w:rPr>
            <w:t>Contents</w:t>
          </w:r>
        </w:p>
        <w:p w14:paraId="31B6202D" w14:textId="0BDC5773" w:rsidR="0011648A" w:rsidRDefault="00096788">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189060948" w:history="1">
            <w:r w:rsidR="0011648A" w:rsidRPr="00E17780">
              <w:rPr>
                <w:rStyle w:val="Hyperlink"/>
              </w:rPr>
              <w:t>Background</w:t>
            </w:r>
            <w:r w:rsidR="0011648A">
              <w:rPr>
                <w:webHidden/>
              </w:rPr>
              <w:tab/>
            </w:r>
            <w:r w:rsidR="0011648A">
              <w:rPr>
                <w:webHidden/>
              </w:rPr>
              <w:fldChar w:fldCharType="begin"/>
            </w:r>
            <w:r w:rsidR="0011648A">
              <w:rPr>
                <w:webHidden/>
              </w:rPr>
              <w:instrText xml:space="preserve"> PAGEREF _Toc189060948 \h </w:instrText>
            </w:r>
            <w:r w:rsidR="0011648A">
              <w:rPr>
                <w:webHidden/>
              </w:rPr>
            </w:r>
            <w:r w:rsidR="0011648A">
              <w:rPr>
                <w:webHidden/>
              </w:rPr>
              <w:fldChar w:fldCharType="separate"/>
            </w:r>
            <w:r w:rsidR="00773CB4">
              <w:rPr>
                <w:webHidden/>
              </w:rPr>
              <w:t>1</w:t>
            </w:r>
            <w:r w:rsidR="0011648A">
              <w:rPr>
                <w:webHidden/>
              </w:rPr>
              <w:fldChar w:fldCharType="end"/>
            </w:r>
          </w:hyperlink>
        </w:p>
        <w:p w14:paraId="32FD2883" w14:textId="7EFEEBD0" w:rsidR="0011648A" w:rsidRDefault="007B38E1">
          <w:pPr>
            <w:pStyle w:val="TOC1"/>
            <w:rPr>
              <w:rFonts w:asciiTheme="minorHAnsi" w:eastAsiaTheme="minorEastAsia" w:hAnsiTheme="minorHAnsi" w:cstheme="minorBidi"/>
              <w:b w:val="0"/>
              <w:color w:val="auto"/>
              <w:kern w:val="2"/>
              <w:sz w:val="24"/>
              <w:szCs w:val="24"/>
              <w14:ligatures w14:val="standardContextual"/>
            </w:rPr>
          </w:pPr>
          <w:hyperlink w:anchor="_Toc189060949" w:history="1">
            <w:r w:rsidR="0011648A" w:rsidRPr="00E17780">
              <w:rPr>
                <w:rStyle w:val="Hyperlink"/>
              </w:rPr>
              <w:t>Why is action needed?</w:t>
            </w:r>
            <w:r w:rsidR="0011648A">
              <w:rPr>
                <w:webHidden/>
              </w:rPr>
              <w:tab/>
            </w:r>
            <w:r w:rsidR="0011648A">
              <w:rPr>
                <w:webHidden/>
              </w:rPr>
              <w:fldChar w:fldCharType="begin"/>
            </w:r>
            <w:r w:rsidR="0011648A">
              <w:rPr>
                <w:webHidden/>
              </w:rPr>
              <w:instrText xml:space="preserve"> PAGEREF _Toc189060949 \h </w:instrText>
            </w:r>
            <w:r w:rsidR="0011648A">
              <w:rPr>
                <w:webHidden/>
              </w:rPr>
            </w:r>
            <w:r w:rsidR="0011648A">
              <w:rPr>
                <w:webHidden/>
              </w:rPr>
              <w:fldChar w:fldCharType="separate"/>
            </w:r>
            <w:r w:rsidR="00773CB4">
              <w:rPr>
                <w:webHidden/>
              </w:rPr>
              <w:t>1</w:t>
            </w:r>
            <w:r w:rsidR="0011648A">
              <w:rPr>
                <w:webHidden/>
              </w:rPr>
              <w:fldChar w:fldCharType="end"/>
            </w:r>
          </w:hyperlink>
        </w:p>
        <w:p w14:paraId="3507EC8A" w14:textId="4457B451" w:rsidR="0011648A" w:rsidRDefault="007B38E1">
          <w:pPr>
            <w:pStyle w:val="TOC1"/>
            <w:rPr>
              <w:rFonts w:asciiTheme="minorHAnsi" w:eastAsiaTheme="minorEastAsia" w:hAnsiTheme="minorHAnsi" w:cstheme="minorBidi"/>
              <w:b w:val="0"/>
              <w:color w:val="auto"/>
              <w:kern w:val="2"/>
              <w:sz w:val="24"/>
              <w:szCs w:val="24"/>
              <w14:ligatures w14:val="standardContextual"/>
            </w:rPr>
          </w:pPr>
          <w:hyperlink w:anchor="_Toc189060950" w:history="1">
            <w:r w:rsidR="0011648A" w:rsidRPr="00E17780">
              <w:rPr>
                <w:rStyle w:val="Hyperlink"/>
              </w:rPr>
              <w:t>The Scams Prevention Framework in action</w:t>
            </w:r>
            <w:r w:rsidR="0011648A">
              <w:rPr>
                <w:webHidden/>
              </w:rPr>
              <w:tab/>
            </w:r>
            <w:r w:rsidR="0011648A">
              <w:rPr>
                <w:webHidden/>
              </w:rPr>
              <w:fldChar w:fldCharType="begin"/>
            </w:r>
            <w:r w:rsidR="0011648A">
              <w:rPr>
                <w:webHidden/>
              </w:rPr>
              <w:instrText xml:space="preserve"> PAGEREF _Toc189060950 \h </w:instrText>
            </w:r>
            <w:r w:rsidR="0011648A">
              <w:rPr>
                <w:webHidden/>
              </w:rPr>
            </w:r>
            <w:r w:rsidR="0011648A">
              <w:rPr>
                <w:webHidden/>
              </w:rPr>
              <w:fldChar w:fldCharType="separate"/>
            </w:r>
            <w:r w:rsidR="00773CB4">
              <w:rPr>
                <w:webHidden/>
              </w:rPr>
              <w:t>2</w:t>
            </w:r>
            <w:r w:rsidR="0011648A">
              <w:rPr>
                <w:webHidden/>
              </w:rPr>
              <w:fldChar w:fldCharType="end"/>
            </w:r>
          </w:hyperlink>
        </w:p>
        <w:p w14:paraId="0C0A3C25" w14:textId="5CCFA701"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51" w:history="1">
            <w:r w:rsidR="0011648A" w:rsidRPr="00E17780">
              <w:rPr>
                <w:rStyle w:val="Hyperlink"/>
              </w:rPr>
              <w:t>Everyone has a role to play in preventing scams</w:t>
            </w:r>
            <w:r w:rsidR="0011648A">
              <w:rPr>
                <w:webHidden/>
              </w:rPr>
              <w:tab/>
            </w:r>
            <w:r w:rsidR="0011648A">
              <w:rPr>
                <w:webHidden/>
              </w:rPr>
              <w:fldChar w:fldCharType="begin"/>
            </w:r>
            <w:r w:rsidR="0011648A">
              <w:rPr>
                <w:webHidden/>
              </w:rPr>
              <w:instrText xml:space="preserve"> PAGEREF _Toc189060951 \h </w:instrText>
            </w:r>
            <w:r w:rsidR="0011648A">
              <w:rPr>
                <w:webHidden/>
              </w:rPr>
            </w:r>
            <w:r w:rsidR="0011648A">
              <w:rPr>
                <w:webHidden/>
              </w:rPr>
              <w:fldChar w:fldCharType="separate"/>
            </w:r>
            <w:r w:rsidR="00773CB4">
              <w:rPr>
                <w:webHidden/>
              </w:rPr>
              <w:t>2</w:t>
            </w:r>
            <w:r w:rsidR="0011648A">
              <w:rPr>
                <w:webHidden/>
              </w:rPr>
              <w:fldChar w:fldCharType="end"/>
            </w:r>
          </w:hyperlink>
        </w:p>
        <w:p w14:paraId="7FB216A4" w14:textId="2505A5D6"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52" w:history="1">
            <w:r w:rsidR="0011648A" w:rsidRPr="00E17780">
              <w:rPr>
                <w:rStyle w:val="Hyperlink"/>
              </w:rPr>
              <w:t>Scams are always evolving</w:t>
            </w:r>
            <w:r w:rsidR="0011648A">
              <w:rPr>
                <w:webHidden/>
              </w:rPr>
              <w:tab/>
            </w:r>
            <w:r w:rsidR="0011648A">
              <w:rPr>
                <w:webHidden/>
              </w:rPr>
              <w:fldChar w:fldCharType="begin"/>
            </w:r>
            <w:r w:rsidR="0011648A">
              <w:rPr>
                <w:webHidden/>
              </w:rPr>
              <w:instrText xml:space="preserve"> PAGEREF _Toc189060952 \h </w:instrText>
            </w:r>
            <w:r w:rsidR="0011648A">
              <w:rPr>
                <w:webHidden/>
              </w:rPr>
            </w:r>
            <w:r w:rsidR="0011648A">
              <w:rPr>
                <w:webHidden/>
              </w:rPr>
              <w:fldChar w:fldCharType="separate"/>
            </w:r>
            <w:r w:rsidR="00773CB4">
              <w:rPr>
                <w:webHidden/>
              </w:rPr>
              <w:t>3</w:t>
            </w:r>
            <w:r w:rsidR="0011648A">
              <w:rPr>
                <w:webHidden/>
              </w:rPr>
              <w:fldChar w:fldCharType="end"/>
            </w:r>
          </w:hyperlink>
        </w:p>
        <w:p w14:paraId="6E1B86CD" w14:textId="7C3FD5AD" w:rsidR="0011648A" w:rsidRDefault="007B38E1">
          <w:pPr>
            <w:pStyle w:val="TOC3"/>
            <w:rPr>
              <w:rFonts w:asciiTheme="minorHAnsi" w:eastAsiaTheme="minorEastAsia" w:hAnsiTheme="minorHAnsi" w:cstheme="minorBidi"/>
              <w:kern w:val="2"/>
              <w:sz w:val="24"/>
              <w:szCs w:val="24"/>
              <w14:ligatures w14:val="standardContextual"/>
            </w:rPr>
          </w:pPr>
          <w:hyperlink w:anchor="_Toc189060953" w:history="1">
            <w:r w:rsidR="0011648A" w:rsidRPr="00E17780">
              <w:rPr>
                <w:rStyle w:val="Hyperlink"/>
              </w:rPr>
              <w:t>What is a scam under the SPF?</w:t>
            </w:r>
            <w:r w:rsidR="0011648A">
              <w:rPr>
                <w:webHidden/>
              </w:rPr>
              <w:tab/>
            </w:r>
            <w:r w:rsidR="0011648A">
              <w:rPr>
                <w:webHidden/>
              </w:rPr>
              <w:fldChar w:fldCharType="begin"/>
            </w:r>
            <w:r w:rsidR="0011648A">
              <w:rPr>
                <w:webHidden/>
              </w:rPr>
              <w:instrText xml:space="preserve"> PAGEREF _Toc189060953 \h </w:instrText>
            </w:r>
            <w:r w:rsidR="0011648A">
              <w:rPr>
                <w:webHidden/>
              </w:rPr>
            </w:r>
            <w:r w:rsidR="0011648A">
              <w:rPr>
                <w:webHidden/>
              </w:rPr>
              <w:fldChar w:fldCharType="separate"/>
            </w:r>
            <w:r w:rsidR="00773CB4">
              <w:rPr>
                <w:webHidden/>
              </w:rPr>
              <w:t>3</w:t>
            </w:r>
            <w:r w:rsidR="0011648A">
              <w:rPr>
                <w:webHidden/>
              </w:rPr>
              <w:fldChar w:fldCharType="end"/>
            </w:r>
          </w:hyperlink>
        </w:p>
        <w:p w14:paraId="310F5A63" w14:textId="59F68C80" w:rsidR="0011648A" w:rsidRDefault="007B38E1">
          <w:pPr>
            <w:pStyle w:val="TOC3"/>
            <w:rPr>
              <w:rFonts w:asciiTheme="minorHAnsi" w:eastAsiaTheme="minorEastAsia" w:hAnsiTheme="minorHAnsi" w:cstheme="minorBidi"/>
              <w:kern w:val="2"/>
              <w:sz w:val="24"/>
              <w:szCs w:val="24"/>
              <w14:ligatures w14:val="standardContextual"/>
            </w:rPr>
          </w:pPr>
          <w:hyperlink w:anchor="_Toc189060954" w:history="1">
            <w:r w:rsidR="0011648A" w:rsidRPr="00E17780">
              <w:rPr>
                <w:rStyle w:val="Hyperlink"/>
              </w:rPr>
              <w:t>What is not a scam under the SPF?</w:t>
            </w:r>
            <w:r w:rsidR="0011648A">
              <w:rPr>
                <w:webHidden/>
              </w:rPr>
              <w:tab/>
            </w:r>
            <w:r w:rsidR="0011648A">
              <w:rPr>
                <w:webHidden/>
              </w:rPr>
              <w:fldChar w:fldCharType="begin"/>
            </w:r>
            <w:r w:rsidR="0011648A">
              <w:rPr>
                <w:webHidden/>
              </w:rPr>
              <w:instrText xml:space="preserve"> PAGEREF _Toc189060954 \h </w:instrText>
            </w:r>
            <w:r w:rsidR="0011648A">
              <w:rPr>
                <w:webHidden/>
              </w:rPr>
            </w:r>
            <w:r w:rsidR="0011648A">
              <w:rPr>
                <w:webHidden/>
              </w:rPr>
              <w:fldChar w:fldCharType="separate"/>
            </w:r>
            <w:r w:rsidR="00773CB4">
              <w:rPr>
                <w:webHidden/>
              </w:rPr>
              <w:t>3</w:t>
            </w:r>
            <w:r w:rsidR="0011648A">
              <w:rPr>
                <w:webHidden/>
              </w:rPr>
              <w:fldChar w:fldCharType="end"/>
            </w:r>
          </w:hyperlink>
        </w:p>
        <w:p w14:paraId="350B61CE" w14:textId="562129A4"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55" w:history="1">
            <w:r w:rsidR="0011648A" w:rsidRPr="00E17780">
              <w:rPr>
                <w:rStyle w:val="Hyperlink"/>
              </w:rPr>
              <w:t>Prevent scams to protect consumers</w:t>
            </w:r>
            <w:r w:rsidR="0011648A">
              <w:rPr>
                <w:webHidden/>
              </w:rPr>
              <w:tab/>
            </w:r>
            <w:r w:rsidR="0011648A">
              <w:rPr>
                <w:webHidden/>
              </w:rPr>
              <w:fldChar w:fldCharType="begin"/>
            </w:r>
            <w:r w:rsidR="0011648A">
              <w:rPr>
                <w:webHidden/>
              </w:rPr>
              <w:instrText xml:space="preserve"> PAGEREF _Toc189060955 \h </w:instrText>
            </w:r>
            <w:r w:rsidR="0011648A">
              <w:rPr>
                <w:webHidden/>
              </w:rPr>
            </w:r>
            <w:r w:rsidR="0011648A">
              <w:rPr>
                <w:webHidden/>
              </w:rPr>
              <w:fldChar w:fldCharType="separate"/>
            </w:r>
            <w:r w:rsidR="00773CB4">
              <w:rPr>
                <w:webHidden/>
              </w:rPr>
              <w:t>3</w:t>
            </w:r>
            <w:r w:rsidR="0011648A">
              <w:rPr>
                <w:webHidden/>
              </w:rPr>
              <w:fldChar w:fldCharType="end"/>
            </w:r>
          </w:hyperlink>
        </w:p>
        <w:p w14:paraId="10B3ED83" w14:textId="3C61D44E"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56" w:history="1">
            <w:r w:rsidR="0011648A" w:rsidRPr="00E17780">
              <w:rPr>
                <w:rStyle w:val="Hyperlink"/>
              </w:rPr>
              <w:t>Sectors may have different obligations</w:t>
            </w:r>
            <w:r w:rsidR="0011648A">
              <w:rPr>
                <w:webHidden/>
              </w:rPr>
              <w:tab/>
            </w:r>
            <w:r w:rsidR="0011648A">
              <w:rPr>
                <w:webHidden/>
              </w:rPr>
              <w:fldChar w:fldCharType="begin"/>
            </w:r>
            <w:r w:rsidR="0011648A">
              <w:rPr>
                <w:webHidden/>
              </w:rPr>
              <w:instrText xml:space="preserve"> PAGEREF _Toc189060956 \h </w:instrText>
            </w:r>
            <w:r w:rsidR="0011648A">
              <w:rPr>
                <w:webHidden/>
              </w:rPr>
            </w:r>
            <w:r w:rsidR="0011648A">
              <w:rPr>
                <w:webHidden/>
              </w:rPr>
              <w:fldChar w:fldCharType="separate"/>
            </w:r>
            <w:r w:rsidR="00773CB4">
              <w:rPr>
                <w:webHidden/>
              </w:rPr>
              <w:t>4</w:t>
            </w:r>
            <w:r w:rsidR="0011648A">
              <w:rPr>
                <w:webHidden/>
              </w:rPr>
              <w:fldChar w:fldCharType="end"/>
            </w:r>
          </w:hyperlink>
        </w:p>
        <w:p w14:paraId="61AB6D9D" w14:textId="65574B52" w:rsidR="0011648A" w:rsidRDefault="007B38E1">
          <w:pPr>
            <w:pStyle w:val="TOC3"/>
            <w:rPr>
              <w:rFonts w:asciiTheme="minorHAnsi" w:eastAsiaTheme="minorEastAsia" w:hAnsiTheme="minorHAnsi" w:cstheme="minorBidi"/>
              <w:kern w:val="2"/>
              <w:sz w:val="24"/>
              <w:szCs w:val="24"/>
              <w14:ligatures w14:val="standardContextual"/>
            </w:rPr>
          </w:pPr>
          <w:hyperlink w:anchor="_Toc189060957" w:history="1">
            <w:r w:rsidR="0011648A" w:rsidRPr="00E17780">
              <w:rPr>
                <w:rStyle w:val="Hyperlink"/>
              </w:rPr>
              <w:t>Example obligations in the SPF codes to protect consumers from scams</w:t>
            </w:r>
            <w:r w:rsidR="0011648A">
              <w:rPr>
                <w:webHidden/>
              </w:rPr>
              <w:tab/>
            </w:r>
            <w:r w:rsidR="0011648A">
              <w:rPr>
                <w:webHidden/>
              </w:rPr>
              <w:fldChar w:fldCharType="begin"/>
            </w:r>
            <w:r w:rsidR="0011648A">
              <w:rPr>
                <w:webHidden/>
              </w:rPr>
              <w:instrText xml:space="preserve"> PAGEREF _Toc189060957 \h </w:instrText>
            </w:r>
            <w:r w:rsidR="0011648A">
              <w:rPr>
                <w:webHidden/>
              </w:rPr>
            </w:r>
            <w:r w:rsidR="0011648A">
              <w:rPr>
                <w:webHidden/>
              </w:rPr>
              <w:fldChar w:fldCharType="separate"/>
            </w:r>
            <w:r w:rsidR="00773CB4">
              <w:rPr>
                <w:webHidden/>
              </w:rPr>
              <w:t>4</w:t>
            </w:r>
            <w:r w:rsidR="0011648A">
              <w:rPr>
                <w:webHidden/>
              </w:rPr>
              <w:fldChar w:fldCharType="end"/>
            </w:r>
          </w:hyperlink>
        </w:p>
        <w:p w14:paraId="089914A1" w14:textId="29A3522B"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58" w:history="1">
            <w:r w:rsidR="0011648A" w:rsidRPr="00E17780">
              <w:rPr>
                <w:rStyle w:val="Hyperlink"/>
              </w:rPr>
              <w:t>Better and earlier intelligence sharing</w:t>
            </w:r>
            <w:r w:rsidR="0011648A">
              <w:rPr>
                <w:webHidden/>
              </w:rPr>
              <w:tab/>
            </w:r>
            <w:r w:rsidR="0011648A">
              <w:rPr>
                <w:webHidden/>
              </w:rPr>
              <w:fldChar w:fldCharType="begin"/>
            </w:r>
            <w:r w:rsidR="0011648A">
              <w:rPr>
                <w:webHidden/>
              </w:rPr>
              <w:instrText xml:space="preserve"> PAGEREF _Toc189060958 \h </w:instrText>
            </w:r>
            <w:r w:rsidR="0011648A">
              <w:rPr>
                <w:webHidden/>
              </w:rPr>
            </w:r>
            <w:r w:rsidR="0011648A">
              <w:rPr>
                <w:webHidden/>
              </w:rPr>
              <w:fldChar w:fldCharType="separate"/>
            </w:r>
            <w:r w:rsidR="00773CB4">
              <w:rPr>
                <w:webHidden/>
              </w:rPr>
              <w:t>5</w:t>
            </w:r>
            <w:r w:rsidR="0011648A">
              <w:rPr>
                <w:webHidden/>
              </w:rPr>
              <w:fldChar w:fldCharType="end"/>
            </w:r>
          </w:hyperlink>
        </w:p>
        <w:p w14:paraId="73B909E0" w14:textId="3D8FE980" w:rsidR="0011648A" w:rsidRDefault="007B38E1">
          <w:pPr>
            <w:pStyle w:val="TOC3"/>
            <w:rPr>
              <w:rFonts w:asciiTheme="minorHAnsi" w:eastAsiaTheme="minorEastAsia" w:hAnsiTheme="minorHAnsi" w:cstheme="minorBidi"/>
              <w:kern w:val="2"/>
              <w:sz w:val="24"/>
              <w:szCs w:val="24"/>
              <w14:ligatures w14:val="standardContextual"/>
            </w:rPr>
          </w:pPr>
          <w:hyperlink w:anchor="_Toc189060959" w:history="1">
            <w:r w:rsidR="0011648A" w:rsidRPr="00E17780">
              <w:rPr>
                <w:rStyle w:val="Hyperlink"/>
              </w:rPr>
              <w:t>Intelligence sharing in practice</w:t>
            </w:r>
            <w:r w:rsidR="0011648A">
              <w:rPr>
                <w:webHidden/>
              </w:rPr>
              <w:tab/>
            </w:r>
            <w:r w:rsidR="0011648A">
              <w:rPr>
                <w:webHidden/>
              </w:rPr>
              <w:fldChar w:fldCharType="begin"/>
            </w:r>
            <w:r w:rsidR="0011648A">
              <w:rPr>
                <w:webHidden/>
              </w:rPr>
              <w:instrText xml:space="preserve"> PAGEREF _Toc189060959 \h </w:instrText>
            </w:r>
            <w:r w:rsidR="0011648A">
              <w:rPr>
                <w:webHidden/>
              </w:rPr>
            </w:r>
            <w:r w:rsidR="0011648A">
              <w:rPr>
                <w:webHidden/>
              </w:rPr>
              <w:fldChar w:fldCharType="separate"/>
            </w:r>
            <w:r w:rsidR="00773CB4">
              <w:rPr>
                <w:webHidden/>
              </w:rPr>
              <w:t>6</w:t>
            </w:r>
            <w:r w:rsidR="0011648A">
              <w:rPr>
                <w:webHidden/>
              </w:rPr>
              <w:fldChar w:fldCharType="end"/>
            </w:r>
          </w:hyperlink>
        </w:p>
        <w:p w14:paraId="1CBCC8B8" w14:textId="23FDE81F" w:rsidR="0011648A" w:rsidRDefault="007B38E1">
          <w:pPr>
            <w:pStyle w:val="TOC2"/>
            <w:rPr>
              <w:rFonts w:asciiTheme="minorHAnsi" w:eastAsiaTheme="minorEastAsia" w:hAnsiTheme="minorHAnsi" w:cstheme="minorBidi"/>
              <w:color w:val="auto"/>
              <w:kern w:val="2"/>
              <w:sz w:val="24"/>
              <w:szCs w:val="24"/>
              <w14:ligatures w14:val="standardContextual"/>
            </w:rPr>
          </w:pPr>
          <w:hyperlink w:anchor="_Toc189060960" w:history="1">
            <w:r w:rsidR="0011648A" w:rsidRPr="00E17780">
              <w:rPr>
                <w:rStyle w:val="Hyperlink"/>
              </w:rPr>
              <w:t>Compensating consumers when SPF obligations are not met</w:t>
            </w:r>
            <w:r w:rsidR="0011648A">
              <w:rPr>
                <w:webHidden/>
              </w:rPr>
              <w:tab/>
            </w:r>
            <w:r w:rsidR="0011648A">
              <w:rPr>
                <w:webHidden/>
              </w:rPr>
              <w:fldChar w:fldCharType="begin"/>
            </w:r>
            <w:r w:rsidR="0011648A">
              <w:rPr>
                <w:webHidden/>
              </w:rPr>
              <w:instrText xml:space="preserve"> PAGEREF _Toc189060960 \h </w:instrText>
            </w:r>
            <w:r w:rsidR="0011648A">
              <w:rPr>
                <w:webHidden/>
              </w:rPr>
            </w:r>
            <w:r w:rsidR="0011648A">
              <w:rPr>
                <w:webHidden/>
              </w:rPr>
              <w:fldChar w:fldCharType="separate"/>
            </w:r>
            <w:r w:rsidR="00773CB4">
              <w:rPr>
                <w:webHidden/>
              </w:rPr>
              <w:t>7</w:t>
            </w:r>
            <w:r w:rsidR="0011648A">
              <w:rPr>
                <w:webHidden/>
              </w:rPr>
              <w:fldChar w:fldCharType="end"/>
            </w:r>
          </w:hyperlink>
        </w:p>
        <w:p w14:paraId="2CDA7452" w14:textId="116CF584" w:rsidR="00096788" w:rsidRDefault="00096788">
          <w:r>
            <w:rPr>
              <w:b/>
              <w:bCs/>
              <w:noProof/>
            </w:rPr>
            <w:fldChar w:fldCharType="end"/>
          </w:r>
        </w:p>
      </w:sdtContent>
    </w:sdt>
    <w:p w14:paraId="7C7DDC1A" w14:textId="7352C068" w:rsidR="00B775EE" w:rsidRPr="00955CF1" w:rsidRDefault="00B775EE" w:rsidP="0056582C">
      <w:pPr>
        <w:pStyle w:val="SingleParagraph"/>
        <w:ind w:right="-2"/>
        <w:sectPr w:rsidR="00B775EE" w:rsidRPr="00955CF1" w:rsidSect="0011648A">
          <w:footerReference w:type="default" r:id="rId15"/>
          <w:pgSz w:w="11906" w:h="16838" w:code="9"/>
          <w:pgMar w:top="1843" w:right="1418" w:bottom="1418" w:left="1418" w:header="709" w:footer="709" w:gutter="0"/>
          <w:pgNumType w:fmt="lowerRoman"/>
          <w:cols w:space="708"/>
          <w:titlePg/>
          <w:docGrid w:linePitch="360"/>
        </w:sectPr>
      </w:pPr>
      <w:bookmarkStart w:id="1" w:name="_Toc432067103"/>
      <w:bookmarkStart w:id="2" w:name="_Toc452635030"/>
      <w:bookmarkEnd w:id="0"/>
    </w:p>
    <w:p w14:paraId="0E92E9BC" w14:textId="4DD15911" w:rsidR="00955CF1" w:rsidRPr="00955CF1" w:rsidRDefault="00955CF1" w:rsidP="00955CF1">
      <w:pPr>
        <w:pStyle w:val="Heading1"/>
      </w:pPr>
      <w:bookmarkStart w:id="3" w:name="_Toc184739870"/>
      <w:bookmarkStart w:id="4" w:name="_Toc189060948"/>
      <w:bookmarkEnd w:id="1"/>
      <w:bookmarkEnd w:id="2"/>
      <w:r>
        <w:lastRenderedPageBreak/>
        <w:t>Background</w:t>
      </w:r>
      <w:bookmarkEnd w:id="3"/>
      <w:bookmarkEnd w:id="4"/>
    </w:p>
    <w:p w14:paraId="4DC3C987" w14:textId="30B77EBF" w:rsidR="0086338D" w:rsidRDefault="00674742" w:rsidP="00295753">
      <w:pPr>
        <w:pStyle w:val="Bullet"/>
        <w:numPr>
          <w:ilvl w:val="0"/>
          <w:numId w:val="0"/>
        </w:numPr>
      </w:pPr>
      <w:r>
        <w:t xml:space="preserve">The Government introduced the </w:t>
      </w:r>
      <w:r w:rsidR="00295753" w:rsidRPr="00F56623">
        <w:rPr>
          <w:i/>
          <w:iCs/>
        </w:rPr>
        <w:t>Scams Prevention Framework Bill 2024</w:t>
      </w:r>
      <w:r w:rsidR="00295753">
        <w:t xml:space="preserve"> into the Parliament on 7 November 2024 to </w:t>
      </w:r>
      <w:r w:rsidR="00955CF1" w:rsidRPr="00955CF1">
        <w:t>establish world-leading protections against scam</w:t>
      </w:r>
      <w:r w:rsidR="00DF3227">
        <w:t>s</w:t>
      </w:r>
      <w:r w:rsidR="00955CF1" w:rsidRPr="00955CF1">
        <w:t>.</w:t>
      </w:r>
      <w:r w:rsidR="001706F2">
        <w:t xml:space="preserve"> The Scams Prevention Framework (SPF) </w:t>
      </w:r>
      <w:r w:rsidR="0086338D" w:rsidRPr="00955CF1">
        <w:t>lift</w:t>
      </w:r>
      <w:r w:rsidR="00860E13">
        <w:t>s</w:t>
      </w:r>
      <w:r w:rsidR="0086338D" w:rsidRPr="00955CF1">
        <w:t xml:space="preserve"> the bar across the economy </w:t>
      </w:r>
      <w:r w:rsidR="00860E13">
        <w:t xml:space="preserve">by </w:t>
      </w:r>
      <w:r w:rsidR="0086338D" w:rsidRPr="00955CF1">
        <w:t>set</w:t>
      </w:r>
      <w:r w:rsidR="00CD1E21">
        <w:t>ting</w:t>
      </w:r>
      <w:r w:rsidR="0086338D" w:rsidRPr="00955CF1">
        <w:t xml:space="preserve"> out consistent and enforceable obligations </w:t>
      </w:r>
      <w:r w:rsidR="0025149C">
        <w:t xml:space="preserve">for businesses </w:t>
      </w:r>
      <w:r w:rsidR="006704D7">
        <w:t xml:space="preserve">in </w:t>
      </w:r>
      <w:r w:rsidR="0086338D" w:rsidRPr="00955CF1">
        <w:t xml:space="preserve">key sectors where scammers </w:t>
      </w:r>
      <w:r w:rsidR="006704D7">
        <w:t>operate</w:t>
      </w:r>
      <w:r w:rsidR="0086338D" w:rsidRPr="00955CF1">
        <w:t xml:space="preserve">. </w:t>
      </w:r>
      <w:r w:rsidR="0038593A">
        <w:t xml:space="preserve">This </w:t>
      </w:r>
      <w:r w:rsidR="0086338D" w:rsidRPr="00955CF1">
        <w:t xml:space="preserve">will </w:t>
      </w:r>
      <w:r w:rsidR="00240711">
        <w:t>better</w:t>
      </w:r>
      <w:r w:rsidR="0086338D" w:rsidRPr="00955CF1">
        <w:t xml:space="preserve"> protect consumers and make Australia one of the toughest places in the world for scammers to </w:t>
      </w:r>
      <w:r w:rsidR="003E4227">
        <w:t>target</w:t>
      </w:r>
      <w:r w:rsidR="0086338D" w:rsidRPr="00955CF1">
        <w:t xml:space="preserve">. </w:t>
      </w:r>
    </w:p>
    <w:p w14:paraId="55A009CF" w14:textId="025815F0" w:rsidR="002926DD" w:rsidRDefault="0086338D" w:rsidP="001706F2">
      <w:pPr>
        <w:pStyle w:val="Bullet"/>
        <w:numPr>
          <w:ilvl w:val="0"/>
          <w:numId w:val="0"/>
        </w:numPr>
      </w:pPr>
      <w:r>
        <w:t xml:space="preserve">The SPF </w:t>
      </w:r>
      <w:r w:rsidR="001706F2">
        <w:t xml:space="preserve">is a </w:t>
      </w:r>
      <w:r w:rsidR="003E4227">
        <w:t xml:space="preserve">key </w:t>
      </w:r>
      <w:r w:rsidR="0080047B">
        <w:t xml:space="preserve">pillar of the Government’s response to the rising threat of </w:t>
      </w:r>
      <w:r w:rsidR="0080047B" w:rsidRPr="00186E33">
        <w:t>scams</w:t>
      </w:r>
      <w:r w:rsidR="00E64669" w:rsidRPr="00186E33">
        <w:t>. O</w:t>
      </w:r>
      <w:r w:rsidR="00BF63AA" w:rsidRPr="00186E33">
        <w:t xml:space="preserve">ver $180 </w:t>
      </w:r>
      <w:r w:rsidR="00705D3F" w:rsidRPr="00186E33">
        <w:t>million</w:t>
      </w:r>
      <w:r w:rsidR="00BF63AA" w:rsidRPr="00186E33">
        <w:t xml:space="preserve"> </w:t>
      </w:r>
      <w:r w:rsidR="00E64669">
        <w:t>has been invested</w:t>
      </w:r>
      <w:r w:rsidR="006B0282">
        <w:t xml:space="preserve"> since 2022 </w:t>
      </w:r>
      <w:r w:rsidR="007A3B42">
        <w:t>to combat scams</w:t>
      </w:r>
      <w:r w:rsidR="00997216">
        <w:t>, including</w:t>
      </w:r>
      <w:r w:rsidR="007A3B42">
        <w:t xml:space="preserve"> </w:t>
      </w:r>
      <w:r w:rsidR="00371174">
        <w:t>to</w:t>
      </w:r>
      <w:r w:rsidR="002926DD">
        <w:t>:</w:t>
      </w:r>
      <w:r w:rsidR="007A3B42">
        <w:t xml:space="preserve"> </w:t>
      </w:r>
    </w:p>
    <w:p w14:paraId="09BAC9A1" w14:textId="5327CA68" w:rsidR="002926DD" w:rsidRDefault="00FF0A85" w:rsidP="002926DD">
      <w:pPr>
        <w:pStyle w:val="Bullet"/>
      </w:pPr>
      <w:r>
        <w:t xml:space="preserve">establish the </w:t>
      </w:r>
      <w:r w:rsidR="006335D6" w:rsidRPr="006335D6">
        <w:t>National Anti-Scam Centre (NASC) as a partnership between regulators, law enforcement and industry to detect, disrupt and prevent scams</w:t>
      </w:r>
      <w:r w:rsidR="001D7FA7">
        <w:t>,</w:t>
      </w:r>
      <w:r>
        <w:t xml:space="preserve"> </w:t>
      </w:r>
    </w:p>
    <w:p w14:paraId="774EB609" w14:textId="6C1095FC" w:rsidR="002926DD" w:rsidRDefault="002926DD" w:rsidP="002926DD">
      <w:pPr>
        <w:pStyle w:val="Bullet"/>
      </w:pPr>
      <w:r>
        <w:t xml:space="preserve">begin </w:t>
      </w:r>
      <w:r w:rsidR="00FF0A85" w:rsidRPr="006335D6">
        <w:t>establish</w:t>
      </w:r>
      <w:r>
        <w:t>ing</w:t>
      </w:r>
      <w:r w:rsidR="00FF0A85" w:rsidRPr="006335D6">
        <w:t xml:space="preserve"> a registry for SMS sender IDs to prevent criminals impersonat</w:t>
      </w:r>
      <w:r w:rsidR="009B539D">
        <w:t>ing</w:t>
      </w:r>
      <w:r w:rsidR="00FF0A85" w:rsidRPr="006335D6">
        <w:t xml:space="preserve"> a well-known brand or service</w:t>
      </w:r>
      <w:r w:rsidR="001D7FA7">
        <w:t>,</w:t>
      </w:r>
    </w:p>
    <w:p w14:paraId="483394D6" w14:textId="05C77E9E" w:rsidR="00955CF1" w:rsidRPr="00955CF1" w:rsidRDefault="00FF0A85" w:rsidP="00D811D2">
      <w:pPr>
        <w:pStyle w:val="Bullet"/>
      </w:pPr>
      <w:r w:rsidRPr="006335D6">
        <w:t>bo</w:t>
      </w:r>
      <w:r w:rsidR="009B539D">
        <w:t>osting</w:t>
      </w:r>
      <w:r w:rsidRPr="006335D6">
        <w:t xml:space="preserve"> regulators abilit</w:t>
      </w:r>
      <w:r w:rsidR="00D0605C">
        <w:t>ies</w:t>
      </w:r>
      <w:r w:rsidRPr="006335D6">
        <w:t xml:space="preserve"> to take down scam websites</w:t>
      </w:r>
      <w:r w:rsidR="00520D7E">
        <w:t>.</w:t>
      </w:r>
      <w:r w:rsidR="00D832E7">
        <w:t xml:space="preserve"> </w:t>
      </w:r>
    </w:p>
    <w:p w14:paraId="7DE1A311" w14:textId="536E2561" w:rsidR="00955CF1" w:rsidRPr="00955CF1" w:rsidRDefault="00955CF1" w:rsidP="00955CF1">
      <w:pPr>
        <w:pStyle w:val="Heading1"/>
      </w:pPr>
      <w:bookmarkStart w:id="5" w:name="_Toc184739871"/>
      <w:bookmarkStart w:id="6" w:name="_Toc189060949"/>
      <w:r>
        <w:t>Why is action needed?</w:t>
      </w:r>
      <w:bookmarkEnd w:id="5"/>
      <w:bookmarkEnd w:id="6"/>
    </w:p>
    <w:p w14:paraId="52459845" w14:textId="55BB7C09" w:rsidR="00F07747" w:rsidRDefault="00FD7537" w:rsidP="00FD7537">
      <w:pPr>
        <w:pStyle w:val="Bullet"/>
        <w:numPr>
          <w:ilvl w:val="0"/>
          <w:numId w:val="0"/>
        </w:numPr>
      </w:pPr>
      <w:r>
        <w:t>Scams present a</w:t>
      </w:r>
      <w:r w:rsidR="00C7720E">
        <w:t>n</w:t>
      </w:r>
      <w:r>
        <w:t xml:space="preserve"> unacceptable threat to the Australian community and have had a devastating impact on thousands of Australians. </w:t>
      </w:r>
      <w:r w:rsidR="00094DF9">
        <w:t>In 2023, 601,000 Australians reported</w:t>
      </w:r>
      <w:r w:rsidR="000934A1">
        <w:t xml:space="preserve"> $2.74 billion in losses to scams.</w:t>
      </w:r>
      <w:r w:rsidR="00CA1634">
        <w:t xml:space="preserve"> Regardless of the value stolen, the impacts on the victim can lead to undue stress</w:t>
      </w:r>
      <w:r w:rsidR="00CA1634" w:rsidDel="00784D3A">
        <w:t xml:space="preserve">, </w:t>
      </w:r>
      <w:r w:rsidR="00970323">
        <w:t>psychological and emotional harm</w:t>
      </w:r>
      <w:r w:rsidR="00784D3A">
        <w:t>.</w:t>
      </w:r>
      <w:r w:rsidR="00CA1634">
        <w:t xml:space="preserve"> </w:t>
      </w:r>
      <w:r w:rsidR="00E4402F">
        <w:t>U</w:t>
      </w:r>
      <w:r w:rsidR="00647DBD">
        <w:t>rgent action is required to keep Australians safe.</w:t>
      </w:r>
    </w:p>
    <w:p w14:paraId="1BF08CBB" w14:textId="74B29EC6" w:rsidR="00684513" w:rsidRPr="00955CF1" w:rsidRDefault="00CC0496" w:rsidP="00684513">
      <w:pPr>
        <w:pStyle w:val="Bullet"/>
        <w:numPr>
          <w:ilvl w:val="0"/>
          <w:numId w:val="0"/>
        </w:numPr>
        <w:rPr>
          <w:b/>
          <w:bCs/>
        </w:rPr>
      </w:pPr>
      <w:r>
        <w:t>A more digital</w:t>
      </w:r>
      <w:r w:rsidR="00477B44">
        <w:t xml:space="preserve"> economy </w:t>
      </w:r>
      <w:r w:rsidR="001F4059">
        <w:t xml:space="preserve">has brought significant benefits but </w:t>
      </w:r>
      <w:r w:rsidR="00477B44">
        <w:t xml:space="preserve">has </w:t>
      </w:r>
      <w:r w:rsidR="001F4059">
        <w:t xml:space="preserve">also </w:t>
      </w:r>
      <w:r w:rsidR="00477B44">
        <w:t xml:space="preserve">allowed scammers to reach a growing number of Australians. </w:t>
      </w:r>
      <w:r w:rsidR="001F4059">
        <w:t xml:space="preserve">Technology that lets us easily connect with our friends and family also </w:t>
      </w:r>
      <w:r w:rsidR="004605CD">
        <w:t>enables</w:t>
      </w:r>
      <w:r w:rsidR="001F4059">
        <w:t xml:space="preserve"> scammers </w:t>
      </w:r>
      <w:r w:rsidR="004605CD">
        <w:t>to</w:t>
      </w:r>
      <w:r w:rsidR="001F4059">
        <w:t xml:space="preserve"> connect with ordinary Australians</w:t>
      </w:r>
      <w:r w:rsidR="00C81819">
        <w:t xml:space="preserve">. </w:t>
      </w:r>
      <w:r w:rsidR="002A7E3E">
        <w:t xml:space="preserve">Technology that lets us </w:t>
      </w:r>
      <w:r w:rsidR="00B06015">
        <w:t xml:space="preserve">instantly buy things online </w:t>
      </w:r>
      <w:r w:rsidR="00BA651B">
        <w:t xml:space="preserve">can also lead to Australians losing everything at the same speed. </w:t>
      </w:r>
      <w:r w:rsidR="00E033F6">
        <w:t xml:space="preserve">Australians must </w:t>
      </w:r>
      <w:r w:rsidR="00383CE2">
        <w:t>be able t</w:t>
      </w:r>
      <w:r w:rsidR="00684513" w:rsidRPr="00955CF1">
        <w:t>o retain trust in the digital economy</w:t>
      </w:r>
      <w:r w:rsidR="00383CE2">
        <w:t xml:space="preserve"> or</w:t>
      </w:r>
      <w:r w:rsidR="00684513" w:rsidRPr="00955CF1">
        <w:t xml:space="preserve"> will lose </w:t>
      </w:r>
      <w:r w:rsidR="00684513">
        <w:t xml:space="preserve">the </w:t>
      </w:r>
      <w:r w:rsidR="00684513" w:rsidRPr="00955CF1">
        <w:t xml:space="preserve">benefits </w:t>
      </w:r>
      <w:r w:rsidR="00AB5203">
        <w:t>of</w:t>
      </w:r>
      <w:r w:rsidR="00684513" w:rsidRPr="00955CF1">
        <w:t xml:space="preserve"> </w:t>
      </w:r>
      <w:r w:rsidR="003513CA">
        <w:t>technology</w:t>
      </w:r>
      <w:r w:rsidR="00684513">
        <w:t>,</w:t>
      </w:r>
      <w:r w:rsidR="00684513" w:rsidRPr="00955CF1">
        <w:t xml:space="preserve"> a significant cost to bear and one that is borne by all.  </w:t>
      </w:r>
    </w:p>
    <w:p w14:paraId="5913F373" w14:textId="65158761" w:rsidR="00305871" w:rsidRPr="00955CF1" w:rsidRDefault="00BA651B" w:rsidP="00973437">
      <w:pPr>
        <w:pStyle w:val="Bullet"/>
        <w:numPr>
          <w:ilvl w:val="0"/>
          <w:numId w:val="0"/>
        </w:numPr>
      </w:pPr>
      <w:r>
        <w:t xml:space="preserve">As </w:t>
      </w:r>
      <w:r w:rsidR="000322F1">
        <w:t xml:space="preserve">the number of scams have grown over the past decade, our laws have not kept pace. </w:t>
      </w:r>
      <w:r w:rsidR="0019434D">
        <w:t xml:space="preserve">Businesses often </w:t>
      </w:r>
      <w:r w:rsidR="00341AD2">
        <w:t xml:space="preserve">(but not always) </w:t>
      </w:r>
      <w:r w:rsidR="0019434D">
        <w:t xml:space="preserve">have vague or non-existent </w:t>
      </w:r>
      <w:r w:rsidR="00CC632D">
        <w:t>policies</w:t>
      </w:r>
      <w:r w:rsidR="0073435B">
        <w:t xml:space="preserve"> to protect their customers</w:t>
      </w:r>
      <w:r w:rsidR="00305871">
        <w:t xml:space="preserve"> from scams</w:t>
      </w:r>
      <w:r w:rsidR="0073435B">
        <w:t xml:space="preserve">. </w:t>
      </w:r>
      <w:r w:rsidR="00A64F58">
        <w:t xml:space="preserve">This means that </w:t>
      </w:r>
      <w:r w:rsidR="00AC7717">
        <w:t>everyday Australians</w:t>
      </w:r>
      <w:r w:rsidR="00A64F58">
        <w:t xml:space="preserve"> are </w:t>
      </w:r>
      <w:r w:rsidR="000A1DC8">
        <w:t xml:space="preserve">often </w:t>
      </w:r>
      <w:r w:rsidR="00A64F58">
        <w:t>required to wear the risk of scams on their own</w:t>
      </w:r>
      <w:r w:rsidR="000A1DC8">
        <w:t>.</w:t>
      </w:r>
      <w:r w:rsidR="00A64F58">
        <w:t xml:space="preserve"> </w:t>
      </w:r>
      <w:r w:rsidR="00092472">
        <w:t xml:space="preserve">Fighting the battle against scam activity requires </w:t>
      </w:r>
      <w:r w:rsidR="00F94111">
        <w:t>everyone</w:t>
      </w:r>
      <w:r w:rsidR="00784D3A">
        <w:t xml:space="preserve">, including businesses, </w:t>
      </w:r>
      <w:r w:rsidR="00F94111">
        <w:t>to play a</w:t>
      </w:r>
      <w:r w:rsidR="00AC7717">
        <w:t>n active</w:t>
      </w:r>
      <w:r w:rsidR="00F94111">
        <w:t xml:space="preserve"> role. </w:t>
      </w:r>
    </w:p>
    <w:p w14:paraId="6C87F3DB" w14:textId="4507AE0F" w:rsidR="000A2001" w:rsidRPr="00955CF1" w:rsidRDefault="000A2001" w:rsidP="00973437">
      <w:pPr>
        <w:pStyle w:val="Bullet"/>
        <w:numPr>
          <w:ilvl w:val="0"/>
          <w:numId w:val="0"/>
        </w:numPr>
        <w:rPr>
          <w:b/>
          <w:bCs/>
        </w:rPr>
      </w:pPr>
      <w:r>
        <w:t xml:space="preserve">The reforms in the SPF </w:t>
      </w:r>
      <w:r w:rsidR="001F49E0">
        <w:t xml:space="preserve">address </w:t>
      </w:r>
      <w:r>
        <w:t xml:space="preserve">the need for urgent action. The SPF introduces strong protections for consumers across the economy </w:t>
      </w:r>
      <w:r w:rsidR="00B6587B">
        <w:t xml:space="preserve">and seeks </w:t>
      </w:r>
      <w:r>
        <w:t xml:space="preserve">to reduce </w:t>
      </w:r>
      <w:r w:rsidR="00413920">
        <w:t>the harms caused by</w:t>
      </w:r>
      <w:r>
        <w:t xml:space="preserve"> scam</w:t>
      </w:r>
      <w:r w:rsidR="009D50A9">
        <w:t>s</w:t>
      </w:r>
      <w:r>
        <w:t>.</w:t>
      </w:r>
      <w:r w:rsidR="001140AD">
        <w:t xml:space="preserve"> This is vital to ensure that Australians are safe and secure.</w:t>
      </w:r>
    </w:p>
    <w:p w14:paraId="7B0F6E86" w14:textId="3F171839" w:rsidR="009E3EB4" w:rsidRDefault="00BA44A2" w:rsidP="00955CF1">
      <w:pPr>
        <w:pStyle w:val="Heading1"/>
      </w:pPr>
      <w:bookmarkStart w:id="7" w:name="_Toc184739872"/>
      <w:bookmarkStart w:id="8" w:name="_Toc189060950"/>
      <w:r>
        <w:lastRenderedPageBreak/>
        <w:t>The S</w:t>
      </w:r>
      <w:r w:rsidR="008845FD">
        <w:t xml:space="preserve">cams </w:t>
      </w:r>
      <w:r>
        <w:t>P</w:t>
      </w:r>
      <w:r w:rsidR="008845FD">
        <w:t xml:space="preserve">revention </w:t>
      </w:r>
      <w:r>
        <w:t>F</w:t>
      </w:r>
      <w:r w:rsidR="008845FD">
        <w:t>ramework</w:t>
      </w:r>
      <w:r>
        <w:t xml:space="preserve"> in action</w:t>
      </w:r>
      <w:bookmarkEnd w:id="7"/>
      <w:bookmarkEnd w:id="8"/>
    </w:p>
    <w:p w14:paraId="72A50526" w14:textId="03BCFE3A" w:rsidR="00955CF1" w:rsidRPr="00955CF1" w:rsidRDefault="00955CF1" w:rsidP="00BA44A2">
      <w:pPr>
        <w:pStyle w:val="Heading2"/>
      </w:pPr>
      <w:bookmarkStart w:id="9" w:name="_Toc184739873"/>
      <w:bookmarkStart w:id="10" w:name="_Toc189060951"/>
      <w:r w:rsidRPr="00955CF1">
        <w:t>Everyone has a role to play in preventing scams</w:t>
      </w:r>
      <w:bookmarkEnd w:id="9"/>
      <w:bookmarkEnd w:id="10"/>
    </w:p>
    <w:p w14:paraId="249606BC" w14:textId="2081109F" w:rsidR="00E1304C" w:rsidRDefault="00174174" w:rsidP="00286F31">
      <w:pPr>
        <w:pStyle w:val="Bullet"/>
        <w:numPr>
          <w:ilvl w:val="0"/>
          <w:numId w:val="0"/>
        </w:numPr>
      </w:pPr>
      <w:r>
        <w:t>Scam</w:t>
      </w:r>
      <w:r w:rsidR="002B220A">
        <w:t>s</w:t>
      </w:r>
      <w:r>
        <w:t xml:space="preserve"> </w:t>
      </w:r>
      <w:r w:rsidR="00D2324A">
        <w:t xml:space="preserve">are </w:t>
      </w:r>
      <w:r w:rsidR="00201CF5">
        <w:t>an</w:t>
      </w:r>
      <w:r w:rsidR="00D2324A">
        <w:t xml:space="preserve"> </w:t>
      </w:r>
      <w:r>
        <w:t>economy-wide problem</w:t>
      </w:r>
      <w:r w:rsidR="008650F5">
        <w:t xml:space="preserve"> and </w:t>
      </w:r>
      <w:r w:rsidR="00D2324A">
        <w:t xml:space="preserve">demand </w:t>
      </w:r>
      <w:r w:rsidR="00E1304C">
        <w:t xml:space="preserve">an economy-wide response. </w:t>
      </w:r>
      <w:r w:rsidR="00F36C4E">
        <w:t>G</w:t>
      </w:r>
      <w:r w:rsidR="00AB7D9F">
        <w:t xml:space="preserve">overnment services, law enforcement, regulators, the private sector, and the community </w:t>
      </w:r>
      <w:r w:rsidR="00E02397">
        <w:t xml:space="preserve">all need to </w:t>
      </w:r>
      <w:r w:rsidR="0047563F">
        <w:t xml:space="preserve">work </w:t>
      </w:r>
      <w:r w:rsidR="00AB7D9F">
        <w:t>to</w:t>
      </w:r>
      <w:r w:rsidR="00D80374">
        <w:t xml:space="preserve">gether </w:t>
      </w:r>
      <w:r w:rsidR="00AB7D9F">
        <w:t>to combat scammers.</w:t>
      </w:r>
      <w:r w:rsidR="008650F5">
        <w:t xml:space="preserve"> </w:t>
      </w:r>
      <w:r w:rsidR="00172CEB">
        <w:t>S</w:t>
      </w:r>
      <w:r w:rsidR="00604D6F">
        <w:t xml:space="preserve">cammers will </w:t>
      </w:r>
      <w:r w:rsidR="00FE7F0B">
        <w:t xml:space="preserve">otherwise </w:t>
      </w:r>
      <w:r w:rsidR="00604D6F">
        <w:t xml:space="preserve">shift and adapt to exploit the weakest link in the chain. </w:t>
      </w:r>
    </w:p>
    <w:p w14:paraId="69A568F5" w14:textId="37547A66" w:rsidR="00C32A06" w:rsidRDefault="00242929" w:rsidP="00286F31">
      <w:pPr>
        <w:pStyle w:val="Bullet"/>
        <w:numPr>
          <w:ilvl w:val="0"/>
          <w:numId w:val="0"/>
        </w:numPr>
      </w:pPr>
      <w:r>
        <w:t xml:space="preserve">The NASC </w:t>
      </w:r>
      <w:r w:rsidR="00331A5F">
        <w:t xml:space="preserve">has </w:t>
      </w:r>
      <w:r w:rsidR="00FC59ED">
        <w:t xml:space="preserve">brought together the expertise </w:t>
      </w:r>
      <w:r w:rsidR="00E24B41">
        <w:t xml:space="preserve">of </w:t>
      </w:r>
      <w:r w:rsidR="0079536E">
        <w:t xml:space="preserve">regulators, law enforcement and industry to </w:t>
      </w:r>
      <w:r w:rsidR="003504A6">
        <w:t xml:space="preserve">stop scammers reaching consumers. </w:t>
      </w:r>
      <w:r w:rsidR="00527B00">
        <w:t>The</w:t>
      </w:r>
      <w:r w:rsidR="00C7676F">
        <w:t>i</w:t>
      </w:r>
      <w:r w:rsidR="000F1979">
        <w:t>r</w:t>
      </w:r>
      <w:r w:rsidR="0089217F">
        <w:t xml:space="preserve"> united efforts</w:t>
      </w:r>
      <w:r w:rsidR="00527B00">
        <w:t xml:space="preserve"> are working, with scam losses </w:t>
      </w:r>
      <w:r w:rsidR="00EE392B">
        <w:t xml:space="preserve">reported to Scamwatch </w:t>
      </w:r>
      <w:r w:rsidR="00527B00">
        <w:t xml:space="preserve">falling by </w:t>
      </w:r>
      <w:r w:rsidR="00EE392B">
        <w:t>4</w:t>
      </w:r>
      <w:r w:rsidR="00527B00">
        <w:t>1</w:t>
      </w:r>
      <w:r w:rsidR="00F12465">
        <w:t> </w:t>
      </w:r>
      <w:r w:rsidR="00527B00">
        <w:t xml:space="preserve">per cent in the first </w:t>
      </w:r>
      <w:r w:rsidR="00EE392B">
        <w:t>12</w:t>
      </w:r>
      <w:r w:rsidR="00527B00">
        <w:t xml:space="preserve"> months after establishing the </w:t>
      </w:r>
      <w:r w:rsidR="00C32A06">
        <w:t>NASC.</w:t>
      </w:r>
    </w:p>
    <w:p w14:paraId="081E5CDC" w14:textId="3EE874E5" w:rsidR="00D2324A" w:rsidRDefault="00C32A06" w:rsidP="00286F31">
      <w:pPr>
        <w:pStyle w:val="Bullet"/>
        <w:numPr>
          <w:ilvl w:val="0"/>
          <w:numId w:val="0"/>
        </w:numPr>
      </w:pPr>
      <w:r>
        <w:t xml:space="preserve">Consumers </w:t>
      </w:r>
      <w:r w:rsidR="000F4242">
        <w:t xml:space="preserve">also need more tools to arm themselves against scammers. To tackle this, the Government </w:t>
      </w:r>
      <w:r w:rsidR="002D6F3C">
        <w:t>is</w:t>
      </w:r>
      <w:r w:rsidR="000F4242">
        <w:t xml:space="preserve"> funding a campaign </w:t>
      </w:r>
      <w:r w:rsidR="006C5439">
        <w:t xml:space="preserve">commencing in 2025 </w:t>
      </w:r>
      <w:r w:rsidR="004366A5">
        <w:t xml:space="preserve">that will </w:t>
      </w:r>
      <w:r w:rsidR="000F4242">
        <w:t xml:space="preserve">improve community awareness of scams and help Australians identify, avoid and report scams. </w:t>
      </w:r>
    </w:p>
    <w:p w14:paraId="24BCA1EF" w14:textId="6B1C48C2" w:rsidR="00EE6646" w:rsidRDefault="000F4B4D" w:rsidP="007971C7">
      <w:pPr>
        <w:pStyle w:val="Bullet"/>
        <w:numPr>
          <w:ilvl w:val="0"/>
          <w:numId w:val="0"/>
        </w:numPr>
      </w:pPr>
      <w:r>
        <w:t>Individuals</w:t>
      </w:r>
      <w:r w:rsidR="00280598">
        <w:t xml:space="preserve"> have been bearing the brunt of the responsibility to combat scammers for far too long</w:t>
      </w:r>
      <w:r w:rsidR="00895BFB">
        <w:t>.</w:t>
      </w:r>
      <w:r w:rsidR="00280598">
        <w:t xml:space="preserve"> </w:t>
      </w:r>
      <w:r w:rsidR="00542774">
        <w:t xml:space="preserve">While </w:t>
      </w:r>
      <w:r w:rsidR="00895BFB">
        <w:t xml:space="preserve">the steps taken by </w:t>
      </w:r>
      <w:r w:rsidR="008C4543">
        <w:t>some</w:t>
      </w:r>
      <w:r w:rsidR="003D2878">
        <w:t xml:space="preserve"> organisations over the last few years </w:t>
      </w:r>
      <w:r w:rsidR="00267E73">
        <w:t>are welcomed</w:t>
      </w:r>
      <w:r w:rsidR="00F94FD0">
        <w:t>,</w:t>
      </w:r>
      <w:r w:rsidR="00267E73">
        <w:t xml:space="preserve"> </w:t>
      </w:r>
      <w:r w:rsidR="00C32BCE">
        <w:t xml:space="preserve">it is time for the private sector to consistently step up </w:t>
      </w:r>
      <w:r w:rsidR="00C0071B">
        <w:t xml:space="preserve">its </w:t>
      </w:r>
      <w:r w:rsidR="00C32BCE">
        <w:t>efforts.</w:t>
      </w:r>
      <w:r w:rsidR="00306E39">
        <w:t xml:space="preserve"> T</w:t>
      </w:r>
      <w:r w:rsidR="003D2878">
        <w:t xml:space="preserve">he SPF will set mandatory obligations </w:t>
      </w:r>
      <w:r w:rsidR="00104608">
        <w:t>on</w:t>
      </w:r>
      <w:r w:rsidR="000D17C8">
        <w:t xml:space="preserve"> certain</w:t>
      </w:r>
      <w:r w:rsidR="00187E53">
        <w:t xml:space="preserve"> </w:t>
      </w:r>
      <w:proofErr w:type="gramStart"/>
      <w:r w:rsidR="00187E53">
        <w:t>businesses</w:t>
      </w:r>
      <w:proofErr w:type="gramEnd"/>
      <w:r w:rsidR="00187E53">
        <w:t xml:space="preserve"> </w:t>
      </w:r>
      <w:r w:rsidR="003D2878">
        <w:t xml:space="preserve">so everyone plays their part in protecting Australians from scams. </w:t>
      </w:r>
    </w:p>
    <w:p w14:paraId="4DF6800B" w14:textId="09D20430" w:rsidR="002142E3" w:rsidRDefault="00282434" w:rsidP="007971C7">
      <w:pPr>
        <w:pStyle w:val="Bullet"/>
        <w:numPr>
          <w:ilvl w:val="0"/>
          <w:numId w:val="0"/>
        </w:numPr>
      </w:pPr>
      <w:r>
        <w:t>B</w:t>
      </w:r>
      <w:r w:rsidR="00F67969">
        <w:t xml:space="preserve">anks, certain digital platforms </w:t>
      </w:r>
      <w:r w:rsidR="001F2D5F">
        <w:t>(</w:t>
      </w:r>
      <w:r w:rsidR="00F67969">
        <w:t>including social media</w:t>
      </w:r>
      <w:r w:rsidR="001F2D5F">
        <w:t>)</w:t>
      </w:r>
      <w:r w:rsidR="00F67969">
        <w:t>, and telecommunications providers</w:t>
      </w:r>
      <w:r w:rsidR="0024496A">
        <w:t xml:space="preserve"> (telcos)</w:t>
      </w:r>
      <w:r>
        <w:t xml:space="preserve"> will be the </w:t>
      </w:r>
      <w:r w:rsidR="009B37C6">
        <w:t xml:space="preserve">first sectors required to </w:t>
      </w:r>
      <w:r w:rsidR="00104608">
        <w:t>comply with</w:t>
      </w:r>
      <w:r w:rsidR="00EE6646">
        <w:t xml:space="preserve"> the SPF</w:t>
      </w:r>
      <w:r w:rsidR="00104608">
        <w:t>,</w:t>
      </w:r>
      <w:r w:rsidR="00EE6646">
        <w:t xml:space="preserve"> as t</w:t>
      </w:r>
      <w:r w:rsidR="004B3E51">
        <w:t xml:space="preserve">hese sectors </w:t>
      </w:r>
      <w:r w:rsidR="002142E3">
        <w:t>are</w:t>
      </w:r>
      <w:r w:rsidR="00FC394E">
        <w:t xml:space="preserve"> where the greatest harms to consumers are </w:t>
      </w:r>
      <w:r w:rsidR="002142E3">
        <w:t>currently</w:t>
      </w:r>
      <w:r w:rsidR="00FC394E">
        <w:t xml:space="preserve"> occurring</w:t>
      </w:r>
      <w:r w:rsidR="00FD4282">
        <w:t>.</w:t>
      </w:r>
      <w:r w:rsidR="00425E8C">
        <w:t xml:space="preserve"> </w:t>
      </w:r>
      <w:r w:rsidR="004B3E51">
        <w:t>Overwhelmingly, scammers contact their victims through the telco network and via digital platforms. The target is often the victim’s money – their bank account.</w:t>
      </w:r>
      <w:r w:rsidR="002142E3">
        <w:t xml:space="preserve"> </w:t>
      </w:r>
    </w:p>
    <w:p w14:paraId="78948D3B" w14:textId="68AF63A8" w:rsidR="00591A32" w:rsidRPr="00AD3B5D" w:rsidRDefault="00AD3B5D" w:rsidP="007971C7">
      <w:pPr>
        <w:pStyle w:val="Bullet"/>
        <w:numPr>
          <w:ilvl w:val="0"/>
          <w:numId w:val="0"/>
        </w:numPr>
        <w:rPr>
          <w:b/>
          <w:bCs/>
        </w:rPr>
      </w:pPr>
      <w:r>
        <w:rPr>
          <w:b/>
          <w:bCs/>
        </w:rPr>
        <w:t xml:space="preserve">Example </w:t>
      </w:r>
      <w:r w:rsidR="006A3102">
        <w:rPr>
          <w:b/>
          <w:bCs/>
        </w:rPr>
        <w:t>of</w:t>
      </w:r>
      <w:r>
        <w:rPr>
          <w:b/>
          <w:bCs/>
        </w:rPr>
        <w:t xml:space="preserve"> scam </w:t>
      </w:r>
      <w:r w:rsidR="00F21760">
        <w:rPr>
          <w:b/>
          <w:bCs/>
        </w:rPr>
        <w:t>operating across different sectors</w:t>
      </w:r>
      <w:r w:rsidR="00784A62">
        <w:rPr>
          <w:b/>
          <w:bCs/>
        </w:rPr>
        <w:t xml:space="preserve"> – the SPF aims to stop the scam at each stage </w:t>
      </w:r>
    </w:p>
    <w:p w14:paraId="04933EF7" w14:textId="3B363A2B" w:rsidR="00591A32" w:rsidRPr="00955CF1" w:rsidRDefault="00D67943" w:rsidP="007971C7">
      <w:pPr>
        <w:pStyle w:val="Bullet"/>
        <w:numPr>
          <w:ilvl w:val="0"/>
          <w:numId w:val="0"/>
        </w:numPr>
        <w:rPr>
          <w:bCs/>
        </w:rPr>
      </w:pPr>
      <w:r>
        <w:rPr>
          <w:bCs/>
          <w:noProof/>
        </w:rPr>
        <w:drawing>
          <wp:inline distT="0" distB="0" distL="0" distR="0" wp14:anchorId="69DAF1A3" wp14:editId="7AC48428">
            <wp:extent cx="5807878" cy="2349796"/>
            <wp:effectExtent l="0" t="0" r="2540" b="0"/>
            <wp:docPr id="25414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2124" cy="2355560"/>
                    </a:xfrm>
                    <a:prstGeom prst="rect">
                      <a:avLst/>
                    </a:prstGeom>
                    <a:noFill/>
                  </pic:spPr>
                </pic:pic>
              </a:graphicData>
            </a:graphic>
          </wp:inline>
        </w:drawing>
      </w:r>
    </w:p>
    <w:p w14:paraId="3DCF5149" w14:textId="56CBB318" w:rsidR="00927034" w:rsidRDefault="00927034" w:rsidP="00927034">
      <w:pPr>
        <w:pStyle w:val="Bullet"/>
        <w:numPr>
          <w:ilvl w:val="0"/>
          <w:numId w:val="0"/>
        </w:numPr>
      </w:pPr>
      <w:r>
        <w:t xml:space="preserve">The SPF is not set and forget. It allows protections to evolve in response to changing threats to consumers. The Government will also be able to expand SPF coverage to other sectors targeted by scams, such as superannuation funds or cryptocurrency wallets. </w:t>
      </w:r>
    </w:p>
    <w:p w14:paraId="556E390B" w14:textId="77777777" w:rsidR="00927034" w:rsidRPr="00955CF1" w:rsidRDefault="00927034" w:rsidP="00927034">
      <w:pPr>
        <w:pStyle w:val="Bullet"/>
        <w:numPr>
          <w:ilvl w:val="0"/>
          <w:numId w:val="0"/>
        </w:numPr>
        <w:rPr>
          <w:bCs/>
        </w:rPr>
      </w:pPr>
      <w:r>
        <w:t>By hardening defences against scams across the ecosystem, the SPF will provide the Australian community with the toughest protections against scams in the world.</w:t>
      </w:r>
    </w:p>
    <w:p w14:paraId="473B5B8B" w14:textId="3DB372E0" w:rsidR="00955CF1" w:rsidRPr="00955CF1" w:rsidRDefault="00955CF1" w:rsidP="00BA44A2">
      <w:pPr>
        <w:pStyle w:val="Heading2"/>
      </w:pPr>
      <w:bookmarkStart w:id="11" w:name="_Toc184739874"/>
      <w:bookmarkStart w:id="12" w:name="_Toc189060952"/>
      <w:r w:rsidRPr="00955CF1">
        <w:lastRenderedPageBreak/>
        <w:t xml:space="preserve">Scams </w:t>
      </w:r>
      <w:r w:rsidR="00A3523C">
        <w:t xml:space="preserve">are </w:t>
      </w:r>
      <w:r w:rsidR="0080241B">
        <w:t>always evolving</w:t>
      </w:r>
      <w:bookmarkEnd w:id="11"/>
      <w:bookmarkEnd w:id="12"/>
      <w:r w:rsidRPr="00955CF1">
        <w:t xml:space="preserve"> </w:t>
      </w:r>
    </w:p>
    <w:p w14:paraId="4B33BC36" w14:textId="5F44CEB6" w:rsidR="00955CF1" w:rsidRPr="00955CF1" w:rsidRDefault="00955CF1" w:rsidP="00B33C1D">
      <w:pPr>
        <w:pStyle w:val="Bullet"/>
        <w:numPr>
          <w:ilvl w:val="0"/>
          <w:numId w:val="0"/>
        </w:numPr>
      </w:pPr>
      <w:r w:rsidRPr="00955CF1">
        <w:t xml:space="preserve">Scam activity quickly </w:t>
      </w:r>
      <w:r w:rsidR="0094034F">
        <w:t>changes</w:t>
      </w:r>
      <w:r w:rsidR="0094034F" w:rsidRPr="00955CF1">
        <w:t xml:space="preserve"> </w:t>
      </w:r>
      <w:r w:rsidRPr="00955CF1">
        <w:t xml:space="preserve">and </w:t>
      </w:r>
      <w:r w:rsidR="00123399">
        <w:t xml:space="preserve">can vary from simple to </w:t>
      </w:r>
      <w:r w:rsidRPr="00955CF1">
        <w:t>sophisticated</w:t>
      </w:r>
      <w:r w:rsidR="006A7682">
        <w:t>.</w:t>
      </w:r>
      <w:r w:rsidRPr="00955CF1">
        <w:t xml:space="preserve"> </w:t>
      </w:r>
    </w:p>
    <w:p w14:paraId="5E7150C3" w14:textId="27CD1DB0" w:rsidR="009877AE" w:rsidRPr="00955CF1" w:rsidRDefault="00136491" w:rsidP="009877AE">
      <w:pPr>
        <w:pStyle w:val="Bullet"/>
        <w:numPr>
          <w:ilvl w:val="0"/>
          <w:numId w:val="0"/>
        </w:numPr>
        <w:rPr>
          <w:b/>
        </w:rPr>
      </w:pPr>
      <w:r>
        <w:t xml:space="preserve">Scams can cause </w:t>
      </w:r>
      <w:r w:rsidR="009877AE" w:rsidRPr="00955CF1">
        <w:t>harm</w:t>
      </w:r>
      <w:r>
        <w:t xml:space="preserve"> to consumer</w:t>
      </w:r>
      <w:r w:rsidR="009877AE" w:rsidRPr="00955CF1">
        <w:t xml:space="preserve">s – </w:t>
      </w:r>
      <w:proofErr w:type="gramStart"/>
      <w:r w:rsidR="009877AE" w:rsidRPr="00955CF1">
        <w:t>whether or not</w:t>
      </w:r>
      <w:proofErr w:type="gramEnd"/>
      <w:r w:rsidR="009877AE" w:rsidRPr="00955CF1">
        <w:t xml:space="preserve"> successful, whether or not a significant sum of money was lost, and whether or not the scam attempt involved </w:t>
      </w:r>
      <w:r w:rsidR="00FD6844">
        <w:t xml:space="preserve">a single </w:t>
      </w:r>
      <w:r w:rsidR="009877AE" w:rsidRPr="00955CF1">
        <w:t xml:space="preserve">call or ongoing contact. </w:t>
      </w:r>
    </w:p>
    <w:p w14:paraId="763DC3A9" w14:textId="19EB19C6" w:rsidR="00AC223E" w:rsidRDefault="008C7FA2" w:rsidP="00D811D2">
      <w:pPr>
        <w:pStyle w:val="Heading3"/>
      </w:pPr>
      <w:bookmarkStart w:id="13" w:name="_Toc184739875"/>
      <w:bookmarkStart w:id="14" w:name="_Toc189060953"/>
      <w:r>
        <w:t>What is a scam under the SPF?</w:t>
      </w:r>
      <w:bookmarkEnd w:id="13"/>
      <w:bookmarkEnd w:id="14"/>
    </w:p>
    <w:p w14:paraId="23E160FD" w14:textId="07B15C4A" w:rsidR="00167738" w:rsidRDefault="00167738" w:rsidP="00167738">
      <w:pPr>
        <w:pStyle w:val="Bullet"/>
      </w:pPr>
      <w:r w:rsidRPr="0012224E">
        <w:rPr>
          <w:b/>
        </w:rPr>
        <w:t xml:space="preserve">An attempt to deceive a consumer into </w:t>
      </w:r>
      <w:r w:rsidR="00A510AE">
        <w:rPr>
          <w:b/>
          <w:bCs/>
        </w:rPr>
        <w:t>making a payment</w:t>
      </w:r>
      <w:r w:rsidRPr="0012224E">
        <w:rPr>
          <w:b/>
        </w:rPr>
        <w:t xml:space="preserve"> to </w:t>
      </w:r>
      <w:r>
        <w:rPr>
          <w:b/>
          <w:bCs/>
        </w:rPr>
        <w:t>a</w:t>
      </w:r>
      <w:r w:rsidRPr="0012224E">
        <w:rPr>
          <w:b/>
        </w:rPr>
        <w:t xml:space="preserve"> scammer using a regulated service</w:t>
      </w:r>
      <w:r w:rsidRPr="0012224E">
        <w:t>, such as a bank transfer.</w:t>
      </w:r>
      <w:r>
        <w:t xml:space="preserve"> </w:t>
      </w:r>
    </w:p>
    <w:p w14:paraId="64CF6D0E" w14:textId="7D57E391" w:rsidR="001B136A" w:rsidRPr="00D811D2" w:rsidRDefault="00C647B3">
      <w:pPr>
        <w:pStyle w:val="Bullet"/>
      </w:pPr>
      <w:r w:rsidRPr="00D811D2">
        <w:rPr>
          <w:b/>
        </w:rPr>
        <w:t xml:space="preserve">An attempt to deceive a consumer into </w:t>
      </w:r>
      <w:r w:rsidR="00B34EEB">
        <w:rPr>
          <w:b/>
          <w:bCs/>
        </w:rPr>
        <w:t>giving</w:t>
      </w:r>
      <w:r w:rsidRPr="00D811D2">
        <w:rPr>
          <w:b/>
        </w:rPr>
        <w:t xml:space="preserve"> personal information </w:t>
      </w:r>
      <w:r w:rsidR="00207A4E">
        <w:rPr>
          <w:b/>
          <w:bCs/>
        </w:rPr>
        <w:t xml:space="preserve">to a scammer </w:t>
      </w:r>
      <w:r w:rsidRPr="00D811D2">
        <w:rPr>
          <w:b/>
        </w:rPr>
        <w:t>using a regulated service</w:t>
      </w:r>
      <w:r w:rsidR="00DD2DCB">
        <w:t>, such as</w:t>
      </w:r>
      <w:r>
        <w:t xml:space="preserve"> a phishing scam</w:t>
      </w:r>
      <w:r w:rsidRPr="00D811D2">
        <w:t xml:space="preserve"> on a direct messaging app.</w:t>
      </w:r>
      <w:r>
        <w:t xml:space="preserve"> </w:t>
      </w:r>
    </w:p>
    <w:p w14:paraId="171C1D90" w14:textId="6CE645D1" w:rsidR="00167738" w:rsidRPr="00041B7D" w:rsidRDefault="0031035E" w:rsidP="001B136A">
      <w:pPr>
        <w:pStyle w:val="Bullet"/>
        <w:numPr>
          <w:ilvl w:val="0"/>
          <w:numId w:val="0"/>
        </w:numPr>
      </w:pPr>
      <w:r w:rsidRPr="00D811D2">
        <w:rPr>
          <w:bCs/>
        </w:rPr>
        <w:t>These are considered scams</w:t>
      </w:r>
      <w:r>
        <w:rPr>
          <w:b/>
        </w:rPr>
        <w:t xml:space="preserve"> </w:t>
      </w:r>
      <w:r w:rsidR="00830814" w:rsidRPr="00D811D2">
        <w:rPr>
          <w:bCs/>
        </w:rPr>
        <w:t>e</w:t>
      </w:r>
      <w:r w:rsidR="00167738" w:rsidRPr="00830814">
        <w:rPr>
          <w:bCs/>
        </w:rPr>
        <w:t>ven</w:t>
      </w:r>
      <w:r w:rsidR="00167738" w:rsidRPr="00571564">
        <w:t xml:space="preserve"> where </w:t>
      </w:r>
      <w:r w:rsidR="00830814">
        <w:t>they are</w:t>
      </w:r>
      <w:r w:rsidR="00167738" w:rsidRPr="00571564">
        <w:t xml:space="preserve"> not successful and</w:t>
      </w:r>
      <w:r w:rsidR="00167738">
        <w:t xml:space="preserve"> do not lead to </w:t>
      </w:r>
      <w:r w:rsidR="00167738" w:rsidRPr="00571564">
        <w:t xml:space="preserve">a </w:t>
      </w:r>
      <w:r w:rsidR="00167738">
        <w:t xml:space="preserve">loss. For example, a scam text message that a consumer does not engage with. </w:t>
      </w:r>
    </w:p>
    <w:p w14:paraId="18D89225" w14:textId="05A6DC26" w:rsidR="00A8565F" w:rsidRDefault="00A8565F" w:rsidP="00A8565F">
      <w:pPr>
        <w:pStyle w:val="Heading3"/>
      </w:pPr>
      <w:bookmarkStart w:id="15" w:name="_Toc184739876"/>
      <w:bookmarkStart w:id="16" w:name="_Toc189060954"/>
      <w:r>
        <w:t>What is not a scam under the SPF?</w:t>
      </w:r>
      <w:bookmarkEnd w:id="15"/>
      <w:bookmarkEnd w:id="16"/>
    </w:p>
    <w:p w14:paraId="525AC8FC" w14:textId="75044B8D" w:rsidR="00966301" w:rsidRDefault="00966301" w:rsidP="00D811D2">
      <w:pPr>
        <w:pStyle w:val="Bullet"/>
      </w:pPr>
      <w:r w:rsidRPr="00D811D2">
        <w:rPr>
          <w:b/>
        </w:rPr>
        <w:t xml:space="preserve">Fraud that involves dishonestly obtaining a benefit without any </w:t>
      </w:r>
      <w:r>
        <w:rPr>
          <w:b/>
        </w:rPr>
        <w:t>consumer</w:t>
      </w:r>
      <w:r w:rsidR="00120904">
        <w:rPr>
          <w:b/>
          <w:bCs/>
        </w:rPr>
        <w:t xml:space="preserve"> </w:t>
      </w:r>
      <w:r w:rsidRPr="00D811D2">
        <w:rPr>
          <w:b/>
          <w:bCs/>
        </w:rPr>
        <w:t>action</w:t>
      </w:r>
      <w:r w:rsidR="00C440A5">
        <w:t>. For example,</w:t>
      </w:r>
      <w:r>
        <w:t xml:space="preserve"> credit card fraud </w:t>
      </w:r>
      <w:r w:rsidRPr="00D811D2">
        <w:t>and</w:t>
      </w:r>
      <w:r>
        <w:t xml:space="preserve"> identity theft where the consumer has had no direct engagement with </w:t>
      </w:r>
      <w:r w:rsidR="00552C11">
        <w:t>a</w:t>
      </w:r>
      <w:r>
        <w:t xml:space="preserve"> scammer</w:t>
      </w:r>
      <w:r w:rsidRPr="00D811D2">
        <w:t>.</w:t>
      </w:r>
    </w:p>
    <w:p w14:paraId="7FDD4A2E" w14:textId="64D6DBE3" w:rsidR="00966301" w:rsidRDefault="00966301" w:rsidP="00D811D2">
      <w:pPr>
        <w:pStyle w:val="Bullet"/>
      </w:pPr>
      <w:r w:rsidRPr="00D811D2">
        <w:rPr>
          <w:b/>
        </w:rPr>
        <w:t>Cybercrime</w:t>
      </w:r>
      <w:r w:rsidRPr="00D811D2">
        <w:t xml:space="preserve">, such as obtaining personal </w:t>
      </w:r>
      <w:r>
        <w:t xml:space="preserve">information </w:t>
      </w:r>
      <w:r w:rsidRPr="00D811D2">
        <w:t>through</w:t>
      </w:r>
      <w:r>
        <w:t xml:space="preserve"> a data breach or hack</w:t>
      </w:r>
      <w:r w:rsidRPr="00D811D2">
        <w:t>.</w:t>
      </w:r>
    </w:p>
    <w:p w14:paraId="6773B05C" w14:textId="0E8D1A17" w:rsidR="00966301" w:rsidRDefault="00966301" w:rsidP="00F85502">
      <w:pPr>
        <w:pStyle w:val="Bullet"/>
      </w:pPr>
      <w:r w:rsidRPr="00D811D2">
        <w:rPr>
          <w:b/>
        </w:rPr>
        <w:t>Transactions involving faulty products</w:t>
      </w:r>
      <w:r w:rsidR="00F85502">
        <w:t xml:space="preserve">, such as </w:t>
      </w:r>
      <w:r>
        <w:t xml:space="preserve">where </w:t>
      </w:r>
      <w:r w:rsidR="00F85502">
        <w:t>a</w:t>
      </w:r>
      <w:r>
        <w:t xml:space="preserve"> product does not function as intended</w:t>
      </w:r>
      <w:r w:rsidR="00F85502">
        <w:t>,</w:t>
      </w:r>
      <w:r>
        <w:t xml:space="preserve"> fit the sellers’ description </w:t>
      </w:r>
      <w:r w:rsidR="00F85502">
        <w:t>or</w:t>
      </w:r>
      <w:r>
        <w:t xml:space="preserve"> is poor quality</w:t>
      </w:r>
      <w:r w:rsidRPr="00D811D2">
        <w:t>. This</w:t>
      </w:r>
      <w:r>
        <w:t xml:space="preserve"> is regulated under other areas of consumer law.</w:t>
      </w:r>
    </w:p>
    <w:p w14:paraId="742894C7" w14:textId="496C9F96" w:rsidR="00361C72" w:rsidRPr="00D811D2" w:rsidRDefault="00966301" w:rsidP="00D811D2">
      <w:pPr>
        <w:pStyle w:val="Bullet"/>
      </w:pPr>
      <w:r w:rsidRPr="00D811D2">
        <w:rPr>
          <w:b/>
        </w:rPr>
        <w:t>Transactions performed under the threat of imminent violence</w:t>
      </w:r>
      <w:r w:rsidRPr="00D811D2">
        <w:t xml:space="preserve">, </w:t>
      </w:r>
      <w:r>
        <w:t>such as a burglary or mugging.</w:t>
      </w:r>
    </w:p>
    <w:p w14:paraId="3D240D18" w14:textId="77777777" w:rsidR="00361C72" w:rsidRPr="007B74EC" w:rsidRDefault="00361C72" w:rsidP="00361C72">
      <w:pPr>
        <w:pStyle w:val="Bullet"/>
        <w:numPr>
          <w:ilvl w:val="0"/>
          <w:numId w:val="0"/>
        </w:numPr>
        <w:pBdr>
          <w:top w:val="single" w:sz="4" w:space="2" w:color="auto"/>
          <w:left w:val="single" w:sz="4" w:space="4" w:color="auto"/>
          <w:bottom w:val="single" w:sz="4" w:space="1" w:color="auto"/>
          <w:right w:val="single" w:sz="4" w:space="4" w:color="auto"/>
        </w:pBdr>
        <w:shd w:val="clear" w:color="auto" w:fill="E8F0FC" w:themeFill="accent5" w:themeFillTint="33"/>
        <w:rPr>
          <w:b/>
        </w:rPr>
      </w:pPr>
      <w:r>
        <w:rPr>
          <w:b/>
          <w:bCs/>
        </w:rPr>
        <w:t>Who is protected under the SPF?</w:t>
      </w:r>
    </w:p>
    <w:p w14:paraId="7C350643" w14:textId="15355AF9" w:rsidR="00CF7783" w:rsidRDefault="00361C72" w:rsidP="00D811D2">
      <w:pPr>
        <w:pStyle w:val="Bullet"/>
        <w:numPr>
          <w:ilvl w:val="0"/>
          <w:numId w:val="0"/>
        </w:numPr>
        <w:pBdr>
          <w:top w:val="single" w:sz="4" w:space="2" w:color="auto"/>
          <w:left w:val="single" w:sz="4" w:space="4" w:color="auto"/>
          <w:bottom w:val="single" w:sz="4" w:space="1" w:color="auto"/>
          <w:right w:val="single" w:sz="4" w:space="4" w:color="auto"/>
        </w:pBdr>
        <w:shd w:val="clear" w:color="auto" w:fill="E8F0FC" w:themeFill="accent5" w:themeFillTint="33"/>
      </w:pPr>
      <w:r w:rsidRPr="001C05F1">
        <w:t xml:space="preserve">The SPF will protect </w:t>
      </w:r>
      <w:r>
        <w:t>individuals and small businesses in Australia. It will also protect</w:t>
      </w:r>
      <w:r w:rsidRPr="001C05F1">
        <w:t xml:space="preserve"> </w:t>
      </w:r>
      <w:r>
        <w:t>Australian residents overseas using regulated services provided by regulated entities based in Australia (such as Australian banking apps).</w:t>
      </w:r>
    </w:p>
    <w:p w14:paraId="3D2D2354" w14:textId="0559124B" w:rsidR="00955CF1" w:rsidRPr="00955CF1" w:rsidRDefault="00955CF1" w:rsidP="00BA44A2">
      <w:pPr>
        <w:pStyle w:val="Heading2"/>
      </w:pPr>
      <w:bookmarkStart w:id="17" w:name="_Toc184739877"/>
      <w:bookmarkStart w:id="18" w:name="_Toc189060955"/>
      <w:r w:rsidRPr="00955CF1">
        <w:t>Prevent scams to protect consumers</w:t>
      </w:r>
      <w:bookmarkEnd w:id="17"/>
      <w:bookmarkEnd w:id="18"/>
    </w:p>
    <w:p w14:paraId="07B11D9E" w14:textId="760DAD08" w:rsidR="00955CF1" w:rsidRDefault="00080758" w:rsidP="000A7430">
      <w:pPr>
        <w:pStyle w:val="Bullet"/>
        <w:numPr>
          <w:ilvl w:val="0"/>
          <w:numId w:val="0"/>
        </w:numPr>
      </w:pPr>
      <w:r>
        <w:t>The SPF</w:t>
      </w:r>
      <w:r w:rsidR="005159DC">
        <w:t xml:space="preserve"> aims</w:t>
      </w:r>
      <w:r>
        <w:t xml:space="preserve"> to prevent scams from impacting consumers</w:t>
      </w:r>
      <w:r w:rsidR="00FF7715">
        <w:t xml:space="preserve">. </w:t>
      </w:r>
      <w:r w:rsidR="00955CF1" w:rsidRPr="00955CF1">
        <w:t>The emotional, psychological, and financial cost</w:t>
      </w:r>
      <w:r w:rsidR="008665D1">
        <w:t>s</w:t>
      </w:r>
      <w:r w:rsidR="00955CF1" w:rsidRPr="00955CF1">
        <w:t xml:space="preserve"> of scam activity </w:t>
      </w:r>
      <w:r w:rsidR="008665D1">
        <w:t>can be high</w:t>
      </w:r>
      <w:r w:rsidR="00955CF1" w:rsidRPr="00955CF1">
        <w:t xml:space="preserve">. </w:t>
      </w:r>
      <w:r w:rsidR="00681B1E">
        <w:t xml:space="preserve">Stopping </w:t>
      </w:r>
      <w:r w:rsidR="00E409CA">
        <w:t>scams</w:t>
      </w:r>
      <w:r w:rsidR="00A67159">
        <w:t xml:space="preserve"> is the only way to protect consumers from these harms. </w:t>
      </w:r>
    </w:p>
    <w:p w14:paraId="30C9F08B" w14:textId="4DAD1C89" w:rsidR="00955CF1" w:rsidRDefault="00955CF1" w:rsidP="007D4152">
      <w:pPr>
        <w:pStyle w:val="Bullet"/>
        <w:numPr>
          <w:ilvl w:val="0"/>
          <w:numId w:val="0"/>
        </w:numPr>
      </w:pPr>
      <w:r w:rsidRPr="00955CF1">
        <w:t>The SPF stop</w:t>
      </w:r>
      <w:r w:rsidR="00176433">
        <w:t>s</w:t>
      </w:r>
      <w:r w:rsidRPr="00955CF1">
        <w:t xml:space="preserve"> scams by requiring regulated </w:t>
      </w:r>
      <w:r w:rsidR="00AB1A1B">
        <w:t>businesses</w:t>
      </w:r>
      <w:r w:rsidR="00AB1A1B" w:rsidRPr="00955CF1">
        <w:t xml:space="preserve"> </w:t>
      </w:r>
      <w:r w:rsidRPr="00955CF1">
        <w:t>to take reasonable steps to prevent, detect and disrupt scams.</w:t>
      </w:r>
      <w:r w:rsidR="007D4152">
        <w:t xml:space="preserve"> </w:t>
      </w:r>
    </w:p>
    <w:p w14:paraId="4E1DDC89" w14:textId="601DE682" w:rsidR="00955CF1" w:rsidRPr="00DD624F" w:rsidRDefault="00955CF1" w:rsidP="00E04879">
      <w:pPr>
        <w:pStyle w:val="Bullet"/>
        <w:rPr>
          <w:b/>
          <w:bCs/>
        </w:rPr>
      </w:pPr>
      <w:r w:rsidRPr="00D811D2">
        <w:rPr>
          <w:b/>
        </w:rPr>
        <w:t>Prevent</w:t>
      </w:r>
      <w:r w:rsidRPr="00DD624F">
        <w:rPr>
          <w:b/>
          <w:bCs/>
        </w:rPr>
        <w:t xml:space="preserve">: </w:t>
      </w:r>
      <w:r w:rsidR="0050175C">
        <w:t>B</w:t>
      </w:r>
      <w:r w:rsidR="00B970FD">
        <w:t>usinesses</w:t>
      </w:r>
      <w:r w:rsidR="00B970FD" w:rsidRPr="00955CF1">
        <w:t xml:space="preserve"> </w:t>
      </w:r>
      <w:r w:rsidRPr="00955CF1">
        <w:t>must take reasonable steps to prevent scams. This aim</w:t>
      </w:r>
      <w:r w:rsidR="008B409C">
        <w:t>s</w:t>
      </w:r>
      <w:r w:rsidRPr="00955CF1">
        <w:t xml:space="preserve"> </w:t>
      </w:r>
      <w:r w:rsidR="000A4711">
        <w:t xml:space="preserve">to </w:t>
      </w:r>
      <w:r w:rsidRPr="00955CF1">
        <w:t>stop scams from reaching consumers in the first place.</w:t>
      </w:r>
      <w:r w:rsidR="0032715D">
        <w:t xml:space="preserve"> </w:t>
      </w:r>
      <w:r w:rsidR="00B50EA9">
        <w:t xml:space="preserve">For example, this </w:t>
      </w:r>
      <w:r w:rsidR="00184EA7">
        <w:t>could</w:t>
      </w:r>
      <w:r w:rsidR="00B50EA9">
        <w:t xml:space="preserve"> </w:t>
      </w:r>
      <w:r w:rsidR="006D59D6">
        <w:t>require</w:t>
      </w:r>
      <w:r w:rsidR="00B50EA9">
        <w:t xml:space="preserve"> telco</w:t>
      </w:r>
      <w:r w:rsidR="00315BE1">
        <w:t>s</w:t>
      </w:r>
      <w:r w:rsidR="005F2934">
        <w:t xml:space="preserve"> </w:t>
      </w:r>
      <w:r w:rsidR="006D59D6">
        <w:t>to</w:t>
      </w:r>
      <w:r w:rsidR="00021B09">
        <w:t xml:space="preserve"> </w:t>
      </w:r>
      <w:r w:rsidR="005F2934">
        <w:t>block s</w:t>
      </w:r>
      <w:r w:rsidR="00021B09">
        <w:t>c</w:t>
      </w:r>
      <w:r w:rsidR="005F2934">
        <w:t>am text messages before they reach consumer</w:t>
      </w:r>
      <w:r w:rsidR="00315BE1">
        <w:t>s</w:t>
      </w:r>
      <w:r w:rsidR="005F2934">
        <w:t xml:space="preserve">, social media companies </w:t>
      </w:r>
      <w:r w:rsidR="00C33869">
        <w:t>to</w:t>
      </w:r>
      <w:r w:rsidR="005F2934">
        <w:t xml:space="preserve"> </w:t>
      </w:r>
      <w:r w:rsidR="000258BF">
        <w:t>block the</w:t>
      </w:r>
      <w:r w:rsidR="00021B09">
        <w:t xml:space="preserve"> posting</w:t>
      </w:r>
      <w:r w:rsidR="00731161">
        <w:t xml:space="preserve"> </w:t>
      </w:r>
      <w:r w:rsidR="000258BF">
        <w:t xml:space="preserve">of </w:t>
      </w:r>
      <w:r w:rsidR="00731161">
        <w:t>investment scam ads (</w:t>
      </w:r>
      <w:r w:rsidR="00A96260">
        <w:t>such as</w:t>
      </w:r>
      <w:r w:rsidR="00731161">
        <w:t xml:space="preserve"> those with fake celebrity endorsements) and banks </w:t>
      </w:r>
      <w:r w:rsidR="00C33869">
        <w:t xml:space="preserve">to </w:t>
      </w:r>
      <w:r w:rsidR="00BA75EC">
        <w:t>proactive</w:t>
      </w:r>
      <w:r w:rsidR="00CC51D0">
        <w:t>ly</w:t>
      </w:r>
      <w:r w:rsidR="00BA75EC">
        <w:t xml:space="preserve"> warn customers of </w:t>
      </w:r>
      <w:r w:rsidR="00F25F99">
        <w:t xml:space="preserve">recent scam </w:t>
      </w:r>
      <w:r w:rsidR="00452BB4">
        <w:t xml:space="preserve">trends. </w:t>
      </w:r>
    </w:p>
    <w:p w14:paraId="6AA25E04" w14:textId="7E766B01" w:rsidR="00955CF1" w:rsidRPr="00955CF1" w:rsidRDefault="00955CF1" w:rsidP="00955CF1">
      <w:pPr>
        <w:pStyle w:val="Bullet"/>
        <w:rPr>
          <w:b/>
          <w:bCs/>
        </w:rPr>
      </w:pPr>
      <w:r w:rsidRPr="00D811D2">
        <w:rPr>
          <w:b/>
        </w:rPr>
        <w:lastRenderedPageBreak/>
        <w:t>Detect</w:t>
      </w:r>
      <w:r w:rsidRPr="00955CF1">
        <w:t xml:space="preserve">: </w:t>
      </w:r>
      <w:r w:rsidR="008C4790">
        <w:t>B</w:t>
      </w:r>
      <w:r w:rsidR="00B970FD">
        <w:t>usinesses</w:t>
      </w:r>
      <w:r w:rsidR="00B970FD" w:rsidRPr="00955CF1">
        <w:t xml:space="preserve"> </w:t>
      </w:r>
      <w:r w:rsidRPr="00955CF1">
        <w:t xml:space="preserve">must take reasonable steps to detect scams as they are happening or after they have happened. This will help </w:t>
      </w:r>
      <w:r w:rsidR="005E7D3C">
        <w:t>businesses</w:t>
      </w:r>
      <w:r w:rsidRPr="00955CF1">
        <w:t xml:space="preserve"> </w:t>
      </w:r>
      <w:r w:rsidR="00F736B2" w:rsidRPr="00955CF1">
        <w:t>act</w:t>
      </w:r>
      <w:r w:rsidRPr="00955CF1">
        <w:t xml:space="preserve"> against known or suspected scams.</w:t>
      </w:r>
      <w:r w:rsidR="00370DF4">
        <w:t xml:space="preserve"> </w:t>
      </w:r>
      <w:r w:rsidR="00024ED2">
        <w:t xml:space="preserve">For example, this could include </w:t>
      </w:r>
      <w:r w:rsidR="00A06AF8">
        <w:t>businesses implementing algorithms to detect suspicious activity on their platforms.</w:t>
      </w:r>
    </w:p>
    <w:p w14:paraId="2C303E6A" w14:textId="256DC97A" w:rsidR="00955CF1" w:rsidRDefault="00955CF1">
      <w:pPr>
        <w:pStyle w:val="Bullet"/>
        <w:numPr>
          <w:ilvl w:val="0"/>
          <w:numId w:val="0"/>
        </w:numPr>
        <w:ind w:left="284"/>
      </w:pPr>
      <w:r w:rsidRPr="00D811D2">
        <w:rPr>
          <w:b/>
        </w:rPr>
        <w:t>Disrupt</w:t>
      </w:r>
      <w:r w:rsidRPr="00DD624F">
        <w:rPr>
          <w:b/>
          <w:bCs/>
        </w:rPr>
        <w:t xml:space="preserve">: </w:t>
      </w:r>
      <w:r w:rsidR="0050175C">
        <w:t>B</w:t>
      </w:r>
      <w:r w:rsidR="007E1B78">
        <w:t>usinesses</w:t>
      </w:r>
      <w:r w:rsidR="007E1B78" w:rsidRPr="00955CF1">
        <w:t xml:space="preserve"> </w:t>
      </w:r>
      <w:r w:rsidRPr="00955CF1">
        <w:t xml:space="preserve">must take reasonable steps to disrupt an activity suspected of being a scam and prevent losses to consumers. </w:t>
      </w:r>
      <w:r w:rsidR="00322CF2">
        <w:t xml:space="preserve">For example, this could </w:t>
      </w:r>
      <w:r w:rsidR="002F2356">
        <w:t>require</w:t>
      </w:r>
      <w:r w:rsidR="00322CF2">
        <w:t xml:space="preserve"> a social media company </w:t>
      </w:r>
      <w:r w:rsidR="007C60FE">
        <w:t xml:space="preserve">to </w:t>
      </w:r>
      <w:r w:rsidR="005F3644">
        <w:t>suspend</w:t>
      </w:r>
      <w:r w:rsidR="00C201BE">
        <w:t xml:space="preserve"> </w:t>
      </w:r>
      <w:r w:rsidR="000469AC">
        <w:t>scam accounts and contact</w:t>
      </w:r>
      <w:r w:rsidR="003A7C89">
        <w:t xml:space="preserve"> users that interacted with the</w:t>
      </w:r>
      <w:r w:rsidR="005451C8">
        <w:t xml:space="preserve"> account. For a bank, it could </w:t>
      </w:r>
      <w:r w:rsidR="00D06189">
        <w:t xml:space="preserve">require </w:t>
      </w:r>
      <w:r w:rsidR="00187BD2">
        <w:t xml:space="preserve">adding </w:t>
      </w:r>
      <w:r w:rsidR="00D06189">
        <w:t xml:space="preserve">frictions to </w:t>
      </w:r>
      <w:r w:rsidR="00EB435B">
        <w:t>high</w:t>
      </w:r>
      <w:r w:rsidR="001E011A">
        <w:t>-risk</w:t>
      </w:r>
      <w:r w:rsidR="00EB435B">
        <w:t xml:space="preserve"> payments</w:t>
      </w:r>
      <w:r w:rsidR="00072376">
        <w:t>.</w:t>
      </w:r>
      <w:r w:rsidR="00EB435B">
        <w:t xml:space="preserve">  </w:t>
      </w:r>
    </w:p>
    <w:p w14:paraId="01B7431D" w14:textId="40BFE3A2" w:rsidR="0099383C" w:rsidRPr="00DD624F" w:rsidRDefault="0099383C" w:rsidP="00D811D2">
      <w:pPr>
        <w:pStyle w:val="Bullet"/>
        <w:numPr>
          <w:ilvl w:val="0"/>
          <w:numId w:val="0"/>
        </w:numPr>
        <w:ind w:left="284" w:hanging="284"/>
        <w:rPr>
          <w:b/>
          <w:bCs/>
        </w:rPr>
      </w:pPr>
      <w:r>
        <w:t xml:space="preserve">Businesses that do not meet their obligations under the SPF can face fines up to $50 million. </w:t>
      </w:r>
    </w:p>
    <w:p w14:paraId="6BDC0891" w14:textId="78610630" w:rsidR="009451EF" w:rsidRPr="009451EF" w:rsidRDefault="009451EF" w:rsidP="00F12B32">
      <w:pPr>
        <w:pStyle w:val="Bullet"/>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9451EF">
        <w:rPr>
          <w:b/>
          <w:bCs/>
        </w:rPr>
        <w:t>What does it mean to take reasonable steps?</w:t>
      </w:r>
    </w:p>
    <w:p w14:paraId="49E8A364" w14:textId="307B7F59" w:rsidR="00155510" w:rsidRDefault="009451EF" w:rsidP="00F12B32">
      <w:pPr>
        <w:pStyle w:val="Bullet"/>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pPr>
      <w:r w:rsidRPr="00517974">
        <w:t xml:space="preserve">Reasonable steps </w:t>
      </w:r>
      <w:proofErr w:type="gramStart"/>
      <w:r w:rsidR="00DA647B">
        <w:t>means</w:t>
      </w:r>
      <w:proofErr w:type="gramEnd"/>
      <w:r w:rsidR="00DA647B">
        <w:t xml:space="preserve"> </w:t>
      </w:r>
      <w:r w:rsidR="0098523C">
        <w:t xml:space="preserve">businesses </w:t>
      </w:r>
      <w:r w:rsidR="00DA647B">
        <w:t>need</w:t>
      </w:r>
      <w:r w:rsidR="0098523C">
        <w:t xml:space="preserve"> to </w:t>
      </w:r>
      <w:r w:rsidR="00A75D81">
        <w:t xml:space="preserve">actively </w:t>
      </w:r>
      <w:r w:rsidR="0098523C">
        <w:t>consider what</w:t>
      </w:r>
      <w:r>
        <w:t xml:space="preserve"> is </w:t>
      </w:r>
      <w:r w:rsidRPr="00517974">
        <w:t>practical, appropriate and proportionate</w:t>
      </w:r>
      <w:r w:rsidR="0098523C">
        <w:t>.</w:t>
      </w:r>
      <w:r w:rsidR="00E16C0F">
        <w:t xml:space="preserve"> This recognises there is not a ‘one size fits all’ solution. Different organisations may need to respond to unique scam threats</w:t>
      </w:r>
      <w:r w:rsidR="00200DC5">
        <w:t xml:space="preserve"> in different ways</w:t>
      </w:r>
      <w:r w:rsidR="00E16C0F">
        <w:t xml:space="preserve">. For example, a bank with a high proportion of </w:t>
      </w:r>
      <w:r w:rsidR="00C35E3F">
        <w:t>migrant</w:t>
      </w:r>
      <w:r w:rsidR="0038445C">
        <w:t xml:space="preserve"> </w:t>
      </w:r>
      <w:r w:rsidR="00E16C0F">
        <w:t xml:space="preserve">customers may need to take </w:t>
      </w:r>
      <w:r w:rsidR="0038445C">
        <w:t>extra</w:t>
      </w:r>
      <w:r w:rsidR="00E16C0F">
        <w:t xml:space="preserve"> steps to make sure warnings </w:t>
      </w:r>
      <w:r w:rsidR="001B0151">
        <w:t xml:space="preserve">will be </w:t>
      </w:r>
      <w:r w:rsidR="00E16C0F">
        <w:t>understood by customers who do not speak English as a first language.</w:t>
      </w:r>
    </w:p>
    <w:p w14:paraId="7341A426" w14:textId="08B77BEC" w:rsidR="009451EF" w:rsidRDefault="00027B32" w:rsidP="00F12B32">
      <w:pPr>
        <w:pStyle w:val="Bullet"/>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pPr>
      <w:r>
        <w:t xml:space="preserve">The </w:t>
      </w:r>
      <w:r w:rsidR="00030808">
        <w:t>SPF also enables</w:t>
      </w:r>
      <w:r w:rsidR="00E828DA">
        <w:t xml:space="preserve"> mandatory</w:t>
      </w:r>
      <w:r w:rsidR="00030808">
        <w:t xml:space="preserve"> codes </w:t>
      </w:r>
      <w:r w:rsidR="00E828DA">
        <w:t xml:space="preserve">of conduct </w:t>
      </w:r>
      <w:r w:rsidR="00030808">
        <w:t xml:space="preserve">to be made which will set out baseline obligations for each sector (see below). </w:t>
      </w:r>
      <w:r w:rsidR="005F7965">
        <w:t>The high-level obligations</w:t>
      </w:r>
      <w:r w:rsidR="009451EF" w:rsidRPr="00517974">
        <w:t xml:space="preserve"> </w:t>
      </w:r>
      <w:r w:rsidR="009451EF">
        <w:t xml:space="preserve">to prevent, detect and disrupt </w:t>
      </w:r>
      <w:r w:rsidR="009451EF" w:rsidRPr="00517974">
        <w:t>scams</w:t>
      </w:r>
      <w:r w:rsidR="005F7965">
        <w:t xml:space="preserve"> </w:t>
      </w:r>
      <w:r w:rsidR="006E3EB4">
        <w:t>are</w:t>
      </w:r>
      <w:r w:rsidR="006E3EB4" w:rsidRPr="006E3EB4">
        <w:t xml:space="preserve"> </w:t>
      </w:r>
      <w:r w:rsidR="006E3EB4">
        <w:t xml:space="preserve">included in </w:t>
      </w:r>
      <w:r w:rsidR="00E828DA">
        <w:t xml:space="preserve">addition to </w:t>
      </w:r>
      <w:r w:rsidR="006E3EB4">
        <w:t>the SPF</w:t>
      </w:r>
      <w:r w:rsidR="00E4607D">
        <w:t xml:space="preserve"> </w:t>
      </w:r>
      <w:r w:rsidR="00E828DA">
        <w:t xml:space="preserve">codes </w:t>
      </w:r>
      <w:r w:rsidR="00E4607D">
        <w:t>as</w:t>
      </w:r>
      <w:r w:rsidR="00C20B2B">
        <w:t xml:space="preserve"> </w:t>
      </w:r>
      <w:r w:rsidR="009451EF">
        <w:t>there may be cases where a</w:t>
      </w:r>
      <w:r w:rsidR="00E4607D">
        <w:t xml:space="preserve"> business needs</w:t>
      </w:r>
      <w:r w:rsidR="009451EF">
        <w:t xml:space="preserve"> to go above and beyond </w:t>
      </w:r>
      <w:r w:rsidR="00BC57CA">
        <w:t>a</w:t>
      </w:r>
      <w:r w:rsidR="002F6921">
        <w:t xml:space="preserve"> requirement in a</w:t>
      </w:r>
      <w:r w:rsidR="005C4832">
        <w:t xml:space="preserve"> sector</w:t>
      </w:r>
      <w:r w:rsidR="009451EF">
        <w:t xml:space="preserve"> code</w:t>
      </w:r>
      <w:r w:rsidR="002F6921">
        <w:t>.</w:t>
      </w:r>
    </w:p>
    <w:p w14:paraId="169861FA" w14:textId="5657EA06" w:rsidR="00BA3FCD" w:rsidRPr="00955CF1" w:rsidRDefault="3C0CBC1D" w:rsidP="00BA3FCD">
      <w:pPr>
        <w:pStyle w:val="Heading2"/>
      </w:pPr>
      <w:bookmarkStart w:id="19" w:name="_Toc184739878"/>
      <w:bookmarkStart w:id="20" w:name="_Toc189060956"/>
      <w:r>
        <w:t>S</w:t>
      </w:r>
      <w:r w:rsidR="00BA3FCD">
        <w:t xml:space="preserve">ectors </w:t>
      </w:r>
      <w:r w:rsidR="05991621">
        <w:t>may</w:t>
      </w:r>
      <w:r w:rsidR="00BA3FCD" w:rsidRPr="00955CF1">
        <w:t xml:space="preserve"> have different </w:t>
      </w:r>
      <w:bookmarkEnd w:id="19"/>
      <w:r w:rsidR="5B27590B">
        <w:t>obligations</w:t>
      </w:r>
      <w:bookmarkEnd w:id="20"/>
    </w:p>
    <w:p w14:paraId="170B727B" w14:textId="77777777" w:rsidR="005D6518" w:rsidRDefault="00BA3FCD" w:rsidP="0038136C">
      <w:pPr>
        <w:pStyle w:val="Bullet"/>
        <w:numPr>
          <w:ilvl w:val="0"/>
          <w:numId w:val="0"/>
        </w:numPr>
      </w:pPr>
      <w:r w:rsidRPr="00955CF1">
        <w:t>Each sector has unique vulnerabilities that scammers seek to expose</w:t>
      </w:r>
      <w:r w:rsidR="0089321A">
        <w:t>.</w:t>
      </w:r>
    </w:p>
    <w:p w14:paraId="1D7D3877" w14:textId="04795A11" w:rsidR="00651A8C" w:rsidRDefault="00025A16" w:rsidP="0038136C">
      <w:pPr>
        <w:pStyle w:val="Bullet"/>
        <w:numPr>
          <w:ilvl w:val="0"/>
          <w:numId w:val="0"/>
        </w:numPr>
      </w:pPr>
      <w:r>
        <w:t>M</w:t>
      </w:r>
      <w:r w:rsidR="006D0CE2">
        <w:t xml:space="preserve">andatory </w:t>
      </w:r>
      <w:r w:rsidR="006B17CD">
        <w:t>industry</w:t>
      </w:r>
      <w:r w:rsidR="006D0CE2">
        <w:t xml:space="preserve"> </w:t>
      </w:r>
      <w:r w:rsidR="00BA3FCD" w:rsidRPr="00955CF1">
        <w:t xml:space="preserve">codes </w:t>
      </w:r>
      <w:r w:rsidR="00C17FA9">
        <w:t xml:space="preserve">of conduct </w:t>
      </w:r>
      <w:r>
        <w:t xml:space="preserve">will be introduced that </w:t>
      </w:r>
      <w:r w:rsidR="00BA3FCD" w:rsidRPr="00955CF1">
        <w:t xml:space="preserve">set out specific obligations </w:t>
      </w:r>
      <w:r w:rsidR="005B3D98" w:rsidRPr="00955CF1">
        <w:t xml:space="preserve">that lift the bar </w:t>
      </w:r>
      <w:r w:rsidR="00BA3FCD" w:rsidRPr="00955CF1">
        <w:t>for each sector.</w:t>
      </w:r>
      <w:r w:rsidR="008376E4">
        <w:t xml:space="preserve"> </w:t>
      </w:r>
      <w:r w:rsidR="006D16A4" w:rsidDel="0073222F">
        <w:t>T</w:t>
      </w:r>
      <w:r w:rsidR="008376E4" w:rsidDel="0073222F">
        <w:t>here</w:t>
      </w:r>
      <w:r w:rsidR="008376E4">
        <w:t xml:space="preserve"> will be </w:t>
      </w:r>
      <w:r w:rsidR="006A56EB">
        <w:t xml:space="preserve">separate </w:t>
      </w:r>
      <w:r w:rsidR="007471DB" w:rsidDel="0073222F">
        <w:t xml:space="preserve">sector-specific </w:t>
      </w:r>
      <w:r w:rsidR="006A56EB">
        <w:t xml:space="preserve">codes for banks, telecommunication services and digital platforms. </w:t>
      </w:r>
      <w:r w:rsidR="004A1969">
        <w:t xml:space="preserve">The </w:t>
      </w:r>
      <w:r w:rsidR="0005571D">
        <w:t>SPF</w:t>
      </w:r>
      <w:r w:rsidR="004A1969">
        <w:t xml:space="preserve"> codes will set out the baseline steps </w:t>
      </w:r>
      <w:r w:rsidR="002C1CFF">
        <w:t>that businesses w</w:t>
      </w:r>
      <w:r w:rsidR="004A1969">
        <w:t xml:space="preserve">ill need to take to </w:t>
      </w:r>
      <w:r w:rsidR="00FB5122">
        <w:t>protect</w:t>
      </w:r>
      <w:r w:rsidR="00C07922">
        <w:t xml:space="preserve"> Australians</w:t>
      </w:r>
      <w:r w:rsidR="00ED5CF8">
        <w:t xml:space="preserve"> from scams</w:t>
      </w:r>
      <w:r w:rsidR="00FB5122">
        <w:t xml:space="preserve">. </w:t>
      </w:r>
      <w:r w:rsidR="00810F31">
        <w:t xml:space="preserve">These will be </w:t>
      </w:r>
      <w:r w:rsidR="00E828A0">
        <w:t>prescriptive</w:t>
      </w:r>
      <w:r w:rsidR="00810F31">
        <w:t xml:space="preserve"> </w:t>
      </w:r>
      <w:r w:rsidR="00BE64F4">
        <w:t>requirements</w:t>
      </w:r>
      <w:r w:rsidR="005606E1">
        <w:t xml:space="preserve"> that support t</w:t>
      </w:r>
      <w:r w:rsidR="00E800C4" w:rsidRPr="00955CF1">
        <w:t xml:space="preserve">he principles-based obligations </w:t>
      </w:r>
      <w:r w:rsidR="00050FED">
        <w:t xml:space="preserve">of the SPF. </w:t>
      </w:r>
    </w:p>
    <w:p w14:paraId="5A467ECD" w14:textId="38E82AE5" w:rsidR="008B10E2" w:rsidRDefault="008B10E2" w:rsidP="0038136C">
      <w:pPr>
        <w:pStyle w:val="Bullet"/>
        <w:numPr>
          <w:ilvl w:val="0"/>
          <w:numId w:val="0"/>
        </w:numPr>
      </w:pPr>
      <w:r>
        <w:t>Sector codes for the three initial sectors will be developed through consultation with industry and consumers in 2025.</w:t>
      </w:r>
    </w:p>
    <w:p w14:paraId="029FAC79" w14:textId="74EBC825" w:rsidR="006A45EC" w:rsidRDefault="006A45EC" w:rsidP="003B4A10">
      <w:pPr>
        <w:pStyle w:val="Heading3"/>
        <w:pBdr>
          <w:top w:val="single" w:sz="4" w:space="1" w:color="auto"/>
          <w:left w:val="single" w:sz="4" w:space="1" w:color="auto"/>
          <w:bottom w:val="single" w:sz="4" w:space="1" w:color="auto"/>
          <w:right w:val="single" w:sz="4" w:space="1" w:color="auto"/>
        </w:pBdr>
        <w:shd w:val="clear" w:color="auto" w:fill="E8F0FC" w:themeFill="accent5" w:themeFillTint="33"/>
      </w:pPr>
      <w:bookmarkStart w:id="21" w:name="_Toc184739879"/>
      <w:bookmarkStart w:id="22" w:name="_Toc189060957"/>
      <w:r>
        <w:t>Example obligations in the SPF codes to protect consumers from scams</w:t>
      </w:r>
      <w:bookmarkEnd w:id="21"/>
      <w:bookmarkEnd w:id="22"/>
    </w:p>
    <w:p w14:paraId="0CB082C8" w14:textId="3CC453C1" w:rsidR="002C75D2" w:rsidRDefault="002C75D2" w:rsidP="003B4A10">
      <w:pPr>
        <w:pStyle w:val="Bullet"/>
        <w:numPr>
          <w:ilvl w:val="0"/>
          <w:numId w:val="0"/>
        </w:numPr>
        <w:pBdr>
          <w:top w:val="single" w:sz="4" w:space="1" w:color="auto"/>
          <w:left w:val="single" w:sz="4" w:space="1" w:color="auto"/>
          <w:bottom w:val="single" w:sz="4" w:space="1" w:color="auto"/>
          <w:right w:val="single" w:sz="4" w:space="1" w:color="auto"/>
        </w:pBdr>
        <w:shd w:val="clear" w:color="auto" w:fill="E8F0FC" w:themeFill="accent5" w:themeFillTint="33"/>
      </w:pPr>
      <w:r>
        <w:t xml:space="preserve">Note: </w:t>
      </w:r>
      <w:r w:rsidR="00877C8E">
        <w:t xml:space="preserve">the below obligations are </w:t>
      </w:r>
      <w:r w:rsidR="00AF5BFA" w:rsidRPr="003B4A10">
        <w:rPr>
          <w:u w:val="single"/>
        </w:rPr>
        <w:t xml:space="preserve">examples </w:t>
      </w:r>
      <w:r w:rsidR="00877C8E" w:rsidRPr="003B4A10">
        <w:rPr>
          <w:u w:val="single"/>
        </w:rPr>
        <w:t>only</w:t>
      </w:r>
      <w:r w:rsidR="00AF5BFA">
        <w:t xml:space="preserve"> to indicate how the SPF codes could work in practice. </w:t>
      </w:r>
    </w:p>
    <w:p w14:paraId="4E711F30" w14:textId="1D16BF2A" w:rsidR="006A45EC" w:rsidRDefault="006A45EC" w:rsidP="003B4A10">
      <w:pPr>
        <w:pStyle w:val="Heading4"/>
        <w:pBdr>
          <w:top w:val="single" w:sz="4" w:space="1" w:color="auto"/>
          <w:left w:val="single" w:sz="4" w:space="1" w:color="auto"/>
          <w:bottom w:val="single" w:sz="4" w:space="1" w:color="auto"/>
          <w:right w:val="single" w:sz="4" w:space="1" w:color="auto"/>
        </w:pBdr>
        <w:shd w:val="clear" w:color="auto" w:fill="E8F0FC" w:themeFill="accent5" w:themeFillTint="33"/>
      </w:pPr>
      <w:r>
        <w:t>Banks</w:t>
      </w:r>
    </w:p>
    <w:p w14:paraId="273165E8" w14:textId="30EDF223" w:rsidR="006A45EC" w:rsidRDefault="006442E2"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Implement</w:t>
      </w:r>
      <w:r w:rsidR="006A45EC">
        <w:t xml:space="preserve"> technology</w:t>
      </w:r>
      <w:r w:rsidR="00007606">
        <w:t xml:space="preserve"> to give customers gr</w:t>
      </w:r>
      <w:r w:rsidR="00EA1DF7">
        <w:t>e</w:t>
      </w:r>
      <w:r w:rsidR="00007606">
        <w:t>ater confidence they are paying who they intended.</w:t>
      </w:r>
    </w:p>
    <w:p w14:paraId="218AB3B5" w14:textId="336F02C8" w:rsidR="006A45EC" w:rsidRDefault="00A630E6" w:rsidP="00DD73B5">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 xml:space="preserve">Send </w:t>
      </w:r>
      <w:r w:rsidR="00433FE8">
        <w:t>s</w:t>
      </w:r>
      <w:r w:rsidR="006A45EC">
        <w:t xml:space="preserve">pecific consumer warnings for </w:t>
      </w:r>
      <w:r w:rsidR="00C06E61">
        <w:t xml:space="preserve">certain types of </w:t>
      </w:r>
      <w:r w:rsidR="006A45EC">
        <w:t>new payments, or high-risk payments</w:t>
      </w:r>
      <w:r w:rsidR="006442E2">
        <w:t>.</w:t>
      </w:r>
    </w:p>
    <w:p w14:paraId="611CF487" w14:textId="77777777"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Adopt technology and controls to prevent identity fraud, including introducing biometrics checks for new customers opening accounts online.</w:t>
      </w:r>
    </w:p>
    <w:p w14:paraId="1031350A" w14:textId="44CA72DF"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lastRenderedPageBreak/>
        <w:t>Provide outgoing transaction alerts to consumers on a real time basis, including where there has been the activation of a one-time passcode.</w:t>
      </w:r>
    </w:p>
    <w:p w14:paraId="4ACC7EF9" w14:textId="6F7FD066"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Provide a 24/7 reporting channel for consumers to report suspected scam activity</w:t>
      </w:r>
      <w:r w:rsidR="00617B9D">
        <w:t>.</w:t>
      </w:r>
    </w:p>
    <w:p w14:paraId="24DA5D02" w14:textId="77777777" w:rsidR="006A45EC" w:rsidRDefault="006A45EC" w:rsidP="003B4A10">
      <w:pPr>
        <w:pStyle w:val="Heading4"/>
        <w:pBdr>
          <w:top w:val="single" w:sz="4" w:space="1" w:color="auto"/>
          <w:left w:val="single" w:sz="4" w:space="1" w:color="auto"/>
          <w:bottom w:val="single" w:sz="4" w:space="1" w:color="auto"/>
          <w:right w:val="single" w:sz="4" w:space="1" w:color="auto"/>
        </w:pBdr>
        <w:shd w:val="clear" w:color="auto" w:fill="E8F0FC" w:themeFill="accent5" w:themeFillTint="33"/>
      </w:pPr>
      <w:r>
        <w:t>Digital Platforms</w:t>
      </w:r>
    </w:p>
    <w:p w14:paraId="66905A0F" w14:textId="2C64E133" w:rsidR="006A45EC" w:rsidRDefault="00AA2F3B"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C</w:t>
      </w:r>
      <w:r w:rsidR="006A45EC">
        <w:t>heck all advertisers of financial products</w:t>
      </w:r>
      <w:r>
        <w:t xml:space="preserve"> have an</w:t>
      </w:r>
      <w:r w:rsidRPr="00AA2F3B">
        <w:t xml:space="preserve"> </w:t>
      </w:r>
      <w:r>
        <w:t>Australian Financial Services Licence (AFSL)</w:t>
      </w:r>
      <w:r w:rsidR="00AE06A0">
        <w:t>.</w:t>
      </w:r>
    </w:p>
    <w:p w14:paraId="4ADBE85C" w14:textId="3DEEDB95" w:rsidR="006A45EC" w:rsidRDefault="00BF22A2"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T</w:t>
      </w:r>
      <w:r w:rsidR="00CA326D">
        <w:t xml:space="preserve">ake </w:t>
      </w:r>
      <w:r w:rsidR="00F57B53">
        <w:t xml:space="preserve">specific steps in </w:t>
      </w:r>
      <w:r w:rsidR="00CA326D">
        <w:t>v</w:t>
      </w:r>
      <w:r w:rsidR="006A45EC">
        <w:t>erification of new accounts</w:t>
      </w:r>
      <w:r w:rsidR="00CA326D">
        <w:t>.</w:t>
      </w:r>
    </w:p>
    <w:p w14:paraId="226B498E" w14:textId="0F6ABF38"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 xml:space="preserve">Provide help centre articles on how platforms are working to keep users safe and how users </w:t>
      </w:r>
      <w:r w:rsidR="00BF22A2">
        <w:t xml:space="preserve">can </w:t>
      </w:r>
      <w:r>
        <w:t xml:space="preserve">keep themselves safe from scam activity. </w:t>
      </w:r>
    </w:p>
    <w:p w14:paraId="33B1521A" w14:textId="7F6E6C4F" w:rsidR="006A45EC" w:rsidRDefault="00BF22A2"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T</w:t>
      </w:r>
      <w:r w:rsidR="0088143F">
        <w:t>ake s</w:t>
      </w:r>
      <w:r w:rsidR="006A45EC">
        <w:t>pecific steps to identify scam advertisements and accounts</w:t>
      </w:r>
      <w:r w:rsidR="0088143F">
        <w:t>.</w:t>
      </w:r>
    </w:p>
    <w:p w14:paraId="3E09306C" w14:textId="40A172F3"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Freeze or block suspected scam accounts</w:t>
      </w:r>
      <w:r w:rsidR="001C32F7">
        <w:t>.</w:t>
      </w:r>
    </w:p>
    <w:p w14:paraId="01937D80" w14:textId="39555E71"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Remove content identified as associated with scam activity.</w:t>
      </w:r>
    </w:p>
    <w:p w14:paraId="124237F2" w14:textId="1C4D1331" w:rsidR="006A45EC" w:rsidRDefault="006A45EC" w:rsidP="003B4A10">
      <w:pPr>
        <w:pStyle w:val="Heading4"/>
        <w:pBdr>
          <w:top w:val="single" w:sz="4" w:space="1" w:color="auto"/>
          <w:left w:val="single" w:sz="4" w:space="1" w:color="auto"/>
          <w:bottom w:val="single" w:sz="4" w:space="1" w:color="auto"/>
          <w:right w:val="single" w:sz="4" w:space="1" w:color="auto"/>
        </w:pBdr>
        <w:shd w:val="clear" w:color="auto" w:fill="E8F0FC" w:themeFill="accent5" w:themeFillTint="33"/>
      </w:pPr>
      <w:r>
        <w:t>Telecommunications service</w:t>
      </w:r>
      <w:r w:rsidR="0052224A">
        <w:t xml:space="preserve"> providers</w:t>
      </w:r>
    </w:p>
    <w:p w14:paraId="05E4F871" w14:textId="4A599A63"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Implement an anti-scam filter to block SMS</w:t>
      </w:r>
      <w:r w:rsidR="00862752">
        <w:t xml:space="preserve"> message</w:t>
      </w:r>
      <w:r w:rsidR="00C35832">
        <w:t>s</w:t>
      </w:r>
      <w:r>
        <w:t xml:space="preserve"> with known phishing links</w:t>
      </w:r>
      <w:r w:rsidR="000267E3">
        <w:t>.</w:t>
      </w:r>
    </w:p>
    <w:p w14:paraId="3C1BAB21" w14:textId="74C68260" w:rsidR="006A45EC" w:rsidRDefault="006A45EC" w:rsidP="003B4A10">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tabs>
          <w:tab w:val="num" w:pos="1040"/>
        </w:tabs>
        <w:spacing w:after="160" w:line="259" w:lineRule="auto"/>
      </w:pPr>
      <w:r>
        <w:t>Educate consumers on potential scams that may impact them</w:t>
      </w:r>
      <w:r w:rsidR="000267E3">
        <w:t>.</w:t>
      </w:r>
    </w:p>
    <w:p w14:paraId="4435CEFC" w14:textId="2B74AD22" w:rsidR="00BE7DAD" w:rsidRDefault="00BE7DAD" w:rsidP="00BE7DAD">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spacing w:after="160" w:line="259" w:lineRule="auto"/>
      </w:pPr>
      <w:r>
        <w:t>Implement processes and algorithms to actively monitor calls and texts for scam indicators, such as high-volume, short duration activity</w:t>
      </w:r>
      <w:r w:rsidR="00B37B0F">
        <w:t>,</w:t>
      </w:r>
      <w:r>
        <w:t xml:space="preserve"> and use of malicious URLs in text messages.</w:t>
      </w:r>
    </w:p>
    <w:p w14:paraId="5F526AD8" w14:textId="093C2CA1" w:rsidR="00BE7DAD" w:rsidRDefault="00705F10" w:rsidP="00BE7DAD">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spacing w:after="160" w:line="259" w:lineRule="auto"/>
      </w:pPr>
      <w:r>
        <w:t>Investigat</w:t>
      </w:r>
      <w:r w:rsidR="00EB68CE">
        <w:t>e</w:t>
      </w:r>
      <w:r>
        <w:t xml:space="preserve"> and tak</w:t>
      </w:r>
      <w:r w:rsidR="00EB68CE">
        <w:t>e</w:t>
      </w:r>
      <w:r>
        <w:t xml:space="preserve"> appropriate action to </w:t>
      </w:r>
      <w:r w:rsidR="00D9410B">
        <w:t xml:space="preserve">block </w:t>
      </w:r>
      <w:r w:rsidR="00BE7DAD">
        <w:t xml:space="preserve">scam calls originating on </w:t>
      </w:r>
      <w:r w:rsidR="002952D3">
        <w:t xml:space="preserve">their </w:t>
      </w:r>
      <w:r w:rsidR="00BE7DAD">
        <w:t>network.</w:t>
      </w:r>
    </w:p>
    <w:p w14:paraId="7DAE34E3" w14:textId="215D1F2A" w:rsidR="00905DB9" w:rsidRPr="00955CF1" w:rsidRDefault="00B066F0" w:rsidP="00BE7DAD">
      <w:pPr>
        <w:pStyle w:val="Dash"/>
        <w:numPr>
          <w:ilvl w:val="0"/>
          <w:numId w:val="1"/>
        </w:numPr>
        <w:pBdr>
          <w:top w:val="single" w:sz="4" w:space="1" w:color="auto"/>
          <w:left w:val="single" w:sz="4" w:space="1" w:color="auto"/>
          <w:bottom w:val="single" w:sz="4" w:space="1" w:color="auto"/>
          <w:right w:val="single" w:sz="4" w:space="1" w:color="auto"/>
        </w:pBdr>
        <w:shd w:val="clear" w:color="auto" w:fill="E8F0FC" w:themeFill="accent5" w:themeFillTint="33"/>
        <w:spacing w:after="160" w:line="259" w:lineRule="auto"/>
      </w:pPr>
      <w:r>
        <w:t>Have processes</w:t>
      </w:r>
      <w:r w:rsidR="003D3009">
        <w:t xml:space="preserve"> in place </w:t>
      </w:r>
      <w:r w:rsidR="0016789C">
        <w:t xml:space="preserve">and cooperate with other </w:t>
      </w:r>
      <w:r w:rsidR="008C3B73">
        <w:t xml:space="preserve">providers </w:t>
      </w:r>
      <w:r w:rsidR="003D3009">
        <w:t>to trace the origin of a suspected scam call</w:t>
      </w:r>
      <w:r w:rsidR="00AB7C18">
        <w:t>.</w:t>
      </w:r>
      <w:r>
        <w:t xml:space="preserve"> </w:t>
      </w:r>
    </w:p>
    <w:p w14:paraId="51D73C0D" w14:textId="73EEFCDA" w:rsidR="00955CF1" w:rsidRPr="00955CF1" w:rsidRDefault="00955CF1" w:rsidP="00BA44A2">
      <w:pPr>
        <w:pStyle w:val="Heading2"/>
      </w:pPr>
      <w:bookmarkStart w:id="23" w:name="_Toc184739880"/>
      <w:bookmarkStart w:id="24" w:name="_Toc189060958"/>
      <w:r w:rsidRPr="00955CF1">
        <w:t xml:space="preserve">Better and earlier </w:t>
      </w:r>
      <w:r w:rsidR="00E42B4A">
        <w:t>intelligence sharing</w:t>
      </w:r>
      <w:bookmarkEnd w:id="23"/>
      <w:bookmarkEnd w:id="24"/>
      <w:r w:rsidR="00E42B4A" w:rsidRPr="00955CF1">
        <w:t xml:space="preserve"> </w:t>
      </w:r>
    </w:p>
    <w:p w14:paraId="67CF4805" w14:textId="3C0B075C" w:rsidR="00B65765" w:rsidRDefault="005E633B" w:rsidP="00B65765">
      <w:pPr>
        <w:pStyle w:val="Bullet"/>
        <w:numPr>
          <w:ilvl w:val="0"/>
          <w:numId w:val="0"/>
        </w:numPr>
      </w:pPr>
      <w:r>
        <w:t>Businesses</w:t>
      </w:r>
      <w:r w:rsidR="00955CF1" w:rsidRPr="00955CF1">
        <w:t xml:space="preserve"> often only see one piece of the puzzle</w:t>
      </w:r>
      <w:r w:rsidR="00A8251C">
        <w:t>,</w:t>
      </w:r>
      <w:r w:rsidR="00955CF1" w:rsidRPr="00955CF1">
        <w:t xml:space="preserve"> which </w:t>
      </w:r>
      <w:r w:rsidR="00A8251C">
        <w:t>can</w:t>
      </w:r>
      <w:r w:rsidR="00955CF1" w:rsidRPr="00955CF1">
        <w:t xml:space="preserve"> make it harder for them to prevent and disrupt scams</w:t>
      </w:r>
      <w:r w:rsidR="00E26925">
        <w:t xml:space="preserve"> effectively</w:t>
      </w:r>
      <w:r w:rsidR="00955CF1" w:rsidRPr="00955CF1">
        <w:t>.</w:t>
      </w:r>
      <w:r w:rsidR="00B65765">
        <w:rPr>
          <w:b/>
          <w:bCs/>
        </w:rPr>
        <w:t xml:space="preserve"> </w:t>
      </w:r>
      <w:r w:rsidR="00955CF1" w:rsidRPr="00955CF1">
        <w:t xml:space="preserve">The SPF will </w:t>
      </w:r>
      <w:r w:rsidR="00073C71">
        <w:t>re</w:t>
      </w:r>
      <w:r w:rsidR="00D31990">
        <w:t xml:space="preserve">quire businesses to share </w:t>
      </w:r>
      <w:r w:rsidR="005A28FB">
        <w:t>scam intelligence with the</w:t>
      </w:r>
      <w:r w:rsidR="003F6DA2">
        <w:t xml:space="preserve"> </w:t>
      </w:r>
      <w:r w:rsidR="00955CF1" w:rsidRPr="00955CF1">
        <w:t>ACCC</w:t>
      </w:r>
      <w:r w:rsidR="003F6DA2">
        <w:t xml:space="preserve">, </w:t>
      </w:r>
      <w:r w:rsidR="00770365">
        <w:t>wh</w:t>
      </w:r>
      <w:r w:rsidR="003F6DA2">
        <w:t>ich</w:t>
      </w:r>
      <w:r w:rsidR="00770365">
        <w:t xml:space="preserve"> will be able to </w:t>
      </w:r>
      <w:r w:rsidR="00CF006A">
        <w:t>distribute it to other businesses</w:t>
      </w:r>
      <w:r w:rsidR="00D666BA">
        <w:t>, law enforcement and international partners</w:t>
      </w:r>
      <w:r w:rsidR="00CF006A">
        <w:t xml:space="preserve"> </w:t>
      </w:r>
      <w:r w:rsidR="00955CF1" w:rsidRPr="00955CF1">
        <w:t xml:space="preserve">so they can take action to prevent, detect, and disrupt scams. </w:t>
      </w:r>
    </w:p>
    <w:p w14:paraId="57BDB5B7" w14:textId="5C789B9B" w:rsidR="003843D9" w:rsidRDefault="0023697E" w:rsidP="00B65765">
      <w:pPr>
        <w:pStyle w:val="Bullet"/>
        <w:numPr>
          <w:ilvl w:val="0"/>
          <w:numId w:val="0"/>
        </w:numPr>
      </w:pPr>
      <w:r>
        <w:t xml:space="preserve">Scam intelligence includes </w:t>
      </w:r>
      <w:r w:rsidR="001A7896">
        <w:t>scam reports t</w:t>
      </w:r>
      <w:r w:rsidR="00A32855">
        <w:t>o businesses</w:t>
      </w:r>
      <w:r w:rsidR="00071596">
        <w:t xml:space="preserve"> </w:t>
      </w:r>
      <w:r w:rsidR="00607E41">
        <w:t>by consumers</w:t>
      </w:r>
      <w:r w:rsidR="00827EE1">
        <w:t xml:space="preserve">. For instance, a person might share </w:t>
      </w:r>
      <w:r w:rsidR="00A32855">
        <w:t>the</w:t>
      </w:r>
      <w:r w:rsidR="00827EE1">
        <w:t xml:space="preserve"> bank details</w:t>
      </w:r>
      <w:r w:rsidR="00D43556">
        <w:t xml:space="preserve"> </w:t>
      </w:r>
      <w:r w:rsidR="006761FB">
        <w:t xml:space="preserve">and </w:t>
      </w:r>
      <w:r w:rsidR="0046561E">
        <w:t>social media account</w:t>
      </w:r>
      <w:r w:rsidR="00827EE1">
        <w:t xml:space="preserve"> of a known or suspected scam</w:t>
      </w:r>
      <w:r w:rsidR="003F3466">
        <w:t>mer</w:t>
      </w:r>
      <w:r w:rsidR="004E5084" w:rsidRPr="004E5084">
        <w:t xml:space="preserve"> </w:t>
      </w:r>
      <w:r w:rsidR="004E5084">
        <w:t>with their bank</w:t>
      </w:r>
      <w:r w:rsidR="00146CCF">
        <w:t xml:space="preserve">. The bank </w:t>
      </w:r>
      <w:r w:rsidR="000507AA">
        <w:t>will then be</w:t>
      </w:r>
      <w:r w:rsidR="004E5084">
        <w:t xml:space="preserve"> </w:t>
      </w:r>
      <w:r w:rsidR="004277BF">
        <w:t xml:space="preserve">required to report </w:t>
      </w:r>
      <w:r w:rsidR="000507AA">
        <w:t xml:space="preserve">this information </w:t>
      </w:r>
      <w:r w:rsidR="004277BF">
        <w:t>to the ACCC</w:t>
      </w:r>
      <w:r w:rsidR="00827EE1">
        <w:t xml:space="preserve">. </w:t>
      </w:r>
      <w:r w:rsidR="00F61187">
        <w:t>Th</w:t>
      </w:r>
      <w:r w:rsidR="00907C33">
        <w:t xml:space="preserve">e </w:t>
      </w:r>
      <w:r w:rsidR="00742C85">
        <w:t xml:space="preserve">ACCC </w:t>
      </w:r>
      <w:r w:rsidR="00907C33">
        <w:t>can then</w:t>
      </w:r>
      <w:r w:rsidR="00742C85">
        <w:t xml:space="preserve"> send </w:t>
      </w:r>
      <w:r w:rsidR="004C2626">
        <w:t>the</w:t>
      </w:r>
      <w:r w:rsidR="00742C85">
        <w:t xml:space="preserve"> </w:t>
      </w:r>
      <w:r w:rsidR="00F872B5">
        <w:t>in</w:t>
      </w:r>
      <w:r w:rsidR="00907C33">
        <w:t xml:space="preserve">formation </w:t>
      </w:r>
      <w:r w:rsidR="00742C85">
        <w:t xml:space="preserve">to </w:t>
      </w:r>
      <w:r w:rsidR="002A54E1">
        <w:t xml:space="preserve">other banks </w:t>
      </w:r>
      <w:r w:rsidR="004C2626">
        <w:t xml:space="preserve">and the social media provider </w:t>
      </w:r>
      <w:r w:rsidR="002A54E1">
        <w:t xml:space="preserve">to </w:t>
      </w:r>
      <w:r w:rsidR="004C2626">
        <w:t xml:space="preserve">enable </w:t>
      </w:r>
      <w:r w:rsidR="00CF7E77">
        <w:t xml:space="preserve">them to </w:t>
      </w:r>
      <w:r w:rsidR="004C2626">
        <w:t>disrupt the scam.</w:t>
      </w:r>
    </w:p>
    <w:p w14:paraId="7A0A7F2A" w14:textId="2F0B8A2E" w:rsidR="00B21299" w:rsidRDefault="001A7896" w:rsidP="00B65765">
      <w:pPr>
        <w:pStyle w:val="Bullet"/>
        <w:numPr>
          <w:ilvl w:val="0"/>
          <w:numId w:val="0"/>
        </w:numPr>
      </w:pPr>
      <w:r>
        <w:t xml:space="preserve">Businesses will also be required </w:t>
      </w:r>
      <w:r w:rsidR="00610BF1">
        <w:t xml:space="preserve">to </w:t>
      </w:r>
      <w:r w:rsidR="003843D9">
        <w:t>share</w:t>
      </w:r>
      <w:r>
        <w:t xml:space="preserve"> scam intelligence </w:t>
      </w:r>
      <w:r w:rsidR="00DA350E">
        <w:t xml:space="preserve">they </w:t>
      </w:r>
      <w:r>
        <w:t>ha</w:t>
      </w:r>
      <w:r w:rsidR="00B64CD8">
        <w:t>ve</w:t>
      </w:r>
      <w:r>
        <w:t xml:space="preserve"> gathered </w:t>
      </w:r>
      <w:r w:rsidR="00B64CD8">
        <w:t xml:space="preserve">themselves </w:t>
      </w:r>
      <w:r w:rsidR="003843D9">
        <w:t>with the ACCC</w:t>
      </w:r>
      <w:r w:rsidR="003A631D">
        <w:t>. For instance, a digital platform that block</w:t>
      </w:r>
      <w:r w:rsidR="00C20E8A">
        <w:t>s</w:t>
      </w:r>
      <w:r w:rsidR="003A631D">
        <w:t xml:space="preserve"> a scam ad may </w:t>
      </w:r>
      <w:r w:rsidR="00897D77">
        <w:t xml:space="preserve">share the phone number </w:t>
      </w:r>
      <w:r w:rsidR="00CB2D99">
        <w:t xml:space="preserve">from </w:t>
      </w:r>
      <w:r w:rsidR="00897D77">
        <w:t>the ad</w:t>
      </w:r>
      <w:r w:rsidR="00C20E8A">
        <w:t xml:space="preserve"> with the ACCC</w:t>
      </w:r>
      <w:r w:rsidR="004A3DA9">
        <w:t>.</w:t>
      </w:r>
      <w:r w:rsidR="007D1E95">
        <w:t xml:space="preserve"> </w:t>
      </w:r>
      <w:r w:rsidR="004A3DA9">
        <w:t>Th</w:t>
      </w:r>
      <w:r w:rsidR="007E2194">
        <w:t>e</w:t>
      </w:r>
      <w:r w:rsidR="004A3DA9">
        <w:t xml:space="preserve"> ACCC </w:t>
      </w:r>
      <w:r w:rsidR="007E2194">
        <w:t xml:space="preserve">can then </w:t>
      </w:r>
      <w:r w:rsidR="004A3DA9">
        <w:t>send th</w:t>
      </w:r>
      <w:r w:rsidR="007E2194">
        <w:t xml:space="preserve">is </w:t>
      </w:r>
      <w:r w:rsidR="004A3DA9">
        <w:t>to</w:t>
      </w:r>
      <w:r w:rsidR="007D1E95">
        <w:t xml:space="preserve"> telc</w:t>
      </w:r>
      <w:r w:rsidR="007E2194">
        <w:t>os</w:t>
      </w:r>
      <w:r w:rsidR="007D1E95">
        <w:t xml:space="preserve"> to </w:t>
      </w:r>
      <w:r w:rsidR="0020594C">
        <w:t xml:space="preserve">enable them to disrupt the scam by </w:t>
      </w:r>
      <w:r w:rsidR="007D1E95">
        <w:t>block</w:t>
      </w:r>
      <w:r w:rsidR="0020594C">
        <w:t>ing</w:t>
      </w:r>
      <w:r w:rsidR="007D1E95">
        <w:t xml:space="preserve"> </w:t>
      </w:r>
      <w:r w:rsidR="00AA2186">
        <w:t xml:space="preserve">calls and texts from that number. </w:t>
      </w:r>
    </w:p>
    <w:p w14:paraId="3DFED50B" w14:textId="3AE99FBC" w:rsidR="00301460" w:rsidRDefault="00955CF1" w:rsidP="00B65765">
      <w:pPr>
        <w:pStyle w:val="Bullet"/>
        <w:numPr>
          <w:ilvl w:val="0"/>
          <w:numId w:val="0"/>
        </w:numPr>
      </w:pPr>
      <w:r w:rsidRPr="00955CF1">
        <w:t xml:space="preserve">Enhanced </w:t>
      </w:r>
      <w:r w:rsidR="00F872B5">
        <w:t>intelligence</w:t>
      </w:r>
      <w:r w:rsidRPr="00955CF1">
        <w:t xml:space="preserve"> sharing requirements will enable </w:t>
      </w:r>
      <w:r w:rsidR="007E2194">
        <w:t xml:space="preserve">businesses </w:t>
      </w:r>
      <w:r w:rsidRPr="00955CF1">
        <w:t xml:space="preserve">to see the bigger picture and take fast, effective, and targeted action to protect consumers. </w:t>
      </w:r>
    </w:p>
    <w:p w14:paraId="22D426D2" w14:textId="7FE768B8" w:rsidR="00350E81" w:rsidRPr="00D811D2" w:rsidRDefault="00350E81" w:rsidP="00B65765">
      <w:pPr>
        <w:pStyle w:val="Bullet"/>
        <w:numPr>
          <w:ilvl w:val="0"/>
          <w:numId w:val="0"/>
        </w:numPr>
        <w:rPr>
          <w:b/>
          <w:bCs/>
        </w:rPr>
      </w:pPr>
      <w:r w:rsidRPr="00D811D2">
        <w:rPr>
          <w:b/>
          <w:bCs/>
        </w:rPr>
        <w:lastRenderedPageBreak/>
        <w:t xml:space="preserve">Scam </w:t>
      </w:r>
      <w:r w:rsidR="00360210">
        <w:rPr>
          <w:b/>
          <w:bCs/>
        </w:rPr>
        <w:t>intelligence</w:t>
      </w:r>
      <w:r w:rsidRPr="00D811D2">
        <w:rPr>
          <w:b/>
          <w:bCs/>
        </w:rPr>
        <w:t xml:space="preserve"> shared across the ecosystem</w:t>
      </w:r>
      <w:r w:rsidR="004C69D5">
        <w:rPr>
          <w:b/>
          <w:bCs/>
        </w:rPr>
        <w:t xml:space="preserve"> will</w:t>
      </w:r>
      <w:r w:rsidRPr="00D811D2">
        <w:rPr>
          <w:b/>
          <w:bCs/>
        </w:rPr>
        <w:t xml:space="preserve"> </w:t>
      </w:r>
      <w:r w:rsidR="004C69D5">
        <w:rPr>
          <w:b/>
          <w:bCs/>
        </w:rPr>
        <w:t>help</w:t>
      </w:r>
      <w:r w:rsidRPr="00D811D2">
        <w:rPr>
          <w:b/>
          <w:bCs/>
        </w:rPr>
        <w:t xml:space="preserve"> businesses take fast action </w:t>
      </w:r>
      <w:r w:rsidR="004C69D5">
        <w:rPr>
          <w:b/>
          <w:bCs/>
        </w:rPr>
        <w:t>against scams</w:t>
      </w:r>
      <w:r w:rsidR="00605BFE">
        <w:rPr>
          <w:b/>
          <w:bCs/>
        </w:rPr>
        <w:t>.</w:t>
      </w:r>
    </w:p>
    <w:p w14:paraId="4B5D2316" w14:textId="2E80E528" w:rsidR="006C7F6A" w:rsidRDefault="006427CC" w:rsidP="00B65765">
      <w:pPr>
        <w:pStyle w:val="Bullet"/>
        <w:numPr>
          <w:ilvl w:val="0"/>
          <w:numId w:val="0"/>
        </w:numPr>
      </w:pPr>
      <w:r>
        <w:rPr>
          <w:noProof/>
        </w:rPr>
        <w:drawing>
          <wp:inline distT="0" distB="0" distL="0" distR="0" wp14:anchorId="3B00A7CC" wp14:editId="7B42A3BA">
            <wp:extent cx="5523916" cy="3250915"/>
            <wp:effectExtent l="0" t="0" r="0" b="6985"/>
            <wp:docPr id="194098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41462" cy="3261241"/>
                    </a:xfrm>
                    <a:prstGeom prst="rect">
                      <a:avLst/>
                    </a:prstGeom>
                    <a:noFill/>
                  </pic:spPr>
                </pic:pic>
              </a:graphicData>
            </a:graphic>
          </wp:inline>
        </w:drawing>
      </w:r>
    </w:p>
    <w:p w14:paraId="02825147" w14:textId="38AF8716" w:rsidR="00301460" w:rsidRPr="00301460" w:rsidRDefault="00C422A9" w:rsidP="008460D2">
      <w:pPr>
        <w:pStyle w:val="Heading3"/>
        <w:pBdr>
          <w:top w:val="single" w:sz="4" w:space="1" w:color="auto"/>
          <w:left w:val="single" w:sz="4" w:space="1" w:color="auto"/>
          <w:bottom w:val="single" w:sz="4" w:space="1" w:color="auto"/>
          <w:right w:val="single" w:sz="4" w:space="1" w:color="auto"/>
        </w:pBdr>
        <w:shd w:val="clear" w:color="auto" w:fill="E8F0FC" w:themeFill="accent5" w:themeFillTint="33"/>
      </w:pPr>
      <w:bookmarkStart w:id="25" w:name="_Toc184739881"/>
      <w:bookmarkStart w:id="26" w:name="_Toc189060959"/>
      <w:r>
        <w:t>Intelligence</w:t>
      </w:r>
      <w:r w:rsidRPr="00301460">
        <w:t xml:space="preserve"> </w:t>
      </w:r>
      <w:r w:rsidR="00301460" w:rsidRPr="00301460">
        <w:t>sharing in practice</w:t>
      </w:r>
      <w:bookmarkEnd w:id="25"/>
      <w:bookmarkEnd w:id="26"/>
    </w:p>
    <w:p w14:paraId="15322026" w14:textId="6A6597A0" w:rsidR="000030AC" w:rsidRDefault="00301460" w:rsidP="008460D2">
      <w:pPr>
        <w:pStyle w:val="Bullet"/>
        <w:numPr>
          <w:ilvl w:val="0"/>
          <w:numId w:val="0"/>
        </w:numPr>
        <w:pBdr>
          <w:top w:val="single" w:sz="4" w:space="1" w:color="auto"/>
          <w:left w:val="single" w:sz="4" w:space="1" w:color="auto"/>
          <w:bottom w:val="single" w:sz="4" w:space="1" w:color="auto"/>
          <w:right w:val="single" w:sz="4" w:space="1" w:color="auto"/>
        </w:pBdr>
        <w:shd w:val="clear" w:color="auto" w:fill="E8F0FC" w:themeFill="accent5" w:themeFillTint="33"/>
      </w:pPr>
      <w:r>
        <w:t>A</w:t>
      </w:r>
      <w:r w:rsidR="00EC54A5">
        <w:t xml:space="preserve"> bank </w:t>
      </w:r>
      <w:r w:rsidR="001F4665">
        <w:t>put</w:t>
      </w:r>
      <w:r w:rsidR="00CD3829">
        <w:t>s</w:t>
      </w:r>
      <w:r w:rsidR="001F4665">
        <w:t xml:space="preserve"> a temporary block on a $50,000</w:t>
      </w:r>
      <w:r w:rsidR="006B5BD8">
        <w:t xml:space="preserve"> transfer of funds</w:t>
      </w:r>
      <w:r w:rsidR="00CD3829">
        <w:t xml:space="preserve"> to an international bank account as it</w:t>
      </w:r>
      <w:r w:rsidR="006A6052">
        <w:t xml:space="preserve"> has reason to</w:t>
      </w:r>
      <w:r w:rsidR="00CD3829">
        <w:t xml:space="preserve"> </w:t>
      </w:r>
      <w:r w:rsidR="009139FD">
        <w:t>suspect</w:t>
      </w:r>
      <w:r w:rsidR="006A6052">
        <w:t xml:space="preserve"> </w:t>
      </w:r>
      <w:r w:rsidR="00A30DF7">
        <w:t>it m</w:t>
      </w:r>
      <w:r w:rsidR="009139FD">
        <w:t>ay</w:t>
      </w:r>
      <w:r w:rsidR="00A30DF7">
        <w:t xml:space="preserve"> be a scam payment</w:t>
      </w:r>
      <w:r w:rsidR="005D25CD">
        <w:t xml:space="preserve">. The bank contacts the customer to </w:t>
      </w:r>
      <w:r w:rsidR="005605AC">
        <w:t xml:space="preserve">ask </w:t>
      </w:r>
      <w:r w:rsidR="005D25CD">
        <w:t xml:space="preserve">why they are making the </w:t>
      </w:r>
      <w:r w:rsidR="00995DB8">
        <w:t xml:space="preserve">payment </w:t>
      </w:r>
      <w:r w:rsidR="005605AC">
        <w:t>and</w:t>
      </w:r>
      <w:r w:rsidR="005D25CD">
        <w:t xml:space="preserve"> assess if it </w:t>
      </w:r>
      <w:r w:rsidR="006601A0">
        <w:t xml:space="preserve">may be </w:t>
      </w:r>
      <w:r w:rsidR="00F56D3C">
        <w:t>a</w:t>
      </w:r>
      <w:r w:rsidR="00F4209F">
        <w:t xml:space="preserve"> scam. The consumer </w:t>
      </w:r>
      <w:r w:rsidR="008806A6">
        <w:t>tells</w:t>
      </w:r>
      <w:r w:rsidR="00F4209F">
        <w:t xml:space="preserve"> the bank they </w:t>
      </w:r>
      <w:r w:rsidR="008806A6">
        <w:t>are</w:t>
      </w:r>
      <w:r w:rsidR="007C26F0">
        <w:t xml:space="preserve"> </w:t>
      </w:r>
      <w:r w:rsidR="0022324B">
        <w:t xml:space="preserve">moving </w:t>
      </w:r>
      <w:r w:rsidR="007C26F0">
        <w:t xml:space="preserve">the funds to an investment account, which they </w:t>
      </w:r>
      <w:r w:rsidR="00AD400E">
        <w:t>set up after seeing an ad on a social media platform</w:t>
      </w:r>
      <w:r w:rsidR="008B2296">
        <w:t xml:space="preserve">. </w:t>
      </w:r>
      <w:r w:rsidR="00F56D3C">
        <w:t xml:space="preserve">Following </w:t>
      </w:r>
      <w:r w:rsidR="006A6052">
        <w:t xml:space="preserve">further </w:t>
      </w:r>
      <w:r w:rsidR="00F56D3C">
        <w:t>investigation by the bank, the</w:t>
      </w:r>
      <w:r w:rsidR="008B2296">
        <w:t xml:space="preserve"> bank </w:t>
      </w:r>
      <w:r w:rsidR="009A4F37">
        <w:t xml:space="preserve">informs the customer that they believe this is a scam, and the customer agrees to cancel the payment. </w:t>
      </w:r>
    </w:p>
    <w:p w14:paraId="2C2985CB" w14:textId="525D7028" w:rsidR="000030AC" w:rsidRDefault="009A4F37" w:rsidP="008460D2">
      <w:pPr>
        <w:pStyle w:val="Bullet"/>
        <w:numPr>
          <w:ilvl w:val="0"/>
          <w:numId w:val="0"/>
        </w:numPr>
        <w:pBdr>
          <w:top w:val="single" w:sz="4" w:space="1" w:color="auto"/>
          <w:left w:val="single" w:sz="4" w:space="1" w:color="auto"/>
          <w:bottom w:val="single" w:sz="4" w:space="1" w:color="auto"/>
          <w:right w:val="single" w:sz="4" w:space="1" w:color="auto"/>
        </w:pBdr>
        <w:shd w:val="clear" w:color="auto" w:fill="E8F0FC" w:themeFill="accent5" w:themeFillTint="33"/>
      </w:pPr>
      <w:r>
        <w:t xml:space="preserve">The bank reports the suspected scam to the ACCC, including the receiving bank </w:t>
      </w:r>
      <w:r w:rsidR="000B4391">
        <w:t>account</w:t>
      </w:r>
      <w:r>
        <w:t xml:space="preserve"> details and details of the social media ad </w:t>
      </w:r>
      <w:r w:rsidR="00170430">
        <w:t xml:space="preserve">given </w:t>
      </w:r>
      <w:r>
        <w:t xml:space="preserve">by the customer. The ACCC shares the suspected account details with other banks, and </w:t>
      </w:r>
      <w:r w:rsidR="000030AC">
        <w:t xml:space="preserve">information about the ad with </w:t>
      </w:r>
      <w:r>
        <w:t>the social media company</w:t>
      </w:r>
      <w:r w:rsidR="000030AC">
        <w:t xml:space="preserve">. </w:t>
      </w:r>
    </w:p>
    <w:p w14:paraId="04FEC66E" w14:textId="737AFCE8" w:rsidR="005D433A" w:rsidRDefault="000030AC" w:rsidP="008460D2">
      <w:pPr>
        <w:pStyle w:val="Bullet"/>
        <w:numPr>
          <w:ilvl w:val="0"/>
          <w:numId w:val="0"/>
        </w:numPr>
        <w:pBdr>
          <w:top w:val="single" w:sz="4" w:space="1" w:color="auto"/>
          <w:left w:val="single" w:sz="4" w:space="1" w:color="auto"/>
          <w:bottom w:val="single" w:sz="4" w:space="1" w:color="auto"/>
          <w:right w:val="single" w:sz="4" w:space="1" w:color="auto"/>
        </w:pBdr>
        <w:shd w:val="clear" w:color="auto" w:fill="E8F0FC" w:themeFill="accent5" w:themeFillTint="33"/>
      </w:pPr>
      <w:r>
        <w:t xml:space="preserve">Another bank has received </w:t>
      </w:r>
      <w:r w:rsidR="00C422A9">
        <w:t xml:space="preserve">intelligence </w:t>
      </w:r>
      <w:r>
        <w:t xml:space="preserve">about the </w:t>
      </w:r>
      <w:r w:rsidR="003B77C1">
        <w:t xml:space="preserve">scam </w:t>
      </w:r>
      <w:r w:rsidR="00F35948">
        <w:t xml:space="preserve">bank </w:t>
      </w:r>
      <w:r w:rsidR="003B77C1">
        <w:t xml:space="preserve">account and blocks all payments </w:t>
      </w:r>
      <w:r w:rsidR="00596012">
        <w:t>to that account</w:t>
      </w:r>
      <w:r w:rsidR="00A30DF7">
        <w:t xml:space="preserve">. This saves </w:t>
      </w:r>
      <w:r w:rsidR="005D433A">
        <w:t xml:space="preserve">other </w:t>
      </w:r>
      <w:r w:rsidR="00FE233A">
        <w:t xml:space="preserve">potential victims </w:t>
      </w:r>
      <w:r w:rsidR="005D433A">
        <w:t>from being scammed</w:t>
      </w:r>
      <w:r w:rsidR="00A30DF7">
        <w:t xml:space="preserve"> who were responding to the same ad on social media</w:t>
      </w:r>
      <w:r w:rsidR="005D433A">
        <w:t>.</w:t>
      </w:r>
      <w:r w:rsidR="00EA643A">
        <w:t xml:space="preserve"> </w:t>
      </w:r>
    </w:p>
    <w:p w14:paraId="1B9B371D" w14:textId="0BBAD2FD" w:rsidR="006C7F6A" w:rsidRPr="0059710E" w:rsidRDefault="00EA643A" w:rsidP="008460D2">
      <w:pPr>
        <w:pStyle w:val="Bullet"/>
        <w:numPr>
          <w:ilvl w:val="0"/>
          <w:numId w:val="0"/>
        </w:numPr>
        <w:pBdr>
          <w:top w:val="single" w:sz="4" w:space="1" w:color="auto"/>
          <w:left w:val="single" w:sz="4" w:space="1" w:color="auto"/>
          <w:bottom w:val="single" w:sz="4" w:space="1" w:color="auto"/>
          <w:right w:val="single" w:sz="4" w:space="1" w:color="auto"/>
        </w:pBdr>
        <w:shd w:val="clear" w:color="auto" w:fill="E8F0FC" w:themeFill="accent5" w:themeFillTint="33"/>
      </w:pPr>
      <w:r>
        <w:t xml:space="preserve">The social media company takes down the ad and </w:t>
      </w:r>
      <w:r w:rsidR="005F3644">
        <w:t>suspends</w:t>
      </w:r>
      <w:r w:rsidR="00DF7ED8">
        <w:t xml:space="preserve"> </w:t>
      </w:r>
      <w:r>
        <w:t>the account that posted it. The social media company also contacts users that interacted with the scam account to warn t</w:t>
      </w:r>
      <w:r w:rsidR="0059710E">
        <w:t>hem.</w:t>
      </w:r>
    </w:p>
    <w:p w14:paraId="15A9A62B" w14:textId="77777777" w:rsidR="009346C3" w:rsidRDefault="009346C3" w:rsidP="00BA44A2">
      <w:pPr>
        <w:pStyle w:val="Heading2"/>
      </w:pPr>
      <w:bookmarkStart w:id="27" w:name="_Toc184739883"/>
    </w:p>
    <w:p w14:paraId="3A8EB37F" w14:textId="77777777" w:rsidR="009346C3" w:rsidRPr="009346C3" w:rsidRDefault="009346C3" w:rsidP="009346C3"/>
    <w:p w14:paraId="3711A10C" w14:textId="285873A0" w:rsidR="00955CF1" w:rsidRPr="00955CF1" w:rsidRDefault="005139C7" w:rsidP="00BA44A2">
      <w:pPr>
        <w:pStyle w:val="Heading2"/>
      </w:pPr>
      <w:bookmarkStart w:id="28" w:name="_Toc189060960"/>
      <w:r>
        <w:lastRenderedPageBreak/>
        <w:t>Compensating c</w:t>
      </w:r>
      <w:r w:rsidR="00955CF1" w:rsidRPr="00955CF1">
        <w:t xml:space="preserve">onsumers </w:t>
      </w:r>
      <w:r>
        <w:t xml:space="preserve">when </w:t>
      </w:r>
      <w:r w:rsidR="0056037C">
        <w:t>SPF</w:t>
      </w:r>
      <w:r w:rsidR="00955CF1" w:rsidRPr="00955CF1">
        <w:t xml:space="preserve"> obligations</w:t>
      </w:r>
      <w:r>
        <w:t xml:space="preserve"> are not met</w:t>
      </w:r>
      <w:bookmarkEnd w:id="27"/>
      <w:bookmarkEnd w:id="28"/>
    </w:p>
    <w:p w14:paraId="790D4C3C" w14:textId="694D2C43" w:rsidR="00955CF1" w:rsidRPr="00955CF1" w:rsidRDefault="0041725F" w:rsidP="00F6559C">
      <w:pPr>
        <w:pStyle w:val="Bullet"/>
        <w:numPr>
          <w:ilvl w:val="0"/>
          <w:numId w:val="0"/>
        </w:numPr>
        <w:tabs>
          <w:tab w:val="right" w:pos="9072"/>
        </w:tabs>
        <w:rPr>
          <w:b/>
          <w:bCs/>
        </w:rPr>
      </w:pPr>
      <w:r>
        <w:t>C</w:t>
      </w:r>
      <w:r w:rsidR="000775EE">
        <w:t xml:space="preserve">onsumers </w:t>
      </w:r>
      <w:r>
        <w:t>currently</w:t>
      </w:r>
      <w:r w:rsidR="000775EE">
        <w:t xml:space="preserve"> </w:t>
      </w:r>
      <w:r w:rsidR="00E44429">
        <w:t xml:space="preserve">have few avenues </w:t>
      </w:r>
      <w:r w:rsidR="00847F4C">
        <w:t xml:space="preserve">to </w:t>
      </w:r>
      <w:r w:rsidR="00E44429">
        <w:t>seek</w:t>
      </w:r>
      <w:r w:rsidR="00847F4C">
        <w:t xml:space="preserve"> </w:t>
      </w:r>
      <w:r w:rsidR="00955CF1" w:rsidRPr="00955CF1">
        <w:t>compensat</w:t>
      </w:r>
      <w:r w:rsidR="006F0407">
        <w:t xml:space="preserve">ion for their </w:t>
      </w:r>
      <w:r w:rsidR="00955CF1" w:rsidRPr="00955CF1">
        <w:t>scam losses</w:t>
      </w:r>
      <w:r w:rsidR="00266AD0">
        <w:t>.</w:t>
      </w:r>
      <w:r w:rsidR="00F6559C">
        <w:t xml:space="preserve"> </w:t>
      </w:r>
      <w:r w:rsidR="00955CF1" w:rsidRPr="00955CF1">
        <w:t xml:space="preserve">This is driven by </w:t>
      </w:r>
      <w:r w:rsidR="00B63E00">
        <w:t>a</w:t>
      </w:r>
      <w:r w:rsidR="00955CF1" w:rsidRPr="00955CF1">
        <w:t xml:space="preserve"> </w:t>
      </w:r>
      <w:r w:rsidR="00B63E00">
        <w:t>lack</w:t>
      </w:r>
      <w:r w:rsidR="00B63E00" w:rsidRPr="00955CF1">
        <w:t xml:space="preserve"> </w:t>
      </w:r>
      <w:r w:rsidR="00955CF1" w:rsidRPr="00955CF1">
        <w:t xml:space="preserve">of clear and enforceable obligations </w:t>
      </w:r>
      <w:r w:rsidR="0061346E">
        <w:t xml:space="preserve">on </w:t>
      </w:r>
      <w:r w:rsidR="00F2713E">
        <w:t>businesses</w:t>
      </w:r>
      <w:r w:rsidR="0061346E">
        <w:t xml:space="preserve"> </w:t>
      </w:r>
      <w:r w:rsidR="00955CF1" w:rsidRPr="00955CF1">
        <w:t xml:space="preserve">to prevent scam activity </w:t>
      </w:r>
      <w:r w:rsidR="00CE5DFB" w:rsidRPr="00955CF1">
        <w:t>for consumer</w:t>
      </w:r>
      <w:r w:rsidR="004C5420">
        <w:t xml:space="preserve"> complaint</w:t>
      </w:r>
      <w:r w:rsidR="00CE5DFB" w:rsidRPr="00955CF1">
        <w:t>s to be assessed against</w:t>
      </w:r>
      <w:r w:rsidR="00CE5DFB">
        <w:t>.</w:t>
      </w:r>
      <w:r w:rsidR="00CE5DFB" w:rsidRPr="00955CF1">
        <w:t xml:space="preserve"> </w:t>
      </w:r>
      <w:r w:rsidR="00CE5DFB">
        <w:t xml:space="preserve">There </w:t>
      </w:r>
      <w:r w:rsidR="009275DE">
        <w:t>are</w:t>
      </w:r>
      <w:r w:rsidR="00CE5DFB">
        <w:t xml:space="preserve"> </w:t>
      </w:r>
      <w:r w:rsidR="00684722">
        <w:t>also</w:t>
      </w:r>
      <w:r w:rsidR="00955CF1" w:rsidRPr="00955CF1">
        <w:t xml:space="preserve"> </w:t>
      </w:r>
      <w:r w:rsidR="419F85FA">
        <w:t xml:space="preserve">different </w:t>
      </w:r>
      <w:r w:rsidR="00955CF1">
        <w:t>dispute</w:t>
      </w:r>
      <w:r w:rsidR="00955CF1" w:rsidRPr="00955CF1">
        <w:t xml:space="preserve"> resolution </w:t>
      </w:r>
      <w:r w:rsidR="00887D28">
        <w:t>approaches</w:t>
      </w:r>
      <w:r w:rsidR="00887D28" w:rsidRPr="00955CF1">
        <w:t xml:space="preserve"> </w:t>
      </w:r>
      <w:r w:rsidR="00955CF1" w:rsidRPr="00955CF1">
        <w:t xml:space="preserve">across </w:t>
      </w:r>
      <w:r w:rsidR="00887D28">
        <w:t>sectors</w:t>
      </w:r>
      <w:r w:rsidR="00955CF1" w:rsidRPr="00955CF1">
        <w:t xml:space="preserve">. </w:t>
      </w:r>
    </w:p>
    <w:p w14:paraId="79940572" w14:textId="77777777" w:rsidR="004669E8" w:rsidRDefault="00955CF1" w:rsidP="006942D2">
      <w:pPr>
        <w:pStyle w:val="Bullet"/>
        <w:numPr>
          <w:ilvl w:val="0"/>
          <w:numId w:val="0"/>
        </w:numPr>
      </w:pPr>
      <w:r w:rsidRPr="00955CF1">
        <w:t xml:space="preserve">The SPF </w:t>
      </w:r>
      <w:r w:rsidR="00904C1C">
        <w:t>enable</w:t>
      </w:r>
      <w:r w:rsidR="00887D28">
        <w:t>s</w:t>
      </w:r>
      <w:r w:rsidRPr="00955CF1">
        <w:t xml:space="preserve"> consumers</w:t>
      </w:r>
      <w:r w:rsidR="00904C1C">
        <w:t xml:space="preserve"> to seek compensation </w:t>
      </w:r>
      <w:r w:rsidRPr="00955CF1">
        <w:t xml:space="preserve">where </w:t>
      </w:r>
      <w:r w:rsidR="0075699F">
        <w:t>businesses</w:t>
      </w:r>
      <w:r w:rsidRPr="00955CF1">
        <w:t xml:space="preserve"> have </w:t>
      </w:r>
      <w:r w:rsidR="00B612EB">
        <w:t>not</w:t>
      </w:r>
      <w:r w:rsidRPr="00955CF1">
        <w:t xml:space="preserve"> </w:t>
      </w:r>
      <w:r w:rsidR="00B94F56">
        <w:t>me</w:t>
      </w:r>
      <w:r w:rsidR="00B612EB">
        <w:t>t</w:t>
      </w:r>
      <w:r w:rsidR="00B94F56">
        <w:t xml:space="preserve"> their</w:t>
      </w:r>
      <w:r w:rsidRPr="00955CF1">
        <w:t xml:space="preserve"> </w:t>
      </w:r>
      <w:proofErr w:type="gramStart"/>
      <w:r w:rsidRPr="00955CF1">
        <w:t>obligations</w:t>
      </w:r>
      <w:proofErr w:type="gramEnd"/>
      <w:r w:rsidRPr="00955CF1">
        <w:t xml:space="preserve"> and a consumer has </w:t>
      </w:r>
      <w:r w:rsidR="00B94F56">
        <w:t>suffered a loss</w:t>
      </w:r>
      <w:r w:rsidRPr="00955CF1">
        <w:t xml:space="preserve"> as a result.</w:t>
      </w:r>
      <w:r w:rsidR="006942D2">
        <w:t xml:space="preserve"> </w:t>
      </w:r>
      <w:r w:rsidRPr="00955CF1">
        <w:t xml:space="preserve">Consumers will have clear and accessible pathways to report </w:t>
      </w:r>
      <w:r w:rsidR="00C52D82">
        <w:t xml:space="preserve">a scam </w:t>
      </w:r>
      <w:r w:rsidR="00FD45DD">
        <w:t xml:space="preserve">or </w:t>
      </w:r>
      <w:r w:rsidR="00C52D82">
        <w:t>make a complaint</w:t>
      </w:r>
      <w:r w:rsidR="00294376">
        <w:t xml:space="preserve"> </w:t>
      </w:r>
      <w:r w:rsidR="0075699F">
        <w:t>to the business</w:t>
      </w:r>
      <w:r w:rsidR="00B42808">
        <w:t>.</w:t>
      </w:r>
    </w:p>
    <w:p w14:paraId="097CEA7A" w14:textId="76D946DC" w:rsidR="00B065C2" w:rsidRDefault="004669E8" w:rsidP="006942D2">
      <w:pPr>
        <w:pStyle w:val="Bullet"/>
        <w:numPr>
          <w:ilvl w:val="0"/>
          <w:numId w:val="0"/>
        </w:numPr>
      </w:pPr>
      <w:r>
        <w:t xml:space="preserve">Consumers should first make a complaint directly with the </w:t>
      </w:r>
      <w:r w:rsidR="0036235C">
        <w:t>business involved in the scam. The SPF will require businesses to have accessible</w:t>
      </w:r>
      <w:r w:rsidR="008010DA">
        <w:t xml:space="preserve"> and transparent</w:t>
      </w:r>
      <w:r w:rsidR="0036235C">
        <w:t xml:space="preserve"> internal dispute resolution (IDR) processes </w:t>
      </w:r>
      <w:r w:rsidR="00E13D73">
        <w:t xml:space="preserve">to manage consumer complaints. </w:t>
      </w:r>
    </w:p>
    <w:p w14:paraId="6A25DDE3" w14:textId="40C96C26" w:rsidR="006942D2" w:rsidRDefault="00955CF1" w:rsidP="006942D2">
      <w:pPr>
        <w:pStyle w:val="Bullet"/>
        <w:numPr>
          <w:ilvl w:val="0"/>
          <w:numId w:val="0"/>
        </w:numPr>
        <w:rPr>
          <w:b/>
          <w:bCs/>
        </w:rPr>
      </w:pPr>
      <w:r w:rsidRPr="00955CF1">
        <w:t xml:space="preserve">As scams often involve several </w:t>
      </w:r>
      <w:r w:rsidR="0075699F">
        <w:t>businesses</w:t>
      </w:r>
      <w:r w:rsidRPr="00955CF1">
        <w:t xml:space="preserve">, the </w:t>
      </w:r>
      <w:r w:rsidR="00877981">
        <w:t xml:space="preserve">policy intention is that </w:t>
      </w:r>
      <w:r w:rsidR="007D2144">
        <w:t xml:space="preserve">complaints handling </w:t>
      </w:r>
      <w:r w:rsidRPr="00955CF1">
        <w:t xml:space="preserve">will be driven by </w:t>
      </w:r>
      <w:r w:rsidR="007317D1">
        <w:t>a</w:t>
      </w:r>
      <w:r w:rsidR="007317D1" w:rsidRPr="00955CF1">
        <w:t xml:space="preserve"> </w:t>
      </w:r>
      <w:r w:rsidRPr="00955CF1">
        <w:t>‘no wrong door’ principle</w:t>
      </w:r>
      <w:r w:rsidR="0075699F">
        <w:t xml:space="preserve">. This means </w:t>
      </w:r>
      <w:r w:rsidRPr="00955CF1">
        <w:t xml:space="preserve">consumers can make a complaint to any </w:t>
      </w:r>
      <w:r w:rsidR="0075699F">
        <w:t>business</w:t>
      </w:r>
      <w:r w:rsidR="0075699F" w:rsidRPr="00955CF1">
        <w:t xml:space="preserve"> </w:t>
      </w:r>
      <w:r w:rsidR="0075699F">
        <w:t>connected to</w:t>
      </w:r>
      <w:r w:rsidRPr="00955CF1">
        <w:t xml:space="preserve"> the scam</w:t>
      </w:r>
      <w:r w:rsidR="00B84E19">
        <w:t xml:space="preserve"> and bu</w:t>
      </w:r>
      <w:r w:rsidR="0075699F">
        <w:t>sinesses</w:t>
      </w:r>
      <w:r w:rsidR="0061444A">
        <w:t xml:space="preserve"> will </w:t>
      </w:r>
      <w:r w:rsidR="007317D1">
        <w:t>need</w:t>
      </w:r>
      <w:r w:rsidR="0061444A">
        <w:t xml:space="preserve"> to cooperate with one another</w:t>
      </w:r>
      <w:r w:rsidR="004A10FC">
        <w:t xml:space="preserve"> to </w:t>
      </w:r>
      <w:r w:rsidR="0061444A">
        <w:t xml:space="preserve">resolve </w:t>
      </w:r>
      <w:r w:rsidR="002878DF">
        <w:t>complaint</w:t>
      </w:r>
      <w:r w:rsidR="0075699F">
        <w:t>s</w:t>
      </w:r>
      <w:r w:rsidR="002878DF">
        <w:t xml:space="preserve"> </w:t>
      </w:r>
      <w:r w:rsidR="0061444A">
        <w:t>in good faith.</w:t>
      </w:r>
      <w:r w:rsidR="00DB4FE5">
        <w:t xml:space="preserve"> </w:t>
      </w:r>
      <w:r w:rsidR="0061444A">
        <w:t xml:space="preserve"> </w:t>
      </w:r>
      <w:r w:rsidR="004366A5">
        <w:t xml:space="preserve">If a </w:t>
      </w:r>
      <w:r w:rsidR="005E3862">
        <w:t xml:space="preserve">business </w:t>
      </w:r>
      <w:r w:rsidR="004366A5">
        <w:t>finds it did not comply with its obligations under the SPF</w:t>
      </w:r>
      <w:r w:rsidR="00C02874">
        <w:t xml:space="preserve"> and this led to the consumer suffering a loss, the </w:t>
      </w:r>
      <w:r w:rsidR="005E3862">
        <w:t xml:space="preserve">business </w:t>
      </w:r>
      <w:r w:rsidR="00C02874">
        <w:t xml:space="preserve">will be expected to </w:t>
      </w:r>
      <w:r w:rsidR="00EB3909">
        <w:t xml:space="preserve">provide </w:t>
      </w:r>
      <w:r w:rsidR="002001AA">
        <w:t xml:space="preserve">compensation or other </w:t>
      </w:r>
      <w:r w:rsidR="00802958">
        <w:t>remedies</w:t>
      </w:r>
      <w:r w:rsidR="002B735B">
        <w:t xml:space="preserve"> to </w:t>
      </w:r>
      <w:r w:rsidR="00C02874">
        <w:t>the consumer at the IDR stage.</w:t>
      </w:r>
    </w:p>
    <w:p w14:paraId="7CC4E2DF" w14:textId="7214D9B8" w:rsidR="008E28C8" w:rsidRPr="008E28C8" w:rsidRDefault="00955CF1" w:rsidP="006942D2">
      <w:pPr>
        <w:pStyle w:val="Bullet"/>
        <w:numPr>
          <w:ilvl w:val="0"/>
          <w:numId w:val="0"/>
        </w:numPr>
        <w:rPr>
          <w:b/>
          <w:bCs/>
        </w:rPr>
      </w:pPr>
      <w:r w:rsidRPr="00955CF1">
        <w:t xml:space="preserve">Where a </w:t>
      </w:r>
      <w:r w:rsidR="00C151B3">
        <w:t xml:space="preserve">business is unable to </w:t>
      </w:r>
      <w:r w:rsidR="00347846">
        <w:t>satisfactorily</w:t>
      </w:r>
      <w:r w:rsidR="00C151B3">
        <w:t xml:space="preserve"> resolve</w:t>
      </w:r>
      <w:r w:rsidRPr="00955CF1">
        <w:t xml:space="preserve"> a complaint, consumers will have access </w:t>
      </w:r>
      <w:r w:rsidR="004C5C71">
        <w:t>to a single</w:t>
      </w:r>
      <w:r w:rsidR="00E71B35">
        <w:t xml:space="preserve"> external dispute resolution </w:t>
      </w:r>
      <w:r w:rsidR="004C5C71">
        <w:t>(EDR)</w:t>
      </w:r>
      <w:r w:rsidR="00E71B35">
        <w:t xml:space="preserve"> </w:t>
      </w:r>
      <w:r w:rsidR="00BA202F">
        <w:t>body</w:t>
      </w:r>
      <w:r w:rsidR="00E71B35">
        <w:t>. Th</w:t>
      </w:r>
      <w:r w:rsidR="004C5C71">
        <w:t>e</w:t>
      </w:r>
      <w:r w:rsidRPr="00955CF1">
        <w:t xml:space="preserve"> Australian Financial Complaints Authority (AFCA)</w:t>
      </w:r>
      <w:r w:rsidR="00386C98">
        <w:t xml:space="preserve"> </w:t>
      </w:r>
      <w:r w:rsidR="004C5C71">
        <w:t>will deliver</w:t>
      </w:r>
      <w:r w:rsidR="00386C98">
        <w:t xml:space="preserve"> </w:t>
      </w:r>
      <w:r w:rsidR="00B112D8">
        <w:t>EDR</w:t>
      </w:r>
      <w:r w:rsidR="00386C98">
        <w:t xml:space="preserve"> for the three initial sectors</w:t>
      </w:r>
      <w:r w:rsidR="00F25536">
        <w:t>.</w:t>
      </w:r>
      <w:r w:rsidRPr="00955CF1">
        <w:t xml:space="preserve"> </w:t>
      </w:r>
      <w:r w:rsidR="00E97F57">
        <w:t>AFCA</w:t>
      </w:r>
      <w:r w:rsidRPr="00955CF1">
        <w:t xml:space="preserve"> will </w:t>
      </w:r>
      <w:r w:rsidR="0048578E">
        <w:t>be able to</w:t>
      </w:r>
      <w:r w:rsidRPr="00955CF1">
        <w:t xml:space="preserve"> consider the </w:t>
      </w:r>
      <w:r w:rsidR="00B06FFD">
        <w:t>actions</w:t>
      </w:r>
      <w:r w:rsidRPr="00955CF1">
        <w:t xml:space="preserve"> of </w:t>
      </w:r>
      <w:r w:rsidR="000C0536">
        <w:t>each</w:t>
      </w:r>
      <w:r w:rsidRPr="00955CF1">
        <w:t xml:space="preserve"> </w:t>
      </w:r>
      <w:r w:rsidR="00112771">
        <w:t xml:space="preserve">business connected to </w:t>
      </w:r>
      <w:r w:rsidRPr="00955CF1">
        <w:t>a scam complaint</w:t>
      </w:r>
      <w:r w:rsidR="002169F9">
        <w:t xml:space="preserve"> and </w:t>
      </w:r>
      <w:r w:rsidR="00982768">
        <w:t>award</w:t>
      </w:r>
      <w:r w:rsidR="003A56F9">
        <w:t xml:space="preserve"> compensation</w:t>
      </w:r>
      <w:r w:rsidR="00FA7151">
        <w:t xml:space="preserve"> having regard to </w:t>
      </w:r>
      <w:r w:rsidR="002A5399">
        <w:t>the</w:t>
      </w:r>
      <w:r w:rsidR="00FA7151">
        <w:t xml:space="preserve"> </w:t>
      </w:r>
      <w:r w:rsidR="00112771">
        <w:t>business</w:t>
      </w:r>
      <w:r w:rsidR="00FA7151">
        <w:t xml:space="preserve">’ </w:t>
      </w:r>
      <w:r w:rsidR="003F29B0">
        <w:t>proportionate responsibility for the loss</w:t>
      </w:r>
      <w:r w:rsidR="0052712B">
        <w:t>.</w:t>
      </w:r>
      <w:r w:rsidR="003A56F9">
        <w:t xml:space="preserve"> </w:t>
      </w:r>
    </w:p>
    <w:p w14:paraId="24AF6D17" w14:textId="6BE8C376" w:rsidR="007B21C7" w:rsidRDefault="007157C4" w:rsidP="006942D2">
      <w:pPr>
        <w:pStyle w:val="Bullet"/>
        <w:numPr>
          <w:ilvl w:val="0"/>
          <w:numId w:val="0"/>
        </w:numPr>
      </w:pPr>
      <w:r>
        <w:t>A</w:t>
      </w:r>
      <w:r w:rsidR="00A545E7">
        <w:t xml:space="preserve"> </w:t>
      </w:r>
      <w:r>
        <w:t xml:space="preserve">single EDR scheme </w:t>
      </w:r>
      <w:r w:rsidR="00386C98">
        <w:t xml:space="preserve">for the three initial sectors </w:t>
      </w:r>
      <w:r w:rsidR="006B4D68">
        <w:t>offer</w:t>
      </w:r>
      <w:r w:rsidR="007F0A05">
        <w:t>s</w:t>
      </w:r>
      <w:r w:rsidR="006B4D68">
        <w:t xml:space="preserve"> consumers a holistic experience </w:t>
      </w:r>
      <w:r w:rsidR="00AB15DE">
        <w:t xml:space="preserve">where </w:t>
      </w:r>
      <w:r w:rsidR="007F7B4C">
        <w:t xml:space="preserve">businesses </w:t>
      </w:r>
      <w:r w:rsidR="00AB15DE">
        <w:t>from multiple sectors are involved. It will also bring</w:t>
      </w:r>
      <w:r w:rsidR="001A16C2">
        <w:t xml:space="preserve"> consistency in consideration of complaints</w:t>
      </w:r>
      <w:r w:rsidR="00B90988">
        <w:t xml:space="preserve"> and be less burdensome </w:t>
      </w:r>
      <w:r w:rsidR="008D5A10">
        <w:t>for</w:t>
      </w:r>
      <w:r w:rsidR="007C7DDA">
        <w:t xml:space="preserve"> </w:t>
      </w:r>
      <w:r w:rsidR="00B90988">
        <w:t>consumer</w:t>
      </w:r>
      <w:r w:rsidR="005B218D">
        <w:t>s</w:t>
      </w:r>
      <w:r w:rsidR="00B90988">
        <w:t xml:space="preserve"> </w:t>
      </w:r>
      <w:r w:rsidR="008D5A10">
        <w:t xml:space="preserve">than </w:t>
      </w:r>
      <w:r w:rsidR="00B25383">
        <w:t>accessing</w:t>
      </w:r>
      <w:r w:rsidR="00DB16B7">
        <w:t xml:space="preserve"> </w:t>
      </w:r>
      <w:r w:rsidR="00CD2A7C">
        <w:t xml:space="preserve">different schemes for each </w:t>
      </w:r>
      <w:r w:rsidR="00357128">
        <w:t>sector</w:t>
      </w:r>
      <w:r w:rsidR="00B90988">
        <w:t>.</w:t>
      </w:r>
    </w:p>
    <w:p w14:paraId="03E30500" w14:textId="74FCCE0B" w:rsidR="007157C4" w:rsidRPr="008F4D5F" w:rsidRDefault="007B21C7" w:rsidP="006942D2">
      <w:pPr>
        <w:pStyle w:val="Bullet"/>
        <w:numPr>
          <w:ilvl w:val="0"/>
          <w:numId w:val="0"/>
        </w:numPr>
        <w:rPr>
          <w:b/>
          <w:bCs/>
        </w:rPr>
      </w:pPr>
      <w:r>
        <w:t xml:space="preserve">Further </w:t>
      </w:r>
      <w:r w:rsidR="001B349F">
        <w:t xml:space="preserve">details and specific </w:t>
      </w:r>
      <w:r>
        <w:t>obligations relat</w:t>
      </w:r>
      <w:r w:rsidR="003705DC">
        <w:t>ing</w:t>
      </w:r>
      <w:r>
        <w:t xml:space="preserve"> to </w:t>
      </w:r>
      <w:r w:rsidR="003705DC">
        <w:t>internal dispute resolution</w:t>
      </w:r>
      <w:r>
        <w:t xml:space="preserve"> and EDR will be set out in subordinate legislation. </w:t>
      </w:r>
      <w:r w:rsidR="004B09BE">
        <w:t xml:space="preserve">These obligations will be developed in consultation with consumer </w:t>
      </w:r>
      <w:r w:rsidR="007A3EC3">
        <w:t xml:space="preserve">groups and industry to ensure </w:t>
      </w:r>
      <w:r w:rsidR="004970D9">
        <w:t xml:space="preserve">dispute resolution under the SPF is simple and user-friendly. </w:t>
      </w:r>
    </w:p>
    <w:p w14:paraId="0B088832" w14:textId="39857FE4" w:rsidR="006942D2" w:rsidRDefault="00955CF1" w:rsidP="006942D2">
      <w:pPr>
        <w:pStyle w:val="Bullet"/>
        <w:numPr>
          <w:ilvl w:val="0"/>
          <w:numId w:val="0"/>
        </w:numPr>
        <w:rPr>
          <w:b/>
          <w:bCs/>
        </w:rPr>
      </w:pPr>
      <w:r w:rsidRPr="00955CF1">
        <w:t xml:space="preserve">Consumers can also </w:t>
      </w:r>
      <w:r w:rsidR="00E72618">
        <w:t>make a claim in court</w:t>
      </w:r>
      <w:r w:rsidRPr="00955CF1">
        <w:t xml:space="preserve"> to recover losses or damages if </w:t>
      </w:r>
      <w:r w:rsidR="00B25383">
        <w:t>a</w:t>
      </w:r>
      <w:r w:rsidRPr="00955CF1">
        <w:t xml:space="preserve"> </w:t>
      </w:r>
      <w:r w:rsidR="00B25383">
        <w:t>business</w:t>
      </w:r>
      <w:r w:rsidR="00B25383" w:rsidRPr="00955CF1">
        <w:t xml:space="preserve"> </w:t>
      </w:r>
      <w:r w:rsidRPr="00955CF1">
        <w:t xml:space="preserve">did not meet </w:t>
      </w:r>
      <w:r w:rsidR="00E33597">
        <w:t>its</w:t>
      </w:r>
      <w:r w:rsidR="00A1155F">
        <w:t xml:space="preserve"> </w:t>
      </w:r>
      <w:r w:rsidRPr="00955CF1">
        <w:t xml:space="preserve">obligations. </w:t>
      </w:r>
      <w:r w:rsidR="00F261AE">
        <w:t>A</w:t>
      </w:r>
      <w:r w:rsidRPr="00955CF1">
        <w:t xml:space="preserve"> regulator may also make a claim </w:t>
      </w:r>
      <w:r w:rsidR="001F7AC1">
        <w:t xml:space="preserve">in court </w:t>
      </w:r>
      <w:r w:rsidRPr="00955CF1">
        <w:t xml:space="preserve">on behalf of consumers with </w:t>
      </w:r>
      <w:r w:rsidR="001D43E9">
        <w:t xml:space="preserve">their </w:t>
      </w:r>
      <w:r w:rsidRPr="00955CF1">
        <w:t>consent.</w:t>
      </w:r>
    </w:p>
    <w:p w14:paraId="3D85D1C6" w14:textId="5C1BDFBE" w:rsidR="00F96751" w:rsidRDefault="009E706E" w:rsidP="006942D2">
      <w:pPr>
        <w:pStyle w:val="Bullet"/>
        <w:numPr>
          <w:ilvl w:val="0"/>
          <w:numId w:val="0"/>
        </w:numPr>
      </w:pPr>
      <w:r>
        <w:rPr>
          <w:noProof/>
        </w:rPr>
        <w:lastRenderedPageBreak/>
        <w:drawing>
          <wp:anchor distT="0" distB="0" distL="114300" distR="114300" simplePos="0" relativeHeight="251658241" behindDoc="0" locked="0" layoutInCell="1" allowOverlap="1" wp14:anchorId="12FB9274" wp14:editId="5A6961C8">
            <wp:simplePos x="0" y="0"/>
            <wp:positionH relativeFrom="column">
              <wp:posOffset>89250</wp:posOffset>
            </wp:positionH>
            <wp:positionV relativeFrom="paragraph">
              <wp:posOffset>385497</wp:posOffset>
            </wp:positionV>
            <wp:extent cx="5617003" cy="3386305"/>
            <wp:effectExtent l="0" t="0" r="3175" b="0"/>
            <wp:wrapThrough wrapText="bothSides">
              <wp:wrapPolygon edited="0">
                <wp:start x="8498" y="243"/>
                <wp:lineTo x="8352" y="1215"/>
                <wp:lineTo x="8791" y="1580"/>
                <wp:lineTo x="10623" y="2431"/>
                <wp:lineTo x="9231" y="2431"/>
                <wp:lineTo x="9158" y="4375"/>
                <wp:lineTo x="9817" y="4375"/>
                <wp:lineTo x="5348" y="5469"/>
                <wp:lineTo x="4762" y="5712"/>
                <wp:lineTo x="4762" y="6320"/>
                <wp:lineTo x="1245" y="7535"/>
                <wp:lineTo x="73" y="8021"/>
                <wp:lineTo x="73" y="12518"/>
                <wp:lineTo x="220" y="12761"/>
                <wp:lineTo x="2637" y="14098"/>
                <wp:lineTo x="2271" y="14705"/>
                <wp:lineTo x="2344" y="15313"/>
                <wp:lineTo x="5275" y="16042"/>
                <wp:lineTo x="6960" y="17986"/>
                <wp:lineTo x="7033" y="18837"/>
                <wp:lineTo x="8718" y="19931"/>
                <wp:lineTo x="9890" y="20296"/>
                <wp:lineTo x="10623" y="21389"/>
                <wp:lineTo x="11649" y="21389"/>
                <wp:lineTo x="12015" y="20903"/>
                <wp:lineTo x="12161" y="20296"/>
                <wp:lineTo x="12015" y="19931"/>
                <wp:lineTo x="21539" y="19445"/>
                <wp:lineTo x="21539" y="17379"/>
                <wp:lineTo x="19634" y="16042"/>
                <wp:lineTo x="19634" y="12396"/>
                <wp:lineTo x="19121" y="12153"/>
                <wp:lineTo x="18608" y="12153"/>
                <wp:lineTo x="21466" y="11181"/>
                <wp:lineTo x="21466" y="8264"/>
                <wp:lineTo x="19634" y="6320"/>
                <wp:lineTo x="20220" y="5347"/>
                <wp:lineTo x="20367" y="4497"/>
                <wp:lineTo x="20660" y="4375"/>
                <wp:lineTo x="21099" y="3403"/>
                <wp:lineTo x="20953" y="2431"/>
                <wp:lineTo x="21392" y="1823"/>
                <wp:lineTo x="21026" y="1580"/>
                <wp:lineTo x="16411" y="243"/>
                <wp:lineTo x="8498" y="243"/>
              </wp:wrapPolygon>
            </wp:wrapThrough>
            <wp:docPr id="58020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01558" name="Picture 5802015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20850" cy="3388624"/>
                    </a:xfrm>
                    <a:prstGeom prst="rect">
                      <a:avLst/>
                    </a:prstGeom>
                  </pic:spPr>
                </pic:pic>
              </a:graphicData>
            </a:graphic>
            <wp14:sizeRelH relativeFrom="margin">
              <wp14:pctWidth>0</wp14:pctWidth>
            </wp14:sizeRelH>
            <wp14:sizeRelV relativeFrom="margin">
              <wp14:pctHeight>0</wp14:pctHeight>
            </wp14:sizeRelV>
          </wp:anchor>
        </w:drawing>
      </w:r>
      <w:r w:rsidR="00955CF1" w:rsidRPr="00955CF1">
        <w:t xml:space="preserve">The SPF will drive reduced scam losses through a focus on prevention, and where </w:t>
      </w:r>
      <w:r w:rsidR="00743A74">
        <w:t>businesses</w:t>
      </w:r>
      <w:r w:rsidR="00955CF1" w:rsidRPr="00955CF1">
        <w:t xml:space="preserve"> fail to meet their obligations</w:t>
      </w:r>
      <w:r w:rsidR="00BB66CF">
        <w:t>,</w:t>
      </w:r>
      <w:r w:rsidR="00955CF1" w:rsidRPr="00955CF1">
        <w:t xml:space="preserve"> the SPF will </w:t>
      </w:r>
      <w:r w:rsidR="0058016B">
        <w:t>ensure they are held accountable</w:t>
      </w:r>
      <w:r w:rsidR="00955CF1" w:rsidRPr="00955CF1">
        <w:t>.</w:t>
      </w:r>
    </w:p>
    <w:p w14:paraId="0DF8701D" w14:textId="3CB3E318" w:rsidR="005B2A2B" w:rsidRDefault="005B2A2B" w:rsidP="006942D2">
      <w:pPr>
        <w:pStyle w:val="Bullet"/>
        <w:numPr>
          <w:ilvl w:val="0"/>
          <w:numId w:val="0"/>
        </w:numPr>
      </w:pPr>
    </w:p>
    <w:p w14:paraId="2A519397" w14:textId="0B92D6F6" w:rsidR="00A967D9" w:rsidRPr="00955CF1" w:rsidRDefault="00A967D9" w:rsidP="006942D2">
      <w:pPr>
        <w:pStyle w:val="Bullet"/>
        <w:numPr>
          <w:ilvl w:val="0"/>
          <w:numId w:val="0"/>
        </w:numPr>
        <w:rPr>
          <w:b/>
        </w:rPr>
      </w:pPr>
    </w:p>
    <w:sectPr w:rsidR="00A967D9" w:rsidRPr="00955CF1" w:rsidSect="0011648A">
      <w:footerReference w:type="default" r:id="rId19"/>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8925" w14:textId="77777777" w:rsidR="004B0B70" w:rsidRDefault="004B0B70">
      <w:pPr>
        <w:spacing w:before="0" w:after="0"/>
      </w:pPr>
      <w:r>
        <w:separator/>
      </w:r>
    </w:p>
  </w:endnote>
  <w:endnote w:type="continuationSeparator" w:id="0">
    <w:p w14:paraId="77A36BE8" w14:textId="77777777" w:rsidR="004B0B70" w:rsidRDefault="004B0B70">
      <w:pPr>
        <w:spacing w:before="0" w:after="0"/>
      </w:pPr>
      <w:r>
        <w:continuationSeparator/>
      </w:r>
    </w:p>
  </w:endnote>
  <w:endnote w:type="continuationNotice" w:id="1">
    <w:p w14:paraId="7A223D59" w14:textId="77777777" w:rsidR="004B0B70" w:rsidRDefault="004B0B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15207"/>
      <w:docPartObj>
        <w:docPartGallery w:val="Page Numbers (Bottom of Page)"/>
        <w:docPartUnique/>
      </w:docPartObj>
    </w:sdtPr>
    <w:sdtEndPr>
      <w:rPr>
        <w:noProof/>
      </w:rPr>
    </w:sdtEndPr>
    <w:sdtContent>
      <w:p w14:paraId="47F8A099" w14:textId="228486C6" w:rsidR="00816FA0" w:rsidRDefault="00816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2510D" w14:textId="77777777" w:rsidR="00816FA0" w:rsidRDefault="0081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13467"/>
      <w:docPartObj>
        <w:docPartGallery w:val="Page Numbers (Bottom of Page)"/>
        <w:docPartUnique/>
      </w:docPartObj>
    </w:sdtPr>
    <w:sdtEndPr>
      <w:rPr>
        <w:noProof/>
      </w:rPr>
    </w:sdtEndPr>
    <w:sdtContent>
      <w:p w14:paraId="0C7847E8" w14:textId="67C14A4B" w:rsidR="0011648A" w:rsidRDefault="001164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8E385" w14:textId="6974C8BD" w:rsidR="0011648A" w:rsidRDefault="0011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36F1" w14:textId="77777777" w:rsidR="004B0B70" w:rsidRPr="00ED5A20" w:rsidRDefault="004B0B70" w:rsidP="000F6233">
      <w:pPr>
        <w:rPr>
          <w:color w:val="4D7861" w:themeColor="accent2"/>
        </w:rPr>
      </w:pPr>
      <w:r w:rsidRPr="00ED5A20">
        <w:rPr>
          <w:color w:val="4D7861" w:themeColor="accent2"/>
        </w:rPr>
        <w:separator/>
      </w:r>
    </w:p>
  </w:footnote>
  <w:footnote w:type="continuationSeparator" w:id="0">
    <w:p w14:paraId="4F8659F1" w14:textId="77777777" w:rsidR="004B0B70" w:rsidRPr="00B737EB" w:rsidRDefault="004B0B70">
      <w:pPr>
        <w:spacing w:before="0" w:after="0"/>
        <w:rPr>
          <w:color w:val="2C384A" w:themeColor="accent1"/>
        </w:rPr>
      </w:pPr>
      <w:r w:rsidRPr="00B737EB">
        <w:rPr>
          <w:color w:val="2C384A" w:themeColor="accent1"/>
        </w:rPr>
        <w:continuationSeparator/>
      </w:r>
    </w:p>
  </w:footnote>
  <w:footnote w:type="continuationNotice" w:id="1">
    <w:p w14:paraId="4A66CB7B" w14:textId="77777777" w:rsidR="004B0B70" w:rsidRDefault="004B0B7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509726D"/>
    <w:multiLevelType w:val="hybridMultilevel"/>
    <w:tmpl w:val="979CC29C"/>
    <w:lvl w:ilvl="0" w:tplc="A8EAAE6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1"/>
  </w:num>
  <w:num w:numId="3" w16cid:durableId="1716855291">
    <w:abstractNumId w:val="13"/>
  </w:num>
  <w:num w:numId="4" w16cid:durableId="797724066">
    <w:abstractNumId w:val="3"/>
  </w:num>
  <w:num w:numId="5" w16cid:durableId="709110180">
    <w:abstractNumId w:val="5"/>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2"/>
  </w:num>
  <w:num w:numId="12" w16cid:durableId="2019234066">
    <w:abstractNumId w:val="15"/>
  </w:num>
  <w:num w:numId="13" w16cid:durableId="1757362042">
    <w:abstractNumId w:val="23"/>
  </w:num>
  <w:num w:numId="14" w16cid:durableId="353965158">
    <w:abstractNumId w:val="14"/>
  </w:num>
  <w:num w:numId="15" w16cid:durableId="77220001">
    <w:abstractNumId w:val="8"/>
  </w:num>
  <w:num w:numId="16" w16cid:durableId="626086807">
    <w:abstractNumId w:val="18"/>
  </w:num>
  <w:num w:numId="17" w16cid:durableId="143200778">
    <w:abstractNumId w:val="12"/>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6"/>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9"/>
  </w:num>
  <w:num w:numId="25" w16cid:durableId="1198618205">
    <w:abstractNumId w:val="7"/>
  </w:num>
  <w:num w:numId="26" w16cid:durableId="1780029516">
    <w:abstractNumId w:val="17"/>
  </w:num>
  <w:num w:numId="27" w16cid:durableId="1880582053">
    <w:abstractNumId w:val="0"/>
  </w:num>
  <w:num w:numId="28" w16cid:durableId="1022709922">
    <w:abstractNumId w:val="19"/>
  </w:num>
  <w:num w:numId="29" w16cid:durableId="879442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55CF1"/>
    <w:rsid w:val="00000B83"/>
    <w:rsid w:val="00001000"/>
    <w:rsid w:val="00001780"/>
    <w:rsid w:val="00001B81"/>
    <w:rsid w:val="0000287E"/>
    <w:rsid w:val="000030AC"/>
    <w:rsid w:val="00003290"/>
    <w:rsid w:val="00003706"/>
    <w:rsid w:val="000038EB"/>
    <w:rsid w:val="00003B22"/>
    <w:rsid w:val="00003EB7"/>
    <w:rsid w:val="00004109"/>
    <w:rsid w:val="000052A3"/>
    <w:rsid w:val="000053AE"/>
    <w:rsid w:val="000055BB"/>
    <w:rsid w:val="00005BBE"/>
    <w:rsid w:val="0000609E"/>
    <w:rsid w:val="000060B2"/>
    <w:rsid w:val="000064D7"/>
    <w:rsid w:val="000064DC"/>
    <w:rsid w:val="0000674E"/>
    <w:rsid w:val="000068F2"/>
    <w:rsid w:val="0000705C"/>
    <w:rsid w:val="000071D2"/>
    <w:rsid w:val="00007481"/>
    <w:rsid w:val="00007595"/>
    <w:rsid w:val="00007606"/>
    <w:rsid w:val="00007835"/>
    <w:rsid w:val="00007B23"/>
    <w:rsid w:val="00007C68"/>
    <w:rsid w:val="00010929"/>
    <w:rsid w:val="00010E6D"/>
    <w:rsid w:val="00011725"/>
    <w:rsid w:val="0001173F"/>
    <w:rsid w:val="00012849"/>
    <w:rsid w:val="00012C62"/>
    <w:rsid w:val="0001396A"/>
    <w:rsid w:val="00013975"/>
    <w:rsid w:val="00013A42"/>
    <w:rsid w:val="000140E1"/>
    <w:rsid w:val="0001425B"/>
    <w:rsid w:val="0001487D"/>
    <w:rsid w:val="000149C2"/>
    <w:rsid w:val="00014A21"/>
    <w:rsid w:val="0001535B"/>
    <w:rsid w:val="000156DA"/>
    <w:rsid w:val="0001570F"/>
    <w:rsid w:val="00015AB4"/>
    <w:rsid w:val="00015ABE"/>
    <w:rsid w:val="00015DDB"/>
    <w:rsid w:val="00015EAA"/>
    <w:rsid w:val="0001614B"/>
    <w:rsid w:val="000161AB"/>
    <w:rsid w:val="000166F0"/>
    <w:rsid w:val="00016D3C"/>
    <w:rsid w:val="00017224"/>
    <w:rsid w:val="0001759A"/>
    <w:rsid w:val="000178C2"/>
    <w:rsid w:val="00017ABB"/>
    <w:rsid w:val="00017BF0"/>
    <w:rsid w:val="00017E51"/>
    <w:rsid w:val="00017FBC"/>
    <w:rsid w:val="000200CD"/>
    <w:rsid w:val="00020205"/>
    <w:rsid w:val="000203E8"/>
    <w:rsid w:val="00021004"/>
    <w:rsid w:val="00021B09"/>
    <w:rsid w:val="00022623"/>
    <w:rsid w:val="00022E6F"/>
    <w:rsid w:val="000235B1"/>
    <w:rsid w:val="000237B6"/>
    <w:rsid w:val="000237D6"/>
    <w:rsid w:val="00023BB4"/>
    <w:rsid w:val="00023BBB"/>
    <w:rsid w:val="000240A8"/>
    <w:rsid w:val="00024692"/>
    <w:rsid w:val="000246AE"/>
    <w:rsid w:val="00024CAE"/>
    <w:rsid w:val="00024DCD"/>
    <w:rsid w:val="00024ED2"/>
    <w:rsid w:val="00025148"/>
    <w:rsid w:val="0002544D"/>
    <w:rsid w:val="000258B0"/>
    <w:rsid w:val="000258BF"/>
    <w:rsid w:val="00025A16"/>
    <w:rsid w:val="00026765"/>
    <w:rsid w:val="000267E3"/>
    <w:rsid w:val="000279D0"/>
    <w:rsid w:val="00027B32"/>
    <w:rsid w:val="00027D0B"/>
    <w:rsid w:val="00027FD3"/>
    <w:rsid w:val="000305BB"/>
    <w:rsid w:val="00030808"/>
    <w:rsid w:val="00030D8B"/>
    <w:rsid w:val="0003119C"/>
    <w:rsid w:val="000313ED"/>
    <w:rsid w:val="00031CC2"/>
    <w:rsid w:val="00031D9C"/>
    <w:rsid w:val="00032123"/>
    <w:rsid w:val="000322F1"/>
    <w:rsid w:val="000324E9"/>
    <w:rsid w:val="00032C72"/>
    <w:rsid w:val="00032F5D"/>
    <w:rsid w:val="0003328F"/>
    <w:rsid w:val="00033415"/>
    <w:rsid w:val="00033C7E"/>
    <w:rsid w:val="00034937"/>
    <w:rsid w:val="00034FD1"/>
    <w:rsid w:val="00035267"/>
    <w:rsid w:val="00035A3B"/>
    <w:rsid w:val="00036B12"/>
    <w:rsid w:val="00036B14"/>
    <w:rsid w:val="00036BA1"/>
    <w:rsid w:val="00036DA4"/>
    <w:rsid w:val="00036FF0"/>
    <w:rsid w:val="00037412"/>
    <w:rsid w:val="00037588"/>
    <w:rsid w:val="00037791"/>
    <w:rsid w:val="000379CE"/>
    <w:rsid w:val="00037C4D"/>
    <w:rsid w:val="00037FB1"/>
    <w:rsid w:val="00040106"/>
    <w:rsid w:val="00040390"/>
    <w:rsid w:val="00040827"/>
    <w:rsid w:val="00040FE8"/>
    <w:rsid w:val="000410D1"/>
    <w:rsid w:val="000411A4"/>
    <w:rsid w:val="00041B7D"/>
    <w:rsid w:val="00041CB5"/>
    <w:rsid w:val="0004241B"/>
    <w:rsid w:val="0004244E"/>
    <w:rsid w:val="0004251E"/>
    <w:rsid w:val="0004274D"/>
    <w:rsid w:val="00042AC4"/>
    <w:rsid w:val="00042D69"/>
    <w:rsid w:val="000430C1"/>
    <w:rsid w:val="00043348"/>
    <w:rsid w:val="000433AF"/>
    <w:rsid w:val="000434C0"/>
    <w:rsid w:val="00043C07"/>
    <w:rsid w:val="000447E0"/>
    <w:rsid w:val="0004483F"/>
    <w:rsid w:val="000449A9"/>
    <w:rsid w:val="0004583E"/>
    <w:rsid w:val="00045905"/>
    <w:rsid w:val="00045C6D"/>
    <w:rsid w:val="00045F4B"/>
    <w:rsid w:val="0004604B"/>
    <w:rsid w:val="0004641A"/>
    <w:rsid w:val="000469AC"/>
    <w:rsid w:val="00046CB4"/>
    <w:rsid w:val="00046FC9"/>
    <w:rsid w:val="00047391"/>
    <w:rsid w:val="000475B5"/>
    <w:rsid w:val="00047688"/>
    <w:rsid w:val="00047825"/>
    <w:rsid w:val="00047E2A"/>
    <w:rsid w:val="000507AA"/>
    <w:rsid w:val="00050B89"/>
    <w:rsid w:val="00050FED"/>
    <w:rsid w:val="0005138B"/>
    <w:rsid w:val="000514E7"/>
    <w:rsid w:val="00051C13"/>
    <w:rsid w:val="00051FDF"/>
    <w:rsid w:val="000522B7"/>
    <w:rsid w:val="00052B01"/>
    <w:rsid w:val="00053717"/>
    <w:rsid w:val="00053A3B"/>
    <w:rsid w:val="00053B32"/>
    <w:rsid w:val="00053B4D"/>
    <w:rsid w:val="00053C1C"/>
    <w:rsid w:val="00053E80"/>
    <w:rsid w:val="00053E8F"/>
    <w:rsid w:val="00054175"/>
    <w:rsid w:val="000541CF"/>
    <w:rsid w:val="00054287"/>
    <w:rsid w:val="0005571D"/>
    <w:rsid w:val="000565F7"/>
    <w:rsid w:val="00056781"/>
    <w:rsid w:val="00056880"/>
    <w:rsid w:val="00056CAC"/>
    <w:rsid w:val="00056D8B"/>
    <w:rsid w:val="00057F3F"/>
    <w:rsid w:val="0006072F"/>
    <w:rsid w:val="00060C66"/>
    <w:rsid w:val="00061104"/>
    <w:rsid w:val="00061C0A"/>
    <w:rsid w:val="00062288"/>
    <w:rsid w:val="00062380"/>
    <w:rsid w:val="00062C2C"/>
    <w:rsid w:val="000634D4"/>
    <w:rsid w:val="00064061"/>
    <w:rsid w:val="00064A09"/>
    <w:rsid w:val="00065405"/>
    <w:rsid w:val="00065CC1"/>
    <w:rsid w:val="00065EAD"/>
    <w:rsid w:val="000663B9"/>
    <w:rsid w:val="00066AC3"/>
    <w:rsid w:val="00066AD3"/>
    <w:rsid w:val="00066B95"/>
    <w:rsid w:val="0006754B"/>
    <w:rsid w:val="000675D1"/>
    <w:rsid w:val="0006763A"/>
    <w:rsid w:val="000679DF"/>
    <w:rsid w:val="00067C84"/>
    <w:rsid w:val="00067FE7"/>
    <w:rsid w:val="000706B0"/>
    <w:rsid w:val="00070768"/>
    <w:rsid w:val="00070946"/>
    <w:rsid w:val="00070EFD"/>
    <w:rsid w:val="000712C6"/>
    <w:rsid w:val="00071596"/>
    <w:rsid w:val="00071C32"/>
    <w:rsid w:val="00071DAA"/>
    <w:rsid w:val="00072376"/>
    <w:rsid w:val="00072551"/>
    <w:rsid w:val="0007273B"/>
    <w:rsid w:val="00072998"/>
    <w:rsid w:val="00072B12"/>
    <w:rsid w:val="00072DEF"/>
    <w:rsid w:val="00072F82"/>
    <w:rsid w:val="000730F1"/>
    <w:rsid w:val="000731AC"/>
    <w:rsid w:val="00073223"/>
    <w:rsid w:val="00073521"/>
    <w:rsid w:val="000738B3"/>
    <w:rsid w:val="00073C71"/>
    <w:rsid w:val="00074C96"/>
    <w:rsid w:val="00074D3D"/>
    <w:rsid w:val="00074E92"/>
    <w:rsid w:val="00074F0B"/>
    <w:rsid w:val="0007524D"/>
    <w:rsid w:val="0007574A"/>
    <w:rsid w:val="00075763"/>
    <w:rsid w:val="000757E9"/>
    <w:rsid w:val="00075850"/>
    <w:rsid w:val="0007592C"/>
    <w:rsid w:val="00075E97"/>
    <w:rsid w:val="00076B9C"/>
    <w:rsid w:val="000771A7"/>
    <w:rsid w:val="000775DE"/>
    <w:rsid w:val="000775EE"/>
    <w:rsid w:val="00077CB8"/>
    <w:rsid w:val="0008045D"/>
    <w:rsid w:val="000805C7"/>
    <w:rsid w:val="00080758"/>
    <w:rsid w:val="00080813"/>
    <w:rsid w:val="00080C38"/>
    <w:rsid w:val="00080FD7"/>
    <w:rsid w:val="00081FDF"/>
    <w:rsid w:val="000825F9"/>
    <w:rsid w:val="00082D90"/>
    <w:rsid w:val="000832E1"/>
    <w:rsid w:val="00083379"/>
    <w:rsid w:val="0008465C"/>
    <w:rsid w:val="00084744"/>
    <w:rsid w:val="00085045"/>
    <w:rsid w:val="0008529D"/>
    <w:rsid w:val="00085CF1"/>
    <w:rsid w:val="00086A4E"/>
    <w:rsid w:val="00086D05"/>
    <w:rsid w:val="00086F6E"/>
    <w:rsid w:val="00087449"/>
    <w:rsid w:val="00087BAE"/>
    <w:rsid w:val="00087FAF"/>
    <w:rsid w:val="0009065D"/>
    <w:rsid w:val="0009126D"/>
    <w:rsid w:val="00091439"/>
    <w:rsid w:val="0009167F"/>
    <w:rsid w:val="00091AE4"/>
    <w:rsid w:val="00091C1D"/>
    <w:rsid w:val="00092084"/>
    <w:rsid w:val="0009222F"/>
    <w:rsid w:val="00092472"/>
    <w:rsid w:val="000925F5"/>
    <w:rsid w:val="00092DAC"/>
    <w:rsid w:val="00092F04"/>
    <w:rsid w:val="000932DA"/>
    <w:rsid w:val="000934A1"/>
    <w:rsid w:val="00093590"/>
    <w:rsid w:val="000938B6"/>
    <w:rsid w:val="00094406"/>
    <w:rsid w:val="00094BB7"/>
    <w:rsid w:val="00094DF9"/>
    <w:rsid w:val="00095D88"/>
    <w:rsid w:val="00095DF2"/>
    <w:rsid w:val="00096548"/>
    <w:rsid w:val="00096788"/>
    <w:rsid w:val="00096A9C"/>
    <w:rsid w:val="00096BD5"/>
    <w:rsid w:val="00096D93"/>
    <w:rsid w:val="00096DE2"/>
    <w:rsid w:val="00097206"/>
    <w:rsid w:val="000972D2"/>
    <w:rsid w:val="00097531"/>
    <w:rsid w:val="000A0825"/>
    <w:rsid w:val="000A0DF5"/>
    <w:rsid w:val="000A0DFC"/>
    <w:rsid w:val="000A1D4D"/>
    <w:rsid w:val="000A1DC8"/>
    <w:rsid w:val="000A1DD5"/>
    <w:rsid w:val="000A2001"/>
    <w:rsid w:val="000A200C"/>
    <w:rsid w:val="000A25DD"/>
    <w:rsid w:val="000A2867"/>
    <w:rsid w:val="000A298E"/>
    <w:rsid w:val="000A2A10"/>
    <w:rsid w:val="000A2E54"/>
    <w:rsid w:val="000A306F"/>
    <w:rsid w:val="000A3424"/>
    <w:rsid w:val="000A3C5A"/>
    <w:rsid w:val="000A4087"/>
    <w:rsid w:val="000A45BD"/>
    <w:rsid w:val="000A4711"/>
    <w:rsid w:val="000A4CF9"/>
    <w:rsid w:val="000A4F2F"/>
    <w:rsid w:val="000A514F"/>
    <w:rsid w:val="000A5476"/>
    <w:rsid w:val="000A6538"/>
    <w:rsid w:val="000A68D3"/>
    <w:rsid w:val="000A6E46"/>
    <w:rsid w:val="000A70AE"/>
    <w:rsid w:val="000A7430"/>
    <w:rsid w:val="000A770C"/>
    <w:rsid w:val="000A7803"/>
    <w:rsid w:val="000A7A1D"/>
    <w:rsid w:val="000A7F9E"/>
    <w:rsid w:val="000B0712"/>
    <w:rsid w:val="000B093F"/>
    <w:rsid w:val="000B0A4F"/>
    <w:rsid w:val="000B0BE7"/>
    <w:rsid w:val="000B13B6"/>
    <w:rsid w:val="000B13CA"/>
    <w:rsid w:val="000B1649"/>
    <w:rsid w:val="000B1D0D"/>
    <w:rsid w:val="000B21BA"/>
    <w:rsid w:val="000B22B9"/>
    <w:rsid w:val="000B2611"/>
    <w:rsid w:val="000B2A64"/>
    <w:rsid w:val="000B302A"/>
    <w:rsid w:val="000B366D"/>
    <w:rsid w:val="000B39D6"/>
    <w:rsid w:val="000B4391"/>
    <w:rsid w:val="000B444C"/>
    <w:rsid w:val="000B46C2"/>
    <w:rsid w:val="000B4F20"/>
    <w:rsid w:val="000B4F53"/>
    <w:rsid w:val="000B53C4"/>
    <w:rsid w:val="000B5650"/>
    <w:rsid w:val="000B5D2A"/>
    <w:rsid w:val="000B60BE"/>
    <w:rsid w:val="000B63AA"/>
    <w:rsid w:val="000B6B04"/>
    <w:rsid w:val="000B721C"/>
    <w:rsid w:val="000B78C3"/>
    <w:rsid w:val="000B7C32"/>
    <w:rsid w:val="000C0536"/>
    <w:rsid w:val="000C0A17"/>
    <w:rsid w:val="000C0FF6"/>
    <w:rsid w:val="000C10FA"/>
    <w:rsid w:val="000C236F"/>
    <w:rsid w:val="000C300D"/>
    <w:rsid w:val="000C3093"/>
    <w:rsid w:val="000C330A"/>
    <w:rsid w:val="000C34EC"/>
    <w:rsid w:val="000C3B6A"/>
    <w:rsid w:val="000C3BB9"/>
    <w:rsid w:val="000C3C03"/>
    <w:rsid w:val="000C3D16"/>
    <w:rsid w:val="000C3E7D"/>
    <w:rsid w:val="000C4FCD"/>
    <w:rsid w:val="000C511A"/>
    <w:rsid w:val="000C571D"/>
    <w:rsid w:val="000C5C87"/>
    <w:rsid w:val="000C5F40"/>
    <w:rsid w:val="000C6958"/>
    <w:rsid w:val="000C69CC"/>
    <w:rsid w:val="000C72B1"/>
    <w:rsid w:val="000C74D8"/>
    <w:rsid w:val="000C7925"/>
    <w:rsid w:val="000D0794"/>
    <w:rsid w:val="000D0AE2"/>
    <w:rsid w:val="000D0B2E"/>
    <w:rsid w:val="000D0BEA"/>
    <w:rsid w:val="000D0D45"/>
    <w:rsid w:val="000D17C8"/>
    <w:rsid w:val="000D1E2D"/>
    <w:rsid w:val="000D1E6C"/>
    <w:rsid w:val="000D2DE7"/>
    <w:rsid w:val="000D2FBD"/>
    <w:rsid w:val="000D2FC8"/>
    <w:rsid w:val="000D3633"/>
    <w:rsid w:val="000D3CFF"/>
    <w:rsid w:val="000D45CD"/>
    <w:rsid w:val="000D46BE"/>
    <w:rsid w:val="000D4867"/>
    <w:rsid w:val="000D490C"/>
    <w:rsid w:val="000D4A78"/>
    <w:rsid w:val="000D4B86"/>
    <w:rsid w:val="000D4D0C"/>
    <w:rsid w:val="000D5051"/>
    <w:rsid w:val="000D53D4"/>
    <w:rsid w:val="000D557E"/>
    <w:rsid w:val="000D58D7"/>
    <w:rsid w:val="000D5AFE"/>
    <w:rsid w:val="000D5CCA"/>
    <w:rsid w:val="000D5EF5"/>
    <w:rsid w:val="000D61E3"/>
    <w:rsid w:val="000D79BF"/>
    <w:rsid w:val="000E08A7"/>
    <w:rsid w:val="000E0B74"/>
    <w:rsid w:val="000E0DC3"/>
    <w:rsid w:val="000E1D79"/>
    <w:rsid w:val="000E2086"/>
    <w:rsid w:val="000E20FB"/>
    <w:rsid w:val="000E218B"/>
    <w:rsid w:val="000E22FF"/>
    <w:rsid w:val="000E25F5"/>
    <w:rsid w:val="000E2824"/>
    <w:rsid w:val="000E2E79"/>
    <w:rsid w:val="000E3158"/>
    <w:rsid w:val="000E3729"/>
    <w:rsid w:val="000E37DC"/>
    <w:rsid w:val="000E38F0"/>
    <w:rsid w:val="000E3BA8"/>
    <w:rsid w:val="000E4581"/>
    <w:rsid w:val="000E45B1"/>
    <w:rsid w:val="000E4BB9"/>
    <w:rsid w:val="000E4F4B"/>
    <w:rsid w:val="000E5509"/>
    <w:rsid w:val="000E5546"/>
    <w:rsid w:val="000E67BA"/>
    <w:rsid w:val="000E7041"/>
    <w:rsid w:val="000E71F5"/>
    <w:rsid w:val="000E7901"/>
    <w:rsid w:val="000E7EFD"/>
    <w:rsid w:val="000F0661"/>
    <w:rsid w:val="000F0A79"/>
    <w:rsid w:val="000F0E34"/>
    <w:rsid w:val="000F0E9C"/>
    <w:rsid w:val="000F1979"/>
    <w:rsid w:val="000F1ABD"/>
    <w:rsid w:val="000F1BE1"/>
    <w:rsid w:val="000F344E"/>
    <w:rsid w:val="000F3870"/>
    <w:rsid w:val="000F3BBD"/>
    <w:rsid w:val="000F3E01"/>
    <w:rsid w:val="000F3E91"/>
    <w:rsid w:val="000F4242"/>
    <w:rsid w:val="000F4A77"/>
    <w:rsid w:val="000F4B4D"/>
    <w:rsid w:val="000F50DC"/>
    <w:rsid w:val="000F573E"/>
    <w:rsid w:val="000F5E8B"/>
    <w:rsid w:val="000F6233"/>
    <w:rsid w:val="000F71B4"/>
    <w:rsid w:val="000F7720"/>
    <w:rsid w:val="000F7B0D"/>
    <w:rsid w:val="000F7B7E"/>
    <w:rsid w:val="000F7BC3"/>
    <w:rsid w:val="000F7EE3"/>
    <w:rsid w:val="00100E88"/>
    <w:rsid w:val="00101E0E"/>
    <w:rsid w:val="0010225D"/>
    <w:rsid w:val="0010227E"/>
    <w:rsid w:val="001022F1"/>
    <w:rsid w:val="0010267A"/>
    <w:rsid w:val="00102A09"/>
    <w:rsid w:val="00102C89"/>
    <w:rsid w:val="001031AC"/>
    <w:rsid w:val="00103A95"/>
    <w:rsid w:val="00103F3C"/>
    <w:rsid w:val="00104608"/>
    <w:rsid w:val="00104A02"/>
    <w:rsid w:val="00104B19"/>
    <w:rsid w:val="00104C77"/>
    <w:rsid w:val="00104D3E"/>
    <w:rsid w:val="0010517B"/>
    <w:rsid w:val="00105BB8"/>
    <w:rsid w:val="00105BD3"/>
    <w:rsid w:val="0010611B"/>
    <w:rsid w:val="00106576"/>
    <w:rsid w:val="001065AE"/>
    <w:rsid w:val="00106673"/>
    <w:rsid w:val="0010697B"/>
    <w:rsid w:val="00106A0E"/>
    <w:rsid w:val="00106C77"/>
    <w:rsid w:val="0010703A"/>
    <w:rsid w:val="001075B6"/>
    <w:rsid w:val="001104B9"/>
    <w:rsid w:val="00110AEB"/>
    <w:rsid w:val="00110C1B"/>
    <w:rsid w:val="0011122D"/>
    <w:rsid w:val="001118CB"/>
    <w:rsid w:val="0011191D"/>
    <w:rsid w:val="00111C38"/>
    <w:rsid w:val="00111E42"/>
    <w:rsid w:val="00112045"/>
    <w:rsid w:val="00112380"/>
    <w:rsid w:val="001125C2"/>
    <w:rsid w:val="00112771"/>
    <w:rsid w:val="001131CA"/>
    <w:rsid w:val="0011375B"/>
    <w:rsid w:val="00113992"/>
    <w:rsid w:val="00113AFD"/>
    <w:rsid w:val="001140AD"/>
    <w:rsid w:val="001141AE"/>
    <w:rsid w:val="001149C3"/>
    <w:rsid w:val="0011533C"/>
    <w:rsid w:val="00115425"/>
    <w:rsid w:val="00116373"/>
    <w:rsid w:val="0011648A"/>
    <w:rsid w:val="001166CD"/>
    <w:rsid w:val="0011728E"/>
    <w:rsid w:val="00117703"/>
    <w:rsid w:val="00117C47"/>
    <w:rsid w:val="00117C8A"/>
    <w:rsid w:val="00117EAB"/>
    <w:rsid w:val="00120904"/>
    <w:rsid w:val="00120A95"/>
    <w:rsid w:val="00120E10"/>
    <w:rsid w:val="001215A1"/>
    <w:rsid w:val="00121D3A"/>
    <w:rsid w:val="00122C89"/>
    <w:rsid w:val="00123234"/>
    <w:rsid w:val="001232FD"/>
    <w:rsid w:val="00123399"/>
    <w:rsid w:val="00123764"/>
    <w:rsid w:val="00123994"/>
    <w:rsid w:val="00123EBF"/>
    <w:rsid w:val="00123EEE"/>
    <w:rsid w:val="00124054"/>
    <w:rsid w:val="001242D0"/>
    <w:rsid w:val="0012432D"/>
    <w:rsid w:val="00124A5A"/>
    <w:rsid w:val="00124FC7"/>
    <w:rsid w:val="00125017"/>
    <w:rsid w:val="001251DB"/>
    <w:rsid w:val="001254AA"/>
    <w:rsid w:val="00125BAA"/>
    <w:rsid w:val="0012608A"/>
    <w:rsid w:val="001260FF"/>
    <w:rsid w:val="00126212"/>
    <w:rsid w:val="001265FF"/>
    <w:rsid w:val="00126938"/>
    <w:rsid w:val="0012696A"/>
    <w:rsid w:val="00127D66"/>
    <w:rsid w:val="0013018A"/>
    <w:rsid w:val="00130E0D"/>
    <w:rsid w:val="001310CA"/>
    <w:rsid w:val="00131DC3"/>
    <w:rsid w:val="00131F13"/>
    <w:rsid w:val="0013238E"/>
    <w:rsid w:val="00132627"/>
    <w:rsid w:val="00132B36"/>
    <w:rsid w:val="00132BEF"/>
    <w:rsid w:val="00132C0C"/>
    <w:rsid w:val="00133324"/>
    <w:rsid w:val="0013408A"/>
    <w:rsid w:val="001344A3"/>
    <w:rsid w:val="00134B2D"/>
    <w:rsid w:val="00134C7B"/>
    <w:rsid w:val="00135490"/>
    <w:rsid w:val="00135AF5"/>
    <w:rsid w:val="00135CDA"/>
    <w:rsid w:val="00135E4C"/>
    <w:rsid w:val="00136491"/>
    <w:rsid w:val="00136D94"/>
    <w:rsid w:val="00137313"/>
    <w:rsid w:val="001373F5"/>
    <w:rsid w:val="001377B1"/>
    <w:rsid w:val="00137DF8"/>
    <w:rsid w:val="0014014B"/>
    <w:rsid w:val="0014079B"/>
    <w:rsid w:val="00140E48"/>
    <w:rsid w:val="00141338"/>
    <w:rsid w:val="00141839"/>
    <w:rsid w:val="00141E7E"/>
    <w:rsid w:val="00142C80"/>
    <w:rsid w:val="00142DE3"/>
    <w:rsid w:val="001431FA"/>
    <w:rsid w:val="00143441"/>
    <w:rsid w:val="0014348A"/>
    <w:rsid w:val="00143A8D"/>
    <w:rsid w:val="00143B48"/>
    <w:rsid w:val="00143E10"/>
    <w:rsid w:val="0014404A"/>
    <w:rsid w:val="001440FD"/>
    <w:rsid w:val="001453F1"/>
    <w:rsid w:val="00145420"/>
    <w:rsid w:val="00145F64"/>
    <w:rsid w:val="001461E1"/>
    <w:rsid w:val="00146C61"/>
    <w:rsid w:val="00146CCF"/>
    <w:rsid w:val="00147238"/>
    <w:rsid w:val="00147491"/>
    <w:rsid w:val="001475B7"/>
    <w:rsid w:val="001479B6"/>
    <w:rsid w:val="00147B4B"/>
    <w:rsid w:val="00147F7A"/>
    <w:rsid w:val="0015070B"/>
    <w:rsid w:val="001507EA"/>
    <w:rsid w:val="001514A5"/>
    <w:rsid w:val="001519FC"/>
    <w:rsid w:val="00151C25"/>
    <w:rsid w:val="00151F2B"/>
    <w:rsid w:val="00152119"/>
    <w:rsid w:val="00152793"/>
    <w:rsid w:val="00154323"/>
    <w:rsid w:val="0015469C"/>
    <w:rsid w:val="001549F9"/>
    <w:rsid w:val="001551A7"/>
    <w:rsid w:val="00155510"/>
    <w:rsid w:val="0015555D"/>
    <w:rsid w:val="00155A2E"/>
    <w:rsid w:val="00156040"/>
    <w:rsid w:val="00156CEE"/>
    <w:rsid w:val="00156E81"/>
    <w:rsid w:val="00156F3E"/>
    <w:rsid w:val="00157199"/>
    <w:rsid w:val="001574C0"/>
    <w:rsid w:val="001576FE"/>
    <w:rsid w:val="00157FEF"/>
    <w:rsid w:val="001602A8"/>
    <w:rsid w:val="001606CF"/>
    <w:rsid w:val="001607FB"/>
    <w:rsid w:val="0016097A"/>
    <w:rsid w:val="00160D07"/>
    <w:rsid w:val="001610AB"/>
    <w:rsid w:val="00161239"/>
    <w:rsid w:val="0016128D"/>
    <w:rsid w:val="001616B4"/>
    <w:rsid w:val="00161C2C"/>
    <w:rsid w:val="001620AA"/>
    <w:rsid w:val="00162B9F"/>
    <w:rsid w:val="0016319B"/>
    <w:rsid w:val="00163679"/>
    <w:rsid w:val="001636FB"/>
    <w:rsid w:val="00163A58"/>
    <w:rsid w:val="0016416B"/>
    <w:rsid w:val="001643C8"/>
    <w:rsid w:val="001644C0"/>
    <w:rsid w:val="00164599"/>
    <w:rsid w:val="00164EBA"/>
    <w:rsid w:val="00165286"/>
    <w:rsid w:val="00165329"/>
    <w:rsid w:val="00166044"/>
    <w:rsid w:val="00166396"/>
    <w:rsid w:val="001665FA"/>
    <w:rsid w:val="00166706"/>
    <w:rsid w:val="0016670D"/>
    <w:rsid w:val="00166760"/>
    <w:rsid w:val="001675A7"/>
    <w:rsid w:val="00167738"/>
    <w:rsid w:val="0016789C"/>
    <w:rsid w:val="00167D02"/>
    <w:rsid w:val="00167ED1"/>
    <w:rsid w:val="001703E6"/>
    <w:rsid w:val="00170430"/>
    <w:rsid w:val="001706F2"/>
    <w:rsid w:val="0017089D"/>
    <w:rsid w:val="00171F4F"/>
    <w:rsid w:val="001722D8"/>
    <w:rsid w:val="00172B93"/>
    <w:rsid w:val="00172CEB"/>
    <w:rsid w:val="0017383B"/>
    <w:rsid w:val="00173B48"/>
    <w:rsid w:val="00174174"/>
    <w:rsid w:val="00174296"/>
    <w:rsid w:val="00174910"/>
    <w:rsid w:val="00174CCD"/>
    <w:rsid w:val="00174CEE"/>
    <w:rsid w:val="00174F41"/>
    <w:rsid w:val="0017589F"/>
    <w:rsid w:val="00175E30"/>
    <w:rsid w:val="00175EA8"/>
    <w:rsid w:val="00175FDD"/>
    <w:rsid w:val="00176433"/>
    <w:rsid w:val="00176526"/>
    <w:rsid w:val="001765F6"/>
    <w:rsid w:val="00176E36"/>
    <w:rsid w:val="00176F9E"/>
    <w:rsid w:val="00177426"/>
    <w:rsid w:val="00177D6C"/>
    <w:rsid w:val="00180312"/>
    <w:rsid w:val="00180324"/>
    <w:rsid w:val="001805A8"/>
    <w:rsid w:val="001807ED"/>
    <w:rsid w:val="001808C4"/>
    <w:rsid w:val="00180B67"/>
    <w:rsid w:val="00180F2C"/>
    <w:rsid w:val="0018157E"/>
    <w:rsid w:val="00181B2E"/>
    <w:rsid w:val="001824DE"/>
    <w:rsid w:val="0018274F"/>
    <w:rsid w:val="00182B70"/>
    <w:rsid w:val="00182CB5"/>
    <w:rsid w:val="0018425D"/>
    <w:rsid w:val="00184628"/>
    <w:rsid w:val="001846CC"/>
    <w:rsid w:val="00184781"/>
    <w:rsid w:val="00184CA3"/>
    <w:rsid w:val="00184EA7"/>
    <w:rsid w:val="001857B5"/>
    <w:rsid w:val="00185890"/>
    <w:rsid w:val="00185BA5"/>
    <w:rsid w:val="00185DD2"/>
    <w:rsid w:val="001861AA"/>
    <w:rsid w:val="0018675A"/>
    <w:rsid w:val="001869F4"/>
    <w:rsid w:val="00186E33"/>
    <w:rsid w:val="001879E9"/>
    <w:rsid w:val="00187BD2"/>
    <w:rsid w:val="00187D47"/>
    <w:rsid w:val="00187E53"/>
    <w:rsid w:val="00190F6A"/>
    <w:rsid w:val="0019101A"/>
    <w:rsid w:val="001916FF"/>
    <w:rsid w:val="00191A5B"/>
    <w:rsid w:val="00191E7F"/>
    <w:rsid w:val="001929A0"/>
    <w:rsid w:val="0019314A"/>
    <w:rsid w:val="001935FE"/>
    <w:rsid w:val="00193804"/>
    <w:rsid w:val="001938D0"/>
    <w:rsid w:val="001939D2"/>
    <w:rsid w:val="00193E8C"/>
    <w:rsid w:val="00194019"/>
    <w:rsid w:val="00194240"/>
    <w:rsid w:val="0019434D"/>
    <w:rsid w:val="0019478B"/>
    <w:rsid w:val="00194DBB"/>
    <w:rsid w:val="00194E58"/>
    <w:rsid w:val="00194EB0"/>
    <w:rsid w:val="001951D5"/>
    <w:rsid w:val="0019530C"/>
    <w:rsid w:val="0019551C"/>
    <w:rsid w:val="00195C8E"/>
    <w:rsid w:val="00195F12"/>
    <w:rsid w:val="00196285"/>
    <w:rsid w:val="001967F7"/>
    <w:rsid w:val="001969D0"/>
    <w:rsid w:val="00196CA1"/>
    <w:rsid w:val="00197028"/>
    <w:rsid w:val="001972D2"/>
    <w:rsid w:val="00197508"/>
    <w:rsid w:val="00197AEC"/>
    <w:rsid w:val="00197F6D"/>
    <w:rsid w:val="001A0394"/>
    <w:rsid w:val="001A065D"/>
    <w:rsid w:val="001A08EE"/>
    <w:rsid w:val="001A0CC1"/>
    <w:rsid w:val="001A1199"/>
    <w:rsid w:val="001A12AC"/>
    <w:rsid w:val="001A16C2"/>
    <w:rsid w:val="001A1DFB"/>
    <w:rsid w:val="001A2A82"/>
    <w:rsid w:val="001A2B13"/>
    <w:rsid w:val="001A2FFE"/>
    <w:rsid w:val="001A3231"/>
    <w:rsid w:val="001A3C72"/>
    <w:rsid w:val="001A3FAB"/>
    <w:rsid w:val="001A4919"/>
    <w:rsid w:val="001A4E59"/>
    <w:rsid w:val="001A4E87"/>
    <w:rsid w:val="001A5B42"/>
    <w:rsid w:val="001A5CEE"/>
    <w:rsid w:val="001A5D96"/>
    <w:rsid w:val="001A5DCA"/>
    <w:rsid w:val="001A61C9"/>
    <w:rsid w:val="001A6319"/>
    <w:rsid w:val="001A68D7"/>
    <w:rsid w:val="001A6AA6"/>
    <w:rsid w:val="001A6BA1"/>
    <w:rsid w:val="001A6F8B"/>
    <w:rsid w:val="001A7896"/>
    <w:rsid w:val="001A7A72"/>
    <w:rsid w:val="001A7C36"/>
    <w:rsid w:val="001B0151"/>
    <w:rsid w:val="001B0311"/>
    <w:rsid w:val="001B0431"/>
    <w:rsid w:val="001B0987"/>
    <w:rsid w:val="001B10E4"/>
    <w:rsid w:val="001B11D1"/>
    <w:rsid w:val="001B11E0"/>
    <w:rsid w:val="001B1201"/>
    <w:rsid w:val="001B136A"/>
    <w:rsid w:val="001B19B7"/>
    <w:rsid w:val="001B1BEB"/>
    <w:rsid w:val="001B21D9"/>
    <w:rsid w:val="001B24B0"/>
    <w:rsid w:val="001B2D6D"/>
    <w:rsid w:val="001B32CB"/>
    <w:rsid w:val="001B349F"/>
    <w:rsid w:val="001B4FFA"/>
    <w:rsid w:val="001B508B"/>
    <w:rsid w:val="001B5801"/>
    <w:rsid w:val="001B59EF"/>
    <w:rsid w:val="001B5DFA"/>
    <w:rsid w:val="001B6285"/>
    <w:rsid w:val="001B62C4"/>
    <w:rsid w:val="001B62E7"/>
    <w:rsid w:val="001B6578"/>
    <w:rsid w:val="001B6638"/>
    <w:rsid w:val="001B6920"/>
    <w:rsid w:val="001B6A31"/>
    <w:rsid w:val="001B783F"/>
    <w:rsid w:val="001B7E60"/>
    <w:rsid w:val="001C07B7"/>
    <w:rsid w:val="001C0DBB"/>
    <w:rsid w:val="001C0EEF"/>
    <w:rsid w:val="001C1D8F"/>
    <w:rsid w:val="001C22E8"/>
    <w:rsid w:val="001C2339"/>
    <w:rsid w:val="001C25DE"/>
    <w:rsid w:val="001C27EB"/>
    <w:rsid w:val="001C2BE7"/>
    <w:rsid w:val="001C2FC0"/>
    <w:rsid w:val="001C32F7"/>
    <w:rsid w:val="001C358D"/>
    <w:rsid w:val="001C373F"/>
    <w:rsid w:val="001C3818"/>
    <w:rsid w:val="001C3987"/>
    <w:rsid w:val="001C3AE6"/>
    <w:rsid w:val="001C3CF8"/>
    <w:rsid w:val="001C40A0"/>
    <w:rsid w:val="001C4281"/>
    <w:rsid w:val="001C46C1"/>
    <w:rsid w:val="001C4AC6"/>
    <w:rsid w:val="001C5064"/>
    <w:rsid w:val="001C5475"/>
    <w:rsid w:val="001C5A83"/>
    <w:rsid w:val="001C66AC"/>
    <w:rsid w:val="001C67CD"/>
    <w:rsid w:val="001C68C5"/>
    <w:rsid w:val="001C6DE4"/>
    <w:rsid w:val="001C7120"/>
    <w:rsid w:val="001C7186"/>
    <w:rsid w:val="001C71C7"/>
    <w:rsid w:val="001C76AD"/>
    <w:rsid w:val="001C789C"/>
    <w:rsid w:val="001D045E"/>
    <w:rsid w:val="001D068D"/>
    <w:rsid w:val="001D13C7"/>
    <w:rsid w:val="001D14EC"/>
    <w:rsid w:val="001D15C4"/>
    <w:rsid w:val="001D177E"/>
    <w:rsid w:val="001D1D0F"/>
    <w:rsid w:val="001D1F3A"/>
    <w:rsid w:val="001D1FBF"/>
    <w:rsid w:val="001D237C"/>
    <w:rsid w:val="001D244D"/>
    <w:rsid w:val="001D247C"/>
    <w:rsid w:val="001D2DBB"/>
    <w:rsid w:val="001D2EBE"/>
    <w:rsid w:val="001D327E"/>
    <w:rsid w:val="001D39CF"/>
    <w:rsid w:val="001D3B36"/>
    <w:rsid w:val="001D3BF9"/>
    <w:rsid w:val="001D4323"/>
    <w:rsid w:val="001D43E9"/>
    <w:rsid w:val="001D5027"/>
    <w:rsid w:val="001D6C10"/>
    <w:rsid w:val="001D7894"/>
    <w:rsid w:val="001D7FA7"/>
    <w:rsid w:val="001E00FF"/>
    <w:rsid w:val="001E011A"/>
    <w:rsid w:val="001E0378"/>
    <w:rsid w:val="001E037C"/>
    <w:rsid w:val="001E0B96"/>
    <w:rsid w:val="001E0D17"/>
    <w:rsid w:val="001E0F8B"/>
    <w:rsid w:val="001E1F6A"/>
    <w:rsid w:val="001E2473"/>
    <w:rsid w:val="001E27E7"/>
    <w:rsid w:val="001E27EA"/>
    <w:rsid w:val="001E3241"/>
    <w:rsid w:val="001E370F"/>
    <w:rsid w:val="001E3F33"/>
    <w:rsid w:val="001E42F5"/>
    <w:rsid w:val="001E56D4"/>
    <w:rsid w:val="001E5DB9"/>
    <w:rsid w:val="001E6604"/>
    <w:rsid w:val="001E66E4"/>
    <w:rsid w:val="001E6705"/>
    <w:rsid w:val="001E6EAF"/>
    <w:rsid w:val="001E6F37"/>
    <w:rsid w:val="001E7026"/>
    <w:rsid w:val="001E73C2"/>
    <w:rsid w:val="001E7A10"/>
    <w:rsid w:val="001E7C44"/>
    <w:rsid w:val="001E7DC2"/>
    <w:rsid w:val="001F00BA"/>
    <w:rsid w:val="001F0191"/>
    <w:rsid w:val="001F03CB"/>
    <w:rsid w:val="001F0416"/>
    <w:rsid w:val="001F0686"/>
    <w:rsid w:val="001F13AC"/>
    <w:rsid w:val="001F144E"/>
    <w:rsid w:val="001F191E"/>
    <w:rsid w:val="001F1B27"/>
    <w:rsid w:val="001F2941"/>
    <w:rsid w:val="001F2D5F"/>
    <w:rsid w:val="001F339A"/>
    <w:rsid w:val="001F3A32"/>
    <w:rsid w:val="001F3C83"/>
    <w:rsid w:val="001F3E0E"/>
    <w:rsid w:val="001F4059"/>
    <w:rsid w:val="001F41A3"/>
    <w:rsid w:val="001F4366"/>
    <w:rsid w:val="001F4665"/>
    <w:rsid w:val="001F49E0"/>
    <w:rsid w:val="001F5190"/>
    <w:rsid w:val="001F546F"/>
    <w:rsid w:val="001F6268"/>
    <w:rsid w:val="001F6624"/>
    <w:rsid w:val="001F6A99"/>
    <w:rsid w:val="001F6D02"/>
    <w:rsid w:val="001F75E1"/>
    <w:rsid w:val="001F7A05"/>
    <w:rsid w:val="001F7AC1"/>
    <w:rsid w:val="002001AA"/>
    <w:rsid w:val="00200AC2"/>
    <w:rsid w:val="00200DC5"/>
    <w:rsid w:val="00200DF5"/>
    <w:rsid w:val="00200E27"/>
    <w:rsid w:val="00200E7C"/>
    <w:rsid w:val="00201CF5"/>
    <w:rsid w:val="002025DB"/>
    <w:rsid w:val="002028A8"/>
    <w:rsid w:val="00202C83"/>
    <w:rsid w:val="00202CFF"/>
    <w:rsid w:val="00202D98"/>
    <w:rsid w:val="00202EDF"/>
    <w:rsid w:val="002032F7"/>
    <w:rsid w:val="002034EF"/>
    <w:rsid w:val="002036F8"/>
    <w:rsid w:val="00204143"/>
    <w:rsid w:val="00204C8B"/>
    <w:rsid w:val="00204D83"/>
    <w:rsid w:val="00204FC1"/>
    <w:rsid w:val="00205485"/>
    <w:rsid w:val="0020549F"/>
    <w:rsid w:val="0020594C"/>
    <w:rsid w:val="00205FC4"/>
    <w:rsid w:val="00206948"/>
    <w:rsid w:val="00206C1A"/>
    <w:rsid w:val="00206F63"/>
    <w:rsid w:val="002070FF"/>
    <w:rsid w:val="0020765C"/>
    <w:rsid w:val="00207697"/>
    <w:rsid w:val="00207A4E"/>
    <w:rsid w:val="00207AF0"/>
    <w:rsid w:val="00210156"/>
    <w:rsid w:val="002105AF"/>
    <w:rsid w:val="00210D57"/>
    <w:rsid w:val="00210D6F"/>
    <w:rsid w:val="00210F61"/>
    <w:rsid w:val="002112B7"/>
    <w:rsid w:val="00211513"/>
    <w:rsid w:val="0021199D"/>
    <w:rsid w:val="00211CC2"/>
    <w:rsid w:val="002120B7"/>
    <w:rsid w:val="002129BD"/>
    <w:rsid w:val="002132B5"/>
    <w:rsid w:val="00213601"/>
    <w:rsid w:val="00213EA7"/>
    <w:rsid w:val="002142E3"/>
    <w:rsid w:val="0021431F"/>
    <w:rsid w:val="002148DF"/>
    <w:rsid w:val="00214B75"/>
    <w:rsid w:val="00214DBD"/>
    <w:rsid w:val="00214E8F"/>
    <w:rsid w:val="002152BE"/>
    <w:rsid w:val="002156FF"/>
    <w:rsid w:val="00215CF8"/>
    <w:rsid w:val="002169F9"/>
    <w:rsid w:val="00216ED2"/>
    <w:rsid w:val="0021715E"/>
    <w:rsid w:val="00217A4B"/>
    <w:rsid w:val="0022044A"/>
    <w:rsid w:val="00220470"/>
    <w:rsid w:val="00220828"/>
    <w:rsid w:val="00220BEA"/>
    <w:rsid w:val="00220EED"/>
    <w:rsid w:val="00221527"/>
    <w:rsid w:val="00221907"/>
    <w:rsid w:val="00221BB1"/>
    <w:rsid w:val="00221DF3"/>
    <w:rsid w:val="00221EC0"/>
    <w:rsid w:val="0022324B"/>
    <w:rsid w:val="00223843"/>
    <w:rsid w:val="00223B51"/>
    <w:rsid w:val="00223CBD"/>
    <w:rsid w:val="002240CD"/>
    <w:rsid w:val="002246A5"/>
    <w:rsid w:val="00224711"/>
    <w:rsid w:val="00224DA1"/>
    <w:rsid w:val="0022509A"/>
    <w:rsid w:val="00225D5D"/>
    <w:rsid w:val="00225FAB"/>
    <w:rsid w:val="00226F18"/>
    <w:rsid w:val="00227061"/>
    <w:rsid w:val="0022725C"/>
    <w:rsid w:val="00227476"/>
    <w:rsid w:val="00227593"/>
    <w:rsid w:val="00227847"/>
    <w:rsid w:val="002279EF"/>
    <w:rsid w:val="002300A0"/>
    <w:rsid w:val="00230421"/>
    <w:rsid w:val="00230834"/>
    <w:rsid w:val="00230914"/>
    <w:rsid w:val="00231049"/>
    <w:rsid w:val="0023143F"/>
    <w:rsid w:val="002314D2"/>
    <w:rsid w:val="0023153D"/>
    <w:rsid w:val="00231563"/>
    <w:rsid w:val="002324F0"/>
    <w:rsid w:val="00232781"/>
    <w:rsid w:val="0023296B"/>
    <w:rsid w:val="0023305C"/>
    <w:rsid w:val="002331DF"/>
    <w:rsid w:val="00233205"/>
    <w:rsid w:val="002333A2"/>
    <w:rsid w:val="00233476"/>
    <w:rsid w:val="002334E9"/>
    <w:rsid w:val="00233C24"/>
    <w:rsid w:val="00233C60"/>
    <w:rsid w:val="00233ED4"/>
    <w:rsid w:val="00233F04"/>
    <w:rsid w:val="00234429"/>
    <w:rsid w:val="002344FC"/>
    <w:rsid w:val="00234634"/>
    <w:rsid w:val="002346BE"/>
    <w:rsid w:val="0023484A"/>
    <w:rsid w:val="00234852"/>
    <w:rsid w:val="00234D03"/>
    <w:rsid w:val="00234DAC"/>
    <w:rsid w:val="00234E67"/>
    <w:rsid w:val="00234EEC"/>
    <w:rsid w:val="002361DB"/>
    <w:rsid w:val="00236828"/>
    <w:rsid w:val="002368D9"/>
    <w:rsid w:val="0023697E"/>
    <w:rsid w:val="00236A0F"/>
    <w:rsid w:val="0023700E"/>
    <w:rsid w:val="002375D7"/>
    <w:rsid w:val="00237873"/>
    <w:rsid w:val="00237DDD"/>
    <w:rsid w:val="00237ECF"/>
    <w:rsid w:val="00237F4E"/>
    <w:rsid w:val="00240107"/>
    <w:rsid w:val="00240711"/>
    <w:rsid w:val="00240A5A"/>
    <w:rsid w:val="00240AF8"/>
    <w:rsid w:val="00240C29"/>
    <w:rsid w:val="00240DAE"/>
    <w:rsid w:val="00241881"/>
    <w:rsid w:val="00241935"/>
    <w:rsid w:val="002420C3"/>
    <w:rsid w:val="002424AC"/>
    <w:rsid w:val="00242566"/>
    <w:rsid w:val="002425C8"/>
    <w:rsid w:val="0024269E"/>
    <w:rsid w:val="00242929"/>
    <w:rsid w:val="0024294C"/>
    <w:rsid w:val="00243038"/>
    <w:rsid w:val="00243C33"/>
    <w:rsid w:val="0024406F"/>
    <w:rsid w:val="0024436D"/>
    <w:rsid w:val="0024496A"/>
    <w:rsid w:val="002449E4"/>
    <w:rsid w:val="002451B9"/>
    <w:rsid w:val="00245258"/>
    <w:rsid w:val="002461BA"/>
    <w:rsid w:val="002461DC"/>
    <w:rsid w:val="00246F27"/>
    <w:rsid w:val="002472BD"/>
    <w:rsid w:val="00247869"/>
    <w:rsid w:val="00247942"/>
    <w:rsid w:val="002509E0"/>
    <w:rsid w:val="00250C0A"/>
    <w:rsid w:val="00250C5F"/>
    <w:rsid w:val="0025149C"/>
    <w:rsid w:val="0025160F"/>
    <w:rsid w:val="002518E7"/>
    <w:rsid w:val="00251BDA"/>
    <w:rsid w:val="0025247B"/>
    <w:rsid w:val="0025251E"/>
    <w:rsid w:val="002525BF"/>
    <w:rsid w:val="00252DBA"/>
    <w:rsid w:val="00253015"/>
    <w:rsid w:val="00253916"/>
    <w:rsid w:val="00253EA1"/>
    <w:rsid w:val="002543D8"/>
    <w:rsid w:val="0025459F"/>
    <w:rsid w:val="0025476A"/>
    <w:rsid w:val="002548F9"/>
    <w:rsid w:val="002550D5"/>
    <w:rsid w:val="002553A6"/>
    <w:rsid w:val="002553BD"/>
    <w:rsid w:val="002563FA"/>
    <w:rsid w:val="0025652F"/>
    <w:rsid w:val="002565FF"/>
    <w:rsid w:val="00257544"/>
    <w:rsid w:val="00257687"/>
    <w:rsid w:val="00257D38"/>
    <w:rsid w:val="00260087"/>
    <w:rsid w:val="00260325"/>
    <w:rsid w:val="002613A3"/>
    <w:rsid w:val="0026187D"/>
    <w:rsid w:val="00261AC0"/>
    <w:rsid w:val="002622E3"/>
    <w:rsid w:val="00262525"/>
    <w:rsid w:val="002631DE"/>
    <w:rsid w:val="00263222"/>
    <w:rsid w:val="002634A4"/>
    <w:rsid w:val="002635CD"/>
    <w:rsid w:val="002636E1"/>
    <w:rsid w:val="00263907"/>
    <w:rsid w:val="00263982"/>
    <w:rsid w:val="00263B6C"/>
    <w:rsid w:val="0026414C"/>
    <w:rsid w:val="0026466E"/>
    <w:rsid w:val="002648A5"/>
    <w:rsid w:val="00264D26"/>
    <w:rsid w:val="002659E6"/>
    <w:rsid w:val="0026678F"/>
    <w:rsid w:val="00266AD0"/>
    <w:rsid w:val="00266C1B"/>
    <w:rsid w:val="00267575"/>
    <w:rsid w:val="00267E73"/>
    <w:rsid w:val="00270052"/>
    <w:rsid w:val="00270B50"/>
    <w:rsid w:val="00271E08"/>
    <w:rsid w:val="0027237D"/>
    <w:rsid w:val="00272413"/>
    <w:rsid w:val="00272611"/>
    <w:rsid w:val="002727B4"/>
    <w:rsid w:val="00272939"/>
    <w:rsid w:val="00273724"/>
    <w:rsid w:val="002737CC"/>
    <w:rsid w:val="00274692"/>
    <w:rsid w:val="0027540C"/>
    <w:rsid w:val="00275552"/>
    <w:rsid w:val="002756B3"/>
    <w:rsid w:val="0027590B"/>
    <w:rsid w:val="00275A59"/>
    <w:rsid w:val="00276B5B"/>
    <w:rsid w:val="00276CD4"/>
    <w:rsid w:val="00276D63"/>
    <w:rsid w:val="00277282"/>
    <w:rsid w:val="0027786A"/>
    <w:rsid w:val="002778FD"/>
    <w:rsid w:val="002779F6"/>
    <w:rsid w:val="00277BA0"/>
    <w:rsid w:val="00280598"/>
    <w:rsid w:val="0028134C"/>
    <w:rsid w:val="00281740"/>
    <w:rsid w:val="00281A6D"/>
    <w:rsid w:val="002823F4"/>
    <w:rsid w:val="00282434"/>
    <w:rsid w:val="00282869"/>
    <w:rsid w:val="00283A33"/>
    <w:rsid w:val="00283B6E"/>
    <w:rsid w:val="00283E45"/>
    <w:rsid w:val="00284B65"/>
    <w:rsid w:val="00284F55"/>
    <w:rsid w:val="00285065"/>
    <w:rsid w:val="0028526B"/>
    <w:rsid w:val="00285608"/>
    <w:rsid w:val="0028583D"/>
    <w:rsid w:val="00285915"/>
    <w:rsid w:val="00285969"/>
    <w:rsid w:val="00285C0D"/>
    <w:rsid w:val="00285CF2"/>
    <w:rsid w:val="00286B42"/>
    <w:rsid w:val="00286E81"/>
    <w:rsid w:val="00286F31"/>
    <w:rsid w:val="00287097"/>
    <w:rsid w:val="00287582"/>
    <w:rsid w:val="0028763A"/>
    <w:rsid w:val="002878DF"/>
    <w:rsid w:val="00287A45"/>
    <w:rsid w:val="0029060A"/>
    <w:rsid w:val="00290BE9"/>
    <w:rsid w:val="002916A4"/>
    <w:rsid w:val="00291BDE"/>
    <w:rsid w:val="00291F08"/>
    <w:rsid w:val="002920D4"/>
    <w:rsid w:val="002926DD"/>
    <w:rsid w:val="00292F21"/>
    <w:rsid w:val="002930B0"/>
    <w:rsid w:val="002931BA"/>
    <w:rsid w:val="00293338"/>
    <w:rsid w:val="002936AA"/>
    <w:rsid w:val="002936C9"/>
    <w:rsid w:val="00294376"/>
    <w:rsid w:val="0029451C"/>
    <w:rsid w:val="002952D3"/>
    <w:rsid w:val="00295467"/>
    <w:rsid w:val="00295753"/>
    <w:rsid w:val="00295B30"/>
    <w:rsid w:val="002960E8"/>
    <w:rsid w:val="0029636F"/>
    <w:rsid w:val="002966CB"/>
    <w:rsid w:val="00296C4D"/>
    <w:rsid w:val="0029711A"/>
    <w:rsid w:val="0029753D"/>
    <w:rsid w:val="00297A32"/>
    <w:rsid w:val="00297C5D"/>
    <w:rsid w:val="002A026D"/>
    <w:rsid w:val="002A0298"/>
    <w:rsid w:val="002A061F"/>
    <w:rsid w:val="002A110F"/>
    <w:rsid w:val="002A1468"/>
    <w:rsid w:val="002A1A4C"/>
    <w:rsid w:val="002A1A7B"/>
    <w:rsid w:val="002A2203"/>
    <w:rsid w:val="002A2215"/>
    <w:rsid w:val="002A29C9"/>
    <w:rsid w:val="002A2F75"/>
    <w:rsid w:val="002A3E2C"/>
    <w:rsid w:val="002A4339"/>
    <w:rsid w:val="002A4772"/>
    <w:rsid w:val="002A51B1"/>
    <w:rsid w:val="002A5399"/>
    <w:rsid w:val="002A54E1"/>
    <w:rsid w:val="002A563A"/>
    <w:rsid w:val="002A5AC6"/>
    <w:rsid w:val="002A5B0E"/>
    <w:rsid w:val="002A5C15"/>
    <w:rsid w:val="002A5E5A"/>
    <w:rsid w:val="002A6223"/>
    <w:rsid w:val="002A683A"/>
    <w:rsid w:val="002A6FE3"/>
    <w:rsid w:val="002A74EF"/>
    <w:rsid w:val="002A7A31"/>
    <w:rsid w:val="002A7E3E"/>
    <w:rsid w:val="002A7F4E"/>
    <w:rsid w:val="002B0604"/>
    <w:rsid w:val="002B0DD0"/>
    <w:rsid w:val="002B0F4A"/>
    <w:rsid w:val="002B113C"/>
    <w:rsid w:val="002B15B9"/>
    <w:rsid w:val="002B1662"/>
    <w:rsid w:val="002B220A"/>
    <w:rsid w:val="002B24AD"/>
    <w:rsid w:val="002B2E4B"/>
    <w:rsid w:val="002B34C0"/>
    <w:rsid w:val="002B3829"/>
    <w:rsid w:val="002B46E3"/>
    <w:rsid w:val="002B4AE6"/>
    <w:rsid w:val="002B4D5A"/>
    <w:rsid w:val="002B5701"/>
    <w:rsid w:val="002B58CC"/>
    <w:rsid w:val="002B6128"/>
    <w:rsid w:val="002B6849"/>
    <w:rsid w:val="002B6CE7"/>
    <w:rsid w:val="002B6FA9"/>
    <w:rsid w:val="002B7342"/>
    <w:rsid w:val="002B735B"/>
    <w:rsid w:val="002B783F"/>
    <w:rsid w:val="002B7A57"/>
    <w:rsid w:val="002B7CED"/>
    <w:rsid w:val="002C02AB"/>
    <w:rsid w:val="002C0A8D"/>
    <w:rsid w:val="002C0D66"/>
    <w:rsid w:val="002C1CFF"/>
    <w:rsid w:val="002C22EF"/>
    <w:rsid w:val="002C2C57"/>
    <w:rsid w:val="002C3152"/>
    <w:rsid w:val="002C3DEC"/>
    <w:rsid w:val="002C40AD"/>
    <w:rsid w:val="002C428E"/>
    <w:rsid w:val="002C4D38"/>
    <w:rsid w:val="002C4EBF"/>
    <w:rsid w:val="002C50CC"/>
    <w:rsid w:val="002C5166"/>
    <w:rsid w:val="002C5785"/>
    <w:rsid w:val="002C57E9"/>
    <w:rsid w:val="002C5D32"/>
    <w:rsid w:val="002C5D8C"/>
    <w:rsid w:val="002C60FE"/>
    <w:rsid w:val="002C6212"/>
    <w:rsid w:val="002C631F"/>
    <w:rsid w:val="002C6552"/>
    <w:rsid w:val="002C69ED"/>
    <w:rsid w:val="002C6FEE"/>
    <w:rsid w:val="002C71C2"/>
    <w:rsid w:val="002C75D2"/>
    <w:rsid w:val="002C7B0D"/>
    <w:rsid w:val="002D0DB7"/>
    <w:rsid w:val="002D0EA9"/>
    <w:rsid w:val="002D1B42"/>
    <w:rsid w:val="002D2400"/>
    <w:rsid w:val="002D3285"/>
    <w:rsid w:val="002D3F5A"/>
    <w:rsid w:val="002D4422"/>
    <w:rsid w:val="002D4976"/>
    <w:rsid w:val="002D497A"/>
    <w:rsid w:val="002D4CF8"/>
    <w:rsid w:val="002D543E"/>
    <w:rsid w:val="002D55E5"/>
    <w:rsid w:val="002D6043"/>
    <w:rsid w:val="002D6188"/>
    <w:rsid w:val="002D64A5"/>
    <w:rsid w:val="002D669E"/>
    <w:rsid w:val="002D67CB"/>
    <w:rsid w:val="002D6F3C"/>
    <w:rsid w:val="002D7411"/>
    <w:rsid w:val="002D775B"/>
    <w:rsid w:val="002D7D87"/>
    <w:rsid w:val="002E0063"/>
    <w:rsid w:val="002E0290"/>
    <w:rsid w:val="002E03A2"/>
    <w:rsid w:val="002E078A"/>
    <w:rsid w:val="002E09BE"/>
    <w:rsid w:val="002E0A39"/>
    <w:rsid w:val="002E0DC6"/>
    <w:rsid w:val="002E0E8D"/>
    <w:rsid w:val="002E1261"/>
    <w:rsid w:val="002E1513"/>
    <w:rsid w:val="002E1FB6"/>
    <w:rsid w:val="002E2557"/>
    <w:rsid w:val="002E2802"/>
    <w:rsid w:val="002E2906"/>
    <w:rsid w:val="002E293C"/>
    <w:rsid w:val="002E2BAC"/>
    <w:rsid w:val="002E2CD4"/>
    <w:rsid w:val="002E2D71"/>
    <w:rsid w:val="002E2DD6"/>
    <w:rsid w:val="002E304C"/>
    <w:rsid w:val="002E30AF"/>
    <w:rsid w:val="002E333B"/>
    <w:rsid w:val="002E3EEA"/>
    <w:rsid w:val="002E44F1"/>
    <w:rsid w:val="002E454C"/>
    <w:rsid w:val="002E48E7"/>
    <w:rsid w:val="002E4921"/>
    <w:rsid w:val="002E4A48"/>
    <w:rsid w:val="002E4DD6"/>
    <w:rsid w:val="002E50D9"/>
    <w:rsid w:val="002E53AE"/>
    <w:rsid w:val="002E578E"/>
    <w:rsid w:val="002E59A3"/>
    <w:rsid w:val="002E5C74"/>
    <w:rsid w:val="002E5D7E"/>
    <w:rsid w:val="002E62D3"/>
    <w:rsid w:val="002E674C"/>
    <w:rsid w:val="002E6A46"/>
    <w:rsid w:val="002E6BA9"/>
    <w:rsid w:val="002E7600"/>
    <w:rsid w:val="002E779D"/>
    <w:rsid w:val="002F02AB"/>
    <w:rsid w:val="002F03A3"/>
    <w:rsid w:val="002F03B0"/>
    <w:rsid w:val="002F06DE"/>
    <w:rsid w:val="002F0BFF"/>
    <w:rsid w:val="002F0E8B"/>
    <w:rsid w:val="002F1034"/>
    <w:rsid w:val="002F15A3"/>
    <w:rsid w:val="002F2356"/>
    <w:rsid w:val="002F2522"/>
    <w:rsid w:val="002F2BD9"/>
    <w:rsid w:val="002F31B2"/>
    <w:rsid w:val="002F3394"/>
    <w:rsid w:val="002F35C5"/>
    <w:rsid w:val="002F3615"/>
    <w:rsid w:val="002F3DEC"/>
    <w:rsid w:val="002F3FAF"/>
    <w:rsid w:val="002F453F"/>
    <w:rsid w:val="002F4C9E"/>
    <w:rsid w:val="002F55CA"/>
    <w:rsid w:val="002F5F10"/>
    <w:rsid w:val="002F617F"/>
    <w:rsid w:val="002F61E3"/>
    <w:rsid w:val="002F6322"/>
    <w:rsid w:val="002F6881"/>
    <w:rsid w:val="002F6921"/>
    <w:rsid w:val="002F6DA0"/>
    <w:rsid w:val="002F6EF0"/>
    <w:rsid w:val="002F7080"/>
    <w:rsid w:val="002F70F1"/>
    <w:rsid w:val="00300109"/>
    <w:rsid w:val="00300230"/>
    <w:rsid w:val="003005A7"/>
    <w:rsid w:val="00300698"/>
    <w:rsid w:val="00300C9D"/>
    <w:rsid w:val="00301353"/>
    <w:rsid w:val="00301460"/>
    <w:rsid w:val="00301529"/>
    <w:rsid w:val="00301755"/>
    <w:rsid w:val="0030183D"/>
    <w:rsid w:val="00301970"/>
    <w:rsid w:val="00301A47"/>
    <w:rsid w:val="00301C85"/>
    <w:rsid w:val="00301CB7"/>
    <w:rsid w:val="00301EAD"/>
    <w:rsid w:val="00301EF1"/>
    <w:rsid w:val="003020EA"/>
    <w:rsid w:val="003022AD"/>
    <w:rsid w:val="003026CF"/>
    <w:rsid w:val="00303692"/>
    <w:rsid w:val="0030384B"/>
    <w:rsid w:val="00303D17"/>
    <w:rsid w:val="0030437F"/>
    <w:rsid w:val="00304555"/>
    <w:rsid w:val="003046F9"/>
    <w:rsid w:val="0030487B"/>
    <w:rsid w:val="00304D18"/>
    <w:rsid w:val="00304DA5"/>
    <w:rsid w:val="00305871"/>
    <w:rsid w:val="00305A6C"/>
    <w:rsid w:val="00306074"/>
    <w:rsid w:val="00306142"/>
    <w:rsid w:val="0030665E"/>
    <w:rsid w:val="00306894"/>
    <w:rsid w:val="003069D7"/>
    <w:rsid w:val="00306B7E"/>
    <w:rsid w:val="00306E39"/>
    <w:rsid w:val="00307134"/>
    <w:rsid w:val="00307532"/>
    <w:rsid w:val="003078D2"/>
    <w:rsid w:val="00307EB4"/>
    <w:rsid w:val="0031035E"/>
    <w:rsid w:val="003103E1"/>
    <w:rsid w:val="00310519"/>
    <w:rsid w:val="0031052C"/>
    <w:rsid w:val="00310A30"/>
    <w:rsid w:val="003110D6"/>
    <w:rsid w:val="00311385"/>
    <w:rsid w:val="00311A1F"/>
    <w:rsid w:val="003122F4"/>
    <w:rsid w:val="003131F8"/>
    <w:rsid w:val="00313398"/>
    <w:rsid w:val="00313DDF"/>
    <w:rsid w:val="003149A4"/>
    <w:rsid w:val="00314FBC"/>
    <w:rsid w:val="00315B67"/>
    <w:rsid w:val="00315BE1"/>
    <w:rsid w:val="00315D19"/>
    <w:rsid w:val="00315D1D"/>
    <w:rsid w:val="00316003"/>
    <w:rsid w:val="00316523"/>
    <w:rsid w:val="003167D4"/>
    <w:rsid w:val="003171EB"/>
    <w:rsid w:val="00317458"/>
    <w:rsid w:val="0031773E"/>
    <w:rsid w:val="00317E00"/>
    <w:rsid w:val="00317F44"/>
    <w:rsid w:val="00320099"/>
    <w:rsid w:val="00320D1E"/>
    <w:rsid w:val="00320E33"/>
    <w:rsid w:val="00321528"/>
    <w:rsid w:val="003216EB"/>
    <w:rsid w:val="0032171C"/>
    <w:rsid w:val="0032221E"/>
    <w:rsid w:val="00322441"/>
    <w:rsid w:val="00322A48"/>
    <w:rsid w:val="00322C72"/>
    <w:rsid w:val="00322CF2"/>
    <w:rsid w:val="00322EBA"/>
    <w:rsid w:val="00323699"/>
    <w:rsid w:val="00323730"/>
    <w:rsid w:val="00323C5C"/>
    <w:rsid w:val="00324085"/>
    <w:rsid w:val="00324E51"/>
    <w:rsid w:val="00325AA1"/>
    <w:rsid w:val="0032615B"/>
    <w:rsid w:val="00326728"/>
    <w:rsid w:val="003268A3"/>
    <w:rsid w:val="003268D5"/>
    <w:rsid w:val="00326A10"/>
    <w:rsid w:val="0032715D"/>
    <w:rsid w:val="00327494"/>
    <w:rsid w:val="0032759D"/>
    <w:rsid w:val="0032791A"/>
    <w:rsid w:val="00327A93"/>
    <w:rsid w:val="00327DA4"/>
    <w:rsid w:val="0033006D"/>
    <w:rsid w:val="00330198"/>
    <w:rsid w:val="003304F5"/>
    <w:rsid w:val="003305D2"/>
    <w:rsid w:val="00330770"/>
    <w:rsid w:val="00330917"/>
    <w:rsid w:val="00330939"/>
    <w:rsid w:val="00330F6B"/>
    <w:rsid w:val="00331150"/>
    <w:rsid w:val="003315E7"/>
    <w:rsid w:val="00331A5F"/>
    <w:rsid w:val="0033294B"/>
    <w:rsid w:val="00332A60"/>
    <w:rsid w:val="00332C1E"/>
    <w:rsid w:val="003331B6"/>
    <w:rsid w:val="00333233"/>
    <w:rsid w:val="003335A5"/>
    <w:rsid w:val="0033380D"/>
    <w:rsid w:val="00334294"/>
    <w:rsid w:val="003342D5"/>
    <w:rsid w:val="00334B03"/>
    <w:rsid w:val="00334CAB"/>
    <w:rsid w:val="00334D16"/>
    <w:rsid w:val="00335476"/>
    <w:rsid w:val="003354EB"/>
    <w:rsid w:val="00335AEC"/>
    <w:rsid w:val="00335B79"/>
    <w:rsid w:val="00335E54"/>
    <w:rsid w:val="003367DF"/>
    <w:rsid w:val="0033755F"/>
    <w:rsid w:val="00337735"/>
    <w:rsid w:val="00337888"/>
    <w:rsid w:val="003378E3"/>
    <w:rsid w:val="0034015A"/>
    <w:rsid w:val="003401D7"/>
    <w:rsid w:val="00340206"/>
    <w:rsid w:val="00340542"/>
    <w:rsid w:val="00340980"/>
    <w:rsid w:val="00340E20"/>
    <w:rsid w:val="00341005"/>
    <w:rsid w:val="00341AD2"/>
    <w:rsid w:val="003421CF"/>
    <w:rsid w:val="00343176"/>
    <w:rsid w:val="0034388B"/>
    <w:rsid w:val="00343966"/>
    <w:rsid w:val="00343C24"/>
    <w:rsid w:val="003446FB"/>
    <w:rsid w:val="003448F6"/>
    <w:rsid w:val="003458C3"/>
    <w:rsid w:val="00345C1C"/>
    <w:rsid w:val="00345E0A"/>
    <w:rsid w:val="0034629B"/>
    <w:rsid w:val="00346717"/>
    <w:rsid w:val="003469FD"/>
    <w:rsid w:val="00346FFB"/>
    <w:rsid w:val="00347640"/>
    <w:rsid w:val="00347692"/>
    <w:rsid w:val="00347846"/>
    <w:rsid w:val="00347A70"/>
    <w:rsid w:val="00347F6B"/>
    <w:rsid w:val="003504A6"/>
    <w:rsid w:val="003505C5"/>
    <w:rsid w:val="00350759"/>
    <w:rsid w:val="00350B4D"/>
    <w:rsid w:val="00350B82"/>
    <w:rsid w:val="00350E81"/>
    <w:rsid w:val="00351141"/>
    <w:rsid w:val="003513CA"/>
    <w:rsid w:val="00351490"/>
    <w:rsid w:val="00351AE4"/>
    <w:rsid w:val="00351DA4"/>
    <w:rsid w:val="00352437"/>
    <w:rsid w:val="0035262A"/>
    <w:rsid w:val="00352CD1"/>
    <w:rsid w:val="00352EBB"/>
    <w:rsid w:val="0035437D"/>
    <w:rsid w:val="00354D27"/>
    <w:rsid w:val="00355074"/>
    <w:rsid w:val="0035551D"/>
    <w:rsid w:val="00355C24"/>
    <w:rsid w:val="00355D0A"/>
    <w:rsid w:val="00355D3C"/>
    <w:rsid w:val="00355DC5"/>
    <w:rsid w:val="0035628F"/>
    <w:rsid w:val="003563F7"/>
    <w:rsid w:val="003565EA"/>
    <w:rsid w:val="00357074"/>
    <w:rsid w:val="00357128"/>
    <w:rsid w:val="0035738A"/>
    <w:rsid w:val="00357686"/>
    <w:rsid w:val="003577F9"/>
    <w:rsid w:val="00360210"/>
    <w:rsid w:val="00360B07"/>
    <w:rsid w:val="003611C8"/>
    <w:rsid w:val="003617C0"/>
    <w:rsid w:val="00361C72"/>
    <w:rsid w:val="00362282"/>
    <w:rsid w:val="0036235C"/>
    <w:rsid w:val="00362459"/>
    <w:rsid w:val="00362D05"/>
    <w:rsid w:val="003639C3"/>
    <w:rsid w:val="00363A6E"/>
    <w:rsid w:val="00363D4A"/>
    <w:rsid w:val="00363F53"/>
    <w:rsid w:val="00363FA9"/>
    <w:rsid w:val="00364406"/>
    <w:rsid w:val="003648B5"/>
    <w:rsid w:val="00364CFB"/>
    <w:rsid w:val="003650DA"/>
    <w:rsid w:val="003653D7"/>
    <w:rsid w:val="003653E9"/>
    <w:rsid w:val="00365769"/>
    <w:rsid w:val="003660FB"/>
    <w:rsid w:val="0036662B"/>
    <w:rsid w:val="00366800"/>
    <w:rsid w:val="003678E4"/>
    <w:rsid w:val="00367C4D"/>
    <w:rsid w:val="003700AB"/>
    <w:rsid w:val="003705DC"/>
    <w:rsid w:val="00370A1D"/>
    <w:rsid w:val="00370A89"/>
    <w:rsid w:val="00370DF4"/>
    <w:rsid w:val="00371174"/>
    <w:rsid w:val="00371CFF"/>
    <w:rsid w:val="00371E10"/>
    <w:rsid w:val="003720A1"/>
    <w:rsid w:val="003722A0"/>
    <w:rsid w:val="003724EB"/>
    <w:rsid w:val="003727FA"/>
    <w:rsid w:val="00372832"/>
    <w:rsid w:val="003739C9"/>
    <w:rsid w:val="00373CED"/>
    <w:rsid w:val="00374107"/>
    <w:rsid w:val="00375283"/>
    <w:rsid w:val="00375416"/>
    <w:rsid w:val="00375655"/>
    <w:rsid w:val="003756A7"/>
    <w:rsid w:val="003757A4"/>
    <w:rsid w:val="003757B0"/>
    <w:rsid w:val="00375D39"/>
    <w:rsid w:val="00376060"/>
    <w:rsid w:val="00376281"/>
    <w:rsid w:val="0037628B"/>
    <w:rsid w:val="00376511"/>
    <w:rsid w:val="00376A4C"/>
    <w:rsid w:val="00376E6E"/>
    <w:rsid w:val="0037740A"/>
    <w:rsid w:val="00377821"/>
    <w:rsid w:val="00380474"/>
    <w:rsid w:val="00380D6E"/>
    <w:rsid w:val="00380EA8"/>
    <w:rsid w:val="0038136C"/>
    <w:rsid w:val="00381EB1"/>
    <w:rsid w:val="003829CE"/>
    <w:rsid w:val="003832F7"/>
    <w:rsid w:val="00383454"/>
    <w:rsid w:val="00383CE2"/>
    <w:rsid w:val="00383DF2"/>
    <w:rsid w:val="00383F95"/>
    <w:rsid w:val="00384274"/>
    <w:rsid w:val="003843D9"/>
    <w:rsid w:val="0038445C"/>
    <w:rsid w:val="00384540"/>
    <w:rsid w:val="00384973"/>
    <w:rsid w:val="00384B94"/>
    <w:rsid w:val="00384DA1"/>
    <w:rsid w:val="00384E87"/>
    <w:rsid w:val="00384FAB"/>
    <w:rsid w:val="0038579F"/>
    <w:rsid w:val="003858A6"/>
    <w:rsid w:val="0038593A"/>
    <w:rsid w:val="00385C18"/>
    <w:rsid w:val="00385CC8"/>
    <w:rsid w:val="00386297"/>
    <w:rsid w:val="003869D5"/>
    <w:rsid w:val="00386C98"/>
    <w:rsid w:val="00386CF2"/>
    <w:rsid w:val="00386E04"/>
    <w:rsid w:val="00387633"/>
    <w:rsid w:val="00387A70"/>
    <w:rsid w:val="00387B88"/>
    <w:rsid w:val="003900F2"/>
    <w:rsid w:val="00390556"/>
    <w:rsid w:val="00390749"/>
    <w:rsid w:val="00390A7F"/>
    <w:rsid w:val="00390CDD"/>
    <w:rsid w:val="00391E99"/>
    <w:rsid w:val="0039230B"/>
    <w:rsid w:val="003925A8"/>
    <w:rsid w:val="0039288A"/>
    <w:rsid w:val="00392DC7"/>
    <w:rsid w:val="00392DCC"/>
    <w:rsid w:val="003931D1"/>
    <w:rsid w:val="00393237"/>
    <w:rsid w:val="0039346C"/>
    <w:rsid w:val="00394420"/>
    <w:rsid w:val="003946BF"/>
    <w:rsid w:val="0039525D"/>
    <w:rsid w:val="003952C4"/>
    <w:rsid w:val="003952D5"/>
    <w:rsid w:val="003954D5"/>
    <w:rsid w:val="00395670"/>
    <w:rsid w:val="0039639D"/>
    <w:rsid w:val="00396518"/>
    <w:rsid w:val="00396C1D"/>
    <w:rsid w:val="00396F3A"/>
    <w:rsid w:val="003972A3"/>
    <w:rsid w:val="003972F7"/>
    <w:rsid w:val="00397ACB"/>
    <w:rsid w:val="00397AE4"/>
    <w:rsid w:val="00397BB5"/>
    <w:rsid w:val="00397F60"/>
    <w:rsid w:val="003A1459"/>
    <w:rsid w:val="003A17A1"/>
    <w:rsid w:val="003A18A2"/>
    <w:rsid w:val="003A1AB8"/>
    <w:rsid w:val="003A2014"/>
    <w:rsid w:val="003A20CC"/>
    <w:rsid w:val="003A2554"/>
    <w:rsid w:val="003A2871"/>
    <w:rsid w:val="003A29CC"/>
    <w:rsid w:val="003A2A5B"/>
    <w:rsid w:val="003A385D"/>
    <w:rsid w:val="003A4626"/>
    <w:rsid w:val="003A46E5"/>
    <w:rsid w:val="003A4A33"/>
    <w:rsid w:val="003A4E26"/>
    <w:rsid w:val="003A4E73"/>
    <w:rsid w:val="003A530F"/>
    <w:rsid w:val="003A56F9"/>
    <w:rsid w:val="003A5B36"/>
    <w:rsid w:val="003A608D"/>
    <w:rsid w:val="003A631D"/>
    <w:rsid w:val="003A659C"/>
    <w:rsid w:val="003A677E"/>
    <w:rsid w:val="003A683A"/>
    <w:rsid w:val="003A6E23"/>
    <w:rsid w:val="003A7126"/>
    <w:rsid w:val="003A74A7"/>
    <w:rsid w:val="003A7C89"/>
    <w:rsid w:val="003B0A90"/>
    <w:rsid w:val="003B0FCB"/>
    <w:rsid w:val="003B19F6"/>
    <w:rsid w:val="003B1EC7"/>
    <w:rsid w:val="003B24C8"/>
    <w:rsid w:val="003B259F"/>
    <w:rsid w:val="003B25F5"/>
    <w:rsid w:val="003B286F"/>
    <w:rsid w:val="003B37ED"/>
    <w:rsid w:val="003B38E7"/>
    <w:rsid w:val="003B4011"/>
    <w:rsid w:val="003B4245"/>
    <w:rsid w:val="003B4621"/>
    <w:rsid w:val="003B4920"/>
    <w:rsid w:val="003B4A10"/>
    <w:rsid w:val="003B4DAF"/>
    <w:rsid w:val="003B4EE6"/>
    <w:rsid w:val="003B5356"/>
    <w:rsid w:val="003B5AEC"/>
    <w:rsid w:val="003B6489"/>
    <w:rsid w:val="003B680B"/>
    <w:rsid w:val="003B69DC"/>
    <w:rsid w:val="003B7246"/>
    <w:rsid w:val="003B7651"/>
    <w:rsid w:val="003B77C1"/>
    <w:rsid w:val="003B7C2A"/>
    <w:rsid w:val="003B7F88"/>
    <w:rsid w:val="003C001C"/>
    <w:rsid w:val="003C063F"/>
    <w:rsid w:val="003C16FA"/>
    <w:rsid w:val="003C1705"/>
    <w:rsid w:val="003C1D0F"/>
    <w:rsid w:val="003C2411"/>
    <w:rsid w:val="003C24B4"/>
    <w:rsid w:val="003C294A"/>
    <w:rsid w:val="003C355D"/>
    <w:rsid w:val="003C4A5B"/>
    <w:rsid w:val="003C5645"/>
    <w:rsid w:val="003C5662"/>
    <w:rsid w:val="003C647B"/>
    <w:rsid w:val="003C6AB9"/>
    <w:rsid w:val="003C7260"/>
    <w:rsid w:val="003C7383"/>
    <w:rsid w:val="003D0F6D"/>
    <w:rsid w:val="003D16AE"/>
    <w:rsid w:val="003D17CA"/>
    <w:rsid w:val="003D1A50"/>
    <w:rsid w:val="003D1A96"/>
    <w:rsid w:val="003D207E"/>
    <w:rsid w:val="003D20A8"/>
    <w:rsid w:val="003D2878"/>
    <w:rsid w:val="003D3009"/>
    <w:rsid w:val="003D360D"/>
    <w:rsid w:val="003D37E0"/>
    <w:rsid w:val="003D387B"/>
    <w:rsid w:val="003D38D0"/>
    <w:rsid w:val="003D39CB"/>
    <w:rsid w:val="003D3BA9"/>
    <w:rsid w:val="003D4B52"/>
    <w:rsid w:val="003D4BF8"/>
    <w:rsid w:val="003D4E8B"/>
    <w:rsid w:val="003D4FF0"/>
    <w:rsid w:val="003D517C"/>
    <w:rsid w:val="003D5699"/>
    <w:rsid w:val="003D5BDD"/>
    <w:rsid w:val="003D5C7F"/>
    <w:rsid w:val="003D667A"/>
    <w:rsid w:val="003D6FFD"/>
    <w:rsid w:val="003D7B86"/>
    <w:rsid w:val="003D7FA7"/>
    <w:rsid w:val="003E0BF0"/>
    <w:rsid w:val="003E118B"/>
    <w:rsid w:val="003E1548"/>
    <w:rsid w:val="003E1A57"/>
    <w:rsid w:val="003E1FD3"/>
    <w:rsid w:val="003E20CE"/>
    <w:rsid w:val="003E20D6"/>
    <w:rsid w:val="003E2644"/>
    <w:rsid w:val="003E27DF"/>
    <w:rsid w:val="003E28BD"/>
    <w:rsid w:val="003E29D0"/>
    <w:rsid w:val="003E2C34"/>
    <w:rsid w:val="003E2D31"/>
    <w:rsid w:val="003E2E16"/>
    <w:rsid w:val="003E3688"/>
    <w:rsid w:val="003E393C"/>
    <w:rsid w:val="003E3969"/>
    <w:rsid w:val="003E417C"/>
    <w:rsid w:val="003E4227"/>
    <w:rsid w:val="003E46FC"/>
    <w:rsid w:val="003E4BE3"/>
    <w:rsid w:val="003E4D87"/>
    <w:rsid w:val="003E4DBD"/>
    <w:rsid w:val="003E4F91"/>
    <w:rsid w:val="003E508C"/>
    <w:rsid w:val="003E54C4"/>
    <w:rsid w:val="003E61AA"/>
    <w:rsid w:val="003E649A"/>
    <w:rsid w:val="003E68A9"/>
    <w:rsid w:val="003E68DD"/>
    <w:rsid w:val="003E70E4"/>
    <w:rsid w:val="003E72F5"/>
    <w:rsid w:val="003E7B0E"/>
    <w:rsid w:val="003E7DFD"/>
    <w:rsid w:val="003E7F80"/>
    <w:rsid w:val="003F01EF"/>
    <w:rsid w:val="003F01FD"/>
    <w:rsid w:val="003F0963"/>
    <w:rsid w:val="003F0EFC"/>
    <w:rsid w:val="003F1059"/>
    <w:rsid w:val="003F1597"/>
    <w:rsid w:val="003F2027"/>
    <w:rsid w:val="003F29B0"/>
    <w:rsid w:val="003F2BF4"/>
    <w:rsid w:val="003F2F80"/>
    <w:rsid w:val="003F3466"/>
    <w:rsid w:val="003F34E3"/>
    <w:rsid w:val="003F3C1C"/>
    <w:rsid w:val="003F51DF"/>
    <w:rsid w:val="003F5BF1"/>
    <w:rsid w:val="003F5E22"/>
    <w:rsid w:val="003F5E95"/>
    <w:rsid w:val="003F641D"/>
    <w:rsid w:val="003F6792"/>
    <w:rsid w:val="003F6DA2"/>
    <w:rsid w:val="003F7AFA"/>
    <w:rsid w:val="003F7CC2"/>
    <w:rsid w:val="003F7DDF"/>
    <w:rsid w:val="003F7DF8"/>
    <w:rsid w:val="004007A2"/>
    <w:rsid w:val="00400DC5"/>
    <w:rsid w:val="00401082"/>
    <w:rsid w:val="00401C06"/>
    <w:rsid w:val="00401C33"/>
    <w:rsid w:val="00402112"/>
    <w:rsid w:val="00402122"/>
    <w:rsid w:val="00403185"/>
    <w:rsid w:val="00404330"/>
    <w:rsid w:val="00404C8E"/>
    <w:rsid w:val="00404D9A"/>
    <w:rsid w:val="00405150"/>
    <w:rsid w:val="0040552D"/>
    <w:rsid w:val="0040591E"/>
    <w:rsid w:val="0040609E"/>
    <w:rsid w:val="00406571"/>
    <w:rsid w:val="004069CB"/>
    <w:rsid w:val="0040774A"/>
    <w:rsid w:val="00407A64"/>
    <w:rsid w:val="00407B63"/>
    <w:rsid w:val="00407CC5"/>
    <w:rsid w:val="0041077E"/>
    <w:rsid w:val="00410819"/>
    <w:rsid w:val="00410CD1"/>
    <w:rsid w:val="00411213"/>
    <w:rsid w:val="004117B0"/>
    <w:rsid w:val="00411916"/>
    <w:rsid w:val="00411D8D"/>
    <w:rsid w:val="004120E9"/>
    <w:rsid w:val="00413153"/>
    <w:rsid w:val="0041328B"/>
    <w:rsid w:val="00413920"/>
    <w:rsid w:val="004139C5"/>
    <w:rsid w:val="004140B0"/>
    <w:rsid w:val="00414557"/>
    <w:rsid w:val="0041491B"/>
    <w:rsid w:val="00414971"/>
    <w:rsid w:val="00414C9C"/>
    <w:rsid w:val="00414D81"/>
    <w:rsid w:val="00415725"/>
    <w:rsid w:val="00416153"/>
    <w:rsid w:val="00416228"/>
    <w:rsid w:val="00416540"/>
    <w:rsid w:val="004166B3"/>
    <w:rsid w:val="00416762"/>
    <w:rsid w:val="004168EC"/>
    <w:rsid w:val="00416E55"/>
    <w:rsid w:val="004171EF"/>
    <w:rsid w:val="0041725F"/>
    <w:rsid w:val="00417489"/>
    <w:rsid w:val="0041793A"/>
    <w:rsid w:val="004179D8"/>
    <w:rsid w:val="004201E9"/>
    <w:rsid w:val="00420406"/>
    <w:rsid w:val="00420A37"/>
    <w:rsid w:val="0042113F"/>
    <w:rsid w:val="0042154A"/>
    <w:rsid w:val="0042168C"/>
    <w:rsid w:val="00421955"/>
    <w:rsid w:val="00421AD6"/>
    <w:rsid w:val="00421C6C"/>
    <w:rsid w:val="004222FA"/>
    <w:rsid w:val="004226A4"/>
    <w:rsid w:val="00422971"/>
    <w:rsid w:val="00422A0F"/>
    <w:rsid w:val="00422E2E"/>
    <w:rsid w:val="00423D10"/>
    <w:rsid w:val="00424D5C"/>
    <w:rsid w:val="0042518A"/>
    <w:rsid w:val="00425299"/>
    <w:rsid w:val="0042584C"/>
    <w:rsid w:val="00425E8C"/>
    <w:rsid w:val="00426120"/>
    <w:rsid w:val="00426917"/>
    <w:rsid w:val="004269A2"/>
    <w:rsid w:val="004276A0"/>
    <w:rsid w:val="004277BF"/>
    <w:rsid w:val="00427BDB"/>
    <w:rsid w:val="00430686"/>
    <w:rsid w:val="004306BB"/>
    <w:rsid w:val="00430B99"/>
    <w:rsid w:val="004319E0"/>
    <w:rsid w:val="00431E81"/>
    <w:rsid w:val="00432D11"/>
    <w:rsid w:val="00432D6A"/>
    <w:rsid w:val="00433079"/>
    <w:rsid w:val="004333A0"/>
    <w:rsid w:val="004333DD"/>
    <w:rsid w:val="00433CD3"/>
    <w:rsid w:val="00433FE8"/>
    <w:rsid w:val="0043473F"/>
    <w:rsid w:val="0043491F"/>
    <w:rsid w:val="0043554D"/>
    <w:rsid w:val="0043556C"/>
    <w:rsid w:val="00435817"/>
    <w:rsid w:val="0043591F"/>
    <w:rsid w:val="00435BB5"/>
    <w:rsid w:val="004366A5"/>
    <w:rsid w:val="004368A9"/>
    <w:rsid w:val="00437988"/>
    <w:rsid w:val="004403EE"/>
    <w:rsid w:val="004409D5"/>
    <w:rsid w:val="00440BD1"/>
    <w:rsid w:val="00441958"/>
    <w:rsid w:val="00441F47"/>
    <w:rsid w:val="00441F8B"/>
    <w:rsid w:val="004430DD"/>
    <w:rsid w:val="0044331E"/>
    <w:rsid w:val="00443486"/>
    <w:rsid w:val="00443934"/>
    <w:rsid w:val="00443F6F"/>
    <w:rsid w:val="00444052"/>
    <w:rsid w:val="004442C4"/>
    <w:rsid w:val="00444796"/>
    <w:rsid w:val="00444A63"/>
    <w:rsid w:val="00444C74"/>
    <w:rsid w:val="00444CDB"/>
    <w:rsid w:val="00445006"/>
    <w:rsid w:val="00445023"/>
    <w:rsid w:val="00445265"/>
    <w:rsid w:val="00445492"/>
    <w:rsid w:val="00445499"/>
    <w:rsid w:val="004456D4"/>
    <w:rsid w:val="00445765"/>
    <w:rsid w:val="004462CB"/>
    <w:rsid w:val="00446405"/>
    <w:rsid w:val="00446A55"/>
    <w:rsid w:val="004474E2"/>
    <w:rsid w:val="00447C2F"/>
    <w:rsid w:val="00447CE7"/>
    <w:rsid w:val="00447E36"/>
    <w:rsid w:val="00450EA3"/>
    <w:rsid w:val="00450F06"/>
    <w:rsid w:val="004513E7"/>
    <w:rsid w:val="00451424"/>
    <w:rsid w:val="0045169A"/>
    <w:rsid w:val="00451AA5"/>
    <w:rsid w:val="00451D9F"/>
    <w:rsid w:val="00452074"/>
    <w:rsid w:val="00452717"/>
    <w:rsid w:val="00452A0A"/>
    <w:rsid w:val="00452BB4"/>
    <w:rsid w:val="0045312D"/>
    <w:rsid w:val="004532E1"/>
    <w:rsid w:val="0045355B"/>
    <w:rsid w:val="004537BB"/>
    <w:rsid w:val="004537DC"/>
    <w:rsid w:val="00453B61"/>
    <w:rsid w:val="00453C16"/>
    <w:rsid w:val="00453C51"/>
    <w:rsid w:val="004546FA"/>
    <w:rsid w:val="00454FAB"/>
    <w:rsid w:val="00455165"/>
    <w:rsid w:val="004559CE"/>
    <w:rsid w:val="00455C4D"/>
    <w:rsid w:val="00456A9D"/>
    <w:rsid w:val="00457DB8"/>
    <w:rsid w:val="00460011"/>
    <w:rsid w:val="004605CD"/>
    <w:rsid w:val="0046065F"/>
    <w:rsid w:val="00460E1A"/>
    <w:rsid w:val="00461745"/>
    <w:rsid w:val="004618A0"/>
    <w:rsid w:val="00461BF5"/>
    <w:rsid w:val="00462478"/>
    <w:rsid w:val="00463065"/>
    <w:rsid w:val="0046309C"/>
    <w:rsid w:val="00463119"/>
    <w:rsid w:val="00463DF8"/>
    <w:rsid w:val="004641D2"/>
    <w:rsid w:val="00464B52"/>
    <w:rsid w:val="004654B7"/>
    <w:rsid w:val="00465609"/>
    <w:rsid w:val="0046561E"/>
    <w:rsid w:val="004662BD"/>
    <w:rsid w:val="004669E8"/>
    <w:rsid w:val="00466B65"/>
    <w:rsid w:val="00466C94"/>
    <w:rsid w:val="00466E5A"/>
    <w:rsid w:val="0046719A"/>
    <w:rsid w:val="004673EA"/>
    <w:rsid w:val="0046751B"/>
    <w:rsid w:val="00467634"/>
    <w:rsid w:val="0046798B"/>
    <w:rsid w:val="004702A9"/>
    <w:rsid w:val="00470550"/>
    <w:rsid w:val="00470682"/>
    <w:rsid w:val="00470806"/>
    <w:rsid w:val="00470F4E"/>
    <w:rsid w:val="00471B5F"/>
    <w:rsid w:val="00471CA8"/>
    <w:rsid w:val="004721E4"/>
    <w:rsid w:val="004722E5"/>
    <w:rsid w:val="004722E8"/>
    <w:rsid w:val="004726B3"/>
    <w:rsid w:val="0047281D"/>
    <w:rsid w:val="004729E6"/>
    <w:rsid w:val="00472D32"/>
    <w:rsid w:val="00472DB5"/>
    <w:rsid w:val="00472E22"/>
    <w:rsid w:val="00472EA1"/>
    <w:rsid w:val="00472FDE"/>
    <w:rsid w:val="004732D9"/>
    <w:rsid w:val="004734D7"/>
    <w:rsid w:val="004735F8"/>
    <w:rsid w:val="00473AA2"/>
    <w:rsid w:val="004749C3"/>
    <w:rsid w:val="00475085"/>
    <w:rsid w:val="0047563F"/>
    <w:rsid w:val="00475DD5"/>
    <w:rsid w:val="00475F04"/>
    <w:rsid w:val="004765FD"/>
    <w:rsid w:val="00476BD5"/>
    <w:rsid w:val="00476CF6"/>
    <w:rsid w:val="00476EE6"/>
    <w:rsid w:val="00476F08"/>
    <w:rsid w:val="0047721B"/>
    <w:rsid w:val="004773AF"/>
    <w:rsid w:val="004777E4"/>
    <w:rsid w:val="00477AA8"/>
    <w:rsid w:val="00477B44"/>
    <w:rsid w:val="00477B5B"/>
    <w:rsid w:val="004800B3"/>
    <w:rsid w:val="00480106"/>
    <w:rsid w:val="0048097A"/>
    <w:rsid w:val="00480A28"/>
    <w:rsid w:val="0048129A"/>
    <w:rsid w:val="004825A3"/>
    <w:rsid w:val="00482AD7"/>
    <w:rsid w:val="00482BAE"/>
    <w:rsid w:val="00483AE6"/>
    <w:rsid w:val="00483F64"/>
    <w:rsid w:val="0048578E"/>
    <w:rsid w:val="00485BDA"/>
    <w:rsid w:val="00485C80"/>
    <w:rsid w:val="00486362"/>
    <w:rsid w:val="0048658A"/>
    <w:rsid w:val="00486BAB"/>
    <w:rsid w:val="00486C8B"/>
    <w:rsid w:val="00486F72"/>
    <w:rsid w:val="00487434"/>
    <w:rsid w:val="0048757E"/>
    <w:rsid w:val="00490D69"/>
    <w:rsid w:val="00490E53"/>
    <w:rsid w:val="00491E14"/>
    <w:rsid w:val="004923B3"/>
    <w:rsid w:val="004925C8"/>
    <w:rsid w:val="004929CD"/>
    <w:rsid w:val="00492B53"/>
    <w:rsid w:val="00492FCB"/>
    <w:rsid w:val="00493113"/>
    <w:rsid w:val="004932F7"/>
    <w:rsid w:val="00493632"/>
    <w:rsid w:val="00493804"/>
    <w:rsid w:val="00493BF5"/>
    <w:rsid w:val="00494092"/>
    <w:rsid w:val="004940E0"/>
    <w:rsid w:val="00494DB7"/>
    <w:rsid w:val="00494E55"/>
    <w:rsid w:val="0049538F"/>
    <w:rsid w:val="00495697"/>
    <w:rsid w:val="00496015"/>
    <w:rsid w:val="0049658E"/>
    <w:rsid w:val="0049669A"/>
    <w:rsid w:val="004966A7"/>
    <w:rsid w:val="00496764"/>
    <w:rsid w:val="0049680F"/>
    <w:rsid w:val="00496B47"/>
    <w:rsid w:val="00496F43"/>
    <w:rsid w:val="004970D9"/>
    <w:rsid w:val="004972EC"/>
    <w:rsid w:val="0049737E"/>
    <w:rsid w:val="004974D7"/>
    <w:rsid w:val="0049781B"/>
    <w:rsid w:val="004A0818"/>
    <w:rsid w:val="004A0F11"/>
    <w:rsid w:val="004A1051"/>
    <w:rsid w:val="004A1079"/>
    <w:rsid w:val="004A10FC"/>
    <w:rsid w:val="004A12D8"/>
    <w:rsid w:val="004A139A"/>
    <w:rsid w:val="004A14AF"/>
    <w:rsid w:val="004A15E1"/>
    <w:rsid w:val="004A1969"/>
    <w:rsid w:val="004A2121"/>
    <w:rsid w:val="004A233F"/>
    <w:rsid w:val="004A27A5"/>
    <w:rsid w:val="004A2A47"/>
    <w:rsid w:val="004A3A34"/>
    <w:rsid w:val="004A3DA9"/>
    <w:rsid w:val="004A3EAA"/>
    <w:rsid w:val="004A43D2"/>
    <w:rsid w:val="004A442A"/>
    <w:rsid w:val="004A47E8"/>
    <w:rsid w:val="004A4B83"/>
    <w:rsid w:val="004A4CD4"/>
    <w:rsid w:val="004A4D22"/>
    <w:rsid w:val="004A5A00"/>
    <w:rsid w:val="004A5C9E"/>
    <w:rsid w:val="004A6195"/>
    <w:rsid w:val="004A64D1"/>
    <w:rsid w:val="004A77CB"/>
    <w:rsid w:val="004A7D3C"/>
    <w:rsid w:val="004A7D97"/>
    <w:rsid w:val="004A7F92"/>
    <w:rsid w:val="004B004D"/>
    <w:rsid w:val="004B080C"/>
    <w:rsid w:val="004B09BE"/>
    <w:rsid w:val="004B0B70"/>
    <w:rsid w:val="004B164D"/>
    <w:rsid w:val="004B1DB3"/>
    <w:rsid w:val="004B24B6"/>
    <w:rsid w:val="004B36B9"/>
    <w:rsid w:val="004B3E51"/>
    <w:rsid w:val="004B4291"/>
    <w:rsid w:val="004B45F2"/>
    <w:rsid w:val="004B47AC"/>
    <w:rsid w:val="004B4887"/>
    <w:rsid w:val="004B4AF1"/>
    <w:rsid w:val="004B5018"/>
    <w:rsid w:val="004B5133"/>
    <w:rsid w:val="004B545B"/>
    <w:rsid w:val="004B5A1E"/>
    <w:rsid w:val="004B6A99"/>
    <w:rsid w:val="004B70B9"/>
    <w:rsid w:val="004B79C0"/>
    <w:rsid w:val="004B7CAC"/>
    <w:rsid w:val="004B7CCC"/>
    <w:rsid w:val="004B7F2D"/>
    <w:rsid w:val="004B7F2E"/>
    <w:rsid w:val="004B7FFA"/>
    <w:rsid w:val="004C0786"/>
    <w:rsid w:val="004C08FA"/>
    <w:rsid w:val="004C0932"/>
    <w:rsid w:val="004C0B98"/>
    <w:rsid w:val="004C0C92"/>
    <w:rsid w:val="004C0ED6"/>
    <w:rsid w:val="004C1137"/>
    <w:rsid w:val="004C1302"/>
    <w:rsid w:val="004C172F"/>
    <w:rsid w:val="004C17BD"/>
    <w:rsid w:val="004C1AB1"/>
    <w:rsid w:val="004C2626"/>
    <w:rsid w:val="004C2902"/>
    <w:rsid w:val="004C29CA"/>
    <w:rsid w:val="004C3740"/>
    <w:rsid w:val="004C3E77"/>
    <w:rsid w:val="004C41B6"/>
    <w:rsid w:val="004C42EE"/>
    <w:rsid w:val="004C443F"/>
    <w:rsid w:val="004C45FE"/>
    <w:rsid w:val="004C4CFC"/>
    <w:rsid w:val="004C50BB"/>
    <w:rsid w:val="004C5179"/>
    <w:rsid w:val="004C528D"/>
    <w:rsid w:val="004C531D"/>
    <w:rsid w:val="004C5420"/>
    <w:rsid w:val="004C5879"/>
    <w:rsid w:val="004C5C71"/>
    <w:rsid w:val="004C5D5A"/>
    <w:rsid w:val="004C69D5"/>
    <w:rsid w:val="004C6CD7"/>
    <w:rsid w:val="004C74F7"/>
    <w:rsid w:val="004C7864"/>
    <w:rsid w:val="004C7D3A"/>
    <w:rsid w:val="004D00DB"/>
    <w:rsid w:val="004D04D5"/>
    <w:rsid w:val="004D05D4"/>
    <w:rsid w:val="004D1249"/>
    <w:rsid w:val="004D1B56"/>
    <w:rsid w:val="004D1D0C"/>
    <w:rsid w:val="004D1EEE"/>
    <w:rsid w:val="004D248D"/>
    <w:rsid w:val="004D25B7"/>
    <w:rsid w:val="004D283E"/>
    <w:rsid w:val="004D2C45"/>
    <w:rsid w:val="004D3064"/>
    <w:rsid w:val="004D39AC"/>
    <w:rsid w:val="004D4F3F"/>
    <w:rsid w:val="004D5080"/>
    <w:rsid w:val="004D53E6"/>
    <w:rsid w:val="004D590F"/>
    <w:rsid w:val="004D5A9A"/>
    <w:rsid w:val="004D5E94"/>
    <w:rsid w:val="004D6546"/>
    <w:rsid w:val="004D6E37"/>
    <w:rsid w:val="004D6FF0"/>
    <w:rsid w:val="004D7793"/>
    <w:rsid w:val="004E00EA"/>
    <w:rsid w:val="004E013B"/>
    <w:rsid w:val="004E0E4D"/>
    <w:rsid w:val="004E1B28"/>
    <w:rsid w:val="004E1CCF"/>
    <w:rsid w:val="004E1E9D"/>
    <w:rsid w:val="004E226B"/>
    <w:rsid w:val="004E2648"/>
    <w:rsid w:val="004E2C55"/>
    <w:rsid w:val="004E36A0"/>
    <w:rsid w:val="004E3D2F"/>
    <w:rsid w:val="004E3E26"/>
    <w:rsid w:val="004E3EA7"/>
    <w:rsid w:val="004E4295"/>
    <w:rsid w:val="004E43CF"/>
    <w:rsid w:val="004E4596"/>
    <w:rsid w:val="004E491F"/>
    <w:rsid w:val="004E4AC9"/>
    <w:rsid w:val="004E4D19"/>
    <w:rsid w:val="004E4E5C"/>
    <w:rsid w:val="004E5084"/>
    <w:rsid w:val="004E5328"/>
    <w:rsid w:val="004E549A"/>
    <w:rsid w:val="004E5971"/>
    <w:rsid w:val="004E612E"/>
    <w:rsid w:val="004E6B14"/>
    <w:rsid w:val="004E6B40"/>
    <w:rsid w:val="004E71C4"/>
    <w:rsid w:val="004E746F"/>
    <w:rsid w:val="004E7880"/>
    <w:rsid w:val="004F012F"/>
    <w:rsid w:val="004F0796"/>
    <w:rsid w:val="004F117B"/>
    <w:rsid w:val="004F1263"/>
    <w:rsid w:val="004F1B21"/>
    <w:rsid w:val="004F1D92"/>
    <w:rsid w:val="004F2864"/>
    <w:rsid w:val="004F33C7"/>
    <w:rsid w:val="004F38D5"/>
    <w:rsid w:val="004F49CC"/>
    <w:rsid w:val="004F4B59"/>
    <w:rsid w:val="004F4B92"/>
    <w:rsid w:val="004F5232"/>
    <w:rsid w:val="004F52EA"/>
    <w:rsid w:val="004F584E"/>
    <w:rsid w:val="004F59D1"/>
    <w:rsid w:val="004F5BE9"/>
    <w:rsid w:val="004F5F73"/>
    <w:rsid w:val="004F5F99"/>
    <w:rsid w:val="004F615C"/>
    <w:rsid w:val="004F641C"/>
    <w:rsid w:val="004F69DB"/>
    <w:rsid w:val="004F6D40"/>
    <w:rsid w:val="004F6EAF"/>
    <w:rsid w:val="004F7008"/>
    <w:rsid w:val="004F7164"/>
    <w:rsid w:val="004F73A9"/>
    <w:rsid w:val="004F773F"/>
    <w:rsid w:val="00501757"/>
    <w:rsid w:val="0050175C"/>
    <w:rsid w:val="005019C6"/>
    <w:rsid w:val="00501B6C"/>
    <w:rsid w:val="0050216A"/>
    <w:rsid w:val="00502A9D"/>
    <w:rsid w:val="00502E82"/>
    <w:rsid w:val="00502F8A"/>
    <w:rsid w:val="00503459"/>
    <w:rsid w:val="005034B5"/>
    <w:rsid w:val="00503807"/>
    <w:rsid w:val="00503E7F"/>
    <w:rsid w:val="00504E26"/>
    <w:rsid w:val="00505561"/>
    <w:rsid w:val="0050559A"/>
    <w:rsid w:val="00505C25"/>
    <w:rsid w:val="00505F80"/>
    <w:rsid w:val="00506656"/>
    <w:rsid w:val="00506CFF"/>
    <w:rsid w:val="00507695"/>
    <w:rsid w:val="0050789A"/>
    <w:rsid w:val="00507B42"/>
    <w:rsid w:val="00507D1F"/>
    <w:rsid w:val="00507F61"/>
    <w:rsid w:val="0051041E"/>
    <w:rsid w:val="00510471"/>
    <w:rsid w:val="00510D09"/>
    <w:rsid w:val="00510D98"/>
    <w:rsid w:val="00510E5B"/>
    <w:rsid w:val="00511165"/>
    <w:rsid w:val="005118E8"/>
    <w:rsid w:val="00511C3A"/>
    <w:rsid w:val="00512376"/>
    <w:rsid w:val="005139C7"/>
    <w:rsid w:val="00513D55"/>
    <w:rsid w:val="00514359"/>
    <w:rsid w:val="0051485B"/>
    <w:rsid w:val="005148D5"/>
    <w:rsid w:val="00515100"/>
    <w:rsid w:val="00515380"/>
    <w:rsid w:val="00515930"/>
    <w:rsid w:val="005159DC"/>
    <w:rsid w:val="00515BCF"/>
    <w:rsid w:val="00515F4D"/>
    <w:rsid w:val="005160FB"/>
    <w:rsid w:val="0051614A"/>
    <w:rsid w:val="005162BB"/>
    <w:rsid w:val="005166C7"/>
    <w:rsid w:val="00516785"/>
    <w:rsid w:val="00516BCC"/>
    <w:rsid w:val="00516C18"/>
    <w:rsid w:val="0051782A"/>
    <w:rsid w:val="00517974"/>
    <w:rsid w:val="0052034B"/>
    <w:rsid w:val="005209BD"/>
    <w:rsid w:val="00520D7E"/>
    <w:rsid w:val="0052202D"/>
    <w:rsid w:val="0052224A"/>
    <w:rsid w:val="005227AB"/>
    <w:rsid w:val="00522843"/>
    <w:rsid w:val="005228C7"/>
    <w:rsid w:val="00522C5D"/>
    <w:rsid w:val="00522EF1"/>
    <w:rsid w:val="00523A4B"/>
    <w:rsid w:val="00523DD8"/>
    <w:rsid w:val="005240FB"/>
    <w:rsid w:val="0052419D"/>
    <w:rsid w:val="005246A1"/>
    <w:rsid w:val="00524780"/>
    <w:rsid w:val="0052486D"/>
    <w:rsid w:val="00524E28"/>
    <w:rsid w:val="00524F04"/>
    <w:rsid w:val="00524FA0"/>
    <w:rsid w:val="005250DC"/>
    <w:rsid w:val="005253A1"/>
    <w:rsid w:val="005258ED"/>
    <w:rsid w:val="00526205"/>
    <w:rsid w:val="005263F8"/>
    <w:rsid w:val="0052640B"/>
    <w:rsid w:val="0052643E"/>
    <w:rsid w:val="00526603"/>
    <w:rsid w:val="005268F5"/>
    <w:rsid w:val="0052690C"/>
    <w:rsid w:val="00526DA4"/>
    <w:rsid w:val="0052712B"/>
    <w:rsid w:val="005273B9"/>
    <w:rsid w:val="0052770C"/>
    <w:rsid w:val="00527B00"/>
    <w:rsid w:val="00527FF3"/>
    <w:rsid w:val="005301F8"/>
    <w:rsid w:val="00530252"/>
    <w:rsid w:val="00530C53"/>
    <w:rsid w:val="005312F4"/>
    <w:rsid w:val="005312FC"/>
    <w:rsid w:val="0053181C"/>
    <w:rsid w:val="00531ABD"/>
    <w:rsid w:val="00531F0C"/>
    <w:rsid w:val="005326EC"/>
    <w:rsid w:val="00532C6D"/>
    <w:rsid w:val="00532D21"/>
    <w:rsid w:val="005339B9"/>
    <w:rsid w:val="00533C0B"/>
    <w:rsid w:val="0053423D"/>
    <w:rsid w:val="00535693"/>
    <w:rsid w:val="0053569E"/>
    <w:rsid w:val="00535784"/>
    <w:rsid w:val="0053603D"/>
    <w:rsid w:val="005360EF"/>
    <w:rsid w:val="00536370"/>
    <w:rsid w:val="005368F1"/>
    <w:rsid w:val="00536D52"/>
    <w:rsid w:val="005373B1"/>
    <w:rsid w:val="0053742A"/>
    <w:rsid w:val="005376CE"/>
    <w:rsid w:val="00537923"/>
    <w:rsid w:val="00537C85"/>
    <w:rsid w:val="005411C9"/>
    <w:rsid w:val="0054136E"/>
    <w:rsid w:val="00541665"/>
    <w:rsid w:val="0054198F"/>
    <w:rsid w:val="00541D29"/>
    <w:rsid w:val="00541DDF"/>
    <w:rsid w:val="00542416"/>
    <w:rsid w:val="00542652"/>
    <w:rsid w:val="00542774"/>
    <w:rsid w:val="00542FCF"/>
    <w:rsid w:val="005431E7"/>
    <w:rsid w:val="005439BA"/>
    <w:rsid w:val="00543B67"/>
    <w:rsid w:val="00543C3F"/>
    <w:rsid w:val="00543F23"/>
    <w:rsid w:val="00544546"/>
    <w:rsid w:val="00544583"/>
    <w:rsid w:val="005446E4"/>
    <w:rsid w:val="005447BE"/>
    <w:rsid w:val="00544875"/>
    <w:rsid w:val="00544A30"/>
    <w:rsid w:val="00544A84"/>
    <w:rsid w:val="005451C8"/>
    <w:rsid w:val="005453BE"/>
    <w:rsid w:val="00545793"/>
    <w:rsid w:val="00545AF0"/>
    <w:rsid w:val="00545B6A"/>
    <w:rsid w:val="00545EE2"/>
    <w:rsid w:val="00546097"/>
    <w:rsid w:val="00546E67"/>
    <w:rsid w:val="00547372"/>
    <w:rsid w:val="005476FE"/>
    <w:rsid w:val="00547CBF"/>
    <w:rsid w:val="0055032E"/>
    <w:rsid w:val="005503B7"/>
    <w:rsid w:val="005506A6"/>
    <w:rsid w:val="005516CD"/>
    <w:rsid w:val="00551B1B"/>
    <w:rsid w:val="00551B78"/>
    <w:rsid w:val="00551D63"/>
    <w:rsid w:val="00552379"/>
    <w:rsid w:val="00552B0E"/>
    <w:rsid w:val="00552C0B"/>
    <w:rsid w:val="00552C11"/>
    <w:rsid w:val="00552F7B"/>
    <w:rsid w:val="00552FF7"/>
    <w:rsid w:val="00553AC2"/>
    <w:rsid w:val="00553CB0"/>
    <w:rsid w:val="00554565"/>
    <w:rsid w:val="005546CB"/>
    <w:rsid w:val="005547CB"/>
    <w:rsid w:val="00554F1A"/>
    <w:rsid w:val="00555780"/>
    <w:rsid w:val="00555DAC"/>
    <w:rsid w:val="00555DF6"/>
    <w:rsid w:val="00556158"/>
    <w:rsid w:val="0055689C"/>
    <w:rsid w:val="00557103"/>
    <w:rsid w:val="0055718F"/>
    <w:rsid w:val="0055768C"/>
    <w:rsid w:val="00557939"/>
    <w:rsid w:val="00557F47"/>
    <w:rsid w:val="0056037C"/>
    <w:rsid w:val="005605AC"/>
    <w:rsid w:val="005606E1"/>
    <w:rsid w:val="00560CF4"/>
    <w:rsid w:val="0056122B"/>
    <w:rsid w:val="00561404"/>
    <w:rsid w:val="0056155F"/>
    <w:rsid w:val="00561640"/>
    <w:rsid w:val="00561805"/>
    <w:rsid w:val="00562186"/>
    <w:rsid w:val="0056229F"/>
    <w:rsid w:val="005625DB"/>
    <w:rsid w:val="005629E5"/>
    <w:rsid w:val="00562A3E"/>
    <w:rsid w:val="00562D58"/>
    <w:rsid w:val="00562F17"/>
    <w:rsid w:val="00563139"/>
    <w:rsid w:val="00563215"/>
    <w:rsid w:val="005635C2"/>
    <w:rsid w:val="005639AE"/>
    <w:rsid w:val="00563D23"/>
    <w:rsid w:val="0056407F"/>
    <w:rsid w:val="00564BB6"/>
    <w:rsid w:val="00564C44"/>
    <w:rsid w:val="005650E3"/>
    <w:rsid w:val="0056582C"/>
    <w:rsid w:val="00565929"/>
    <w:rsid w:val="00565B25"/>
    <w:rsid w:val="005663D3"/>
    <w:rsid w:val="00566FE6"/>
    <w:rsid w:val="00567588"/>
    <w:rsid w:val="00567AC2"/>
    <w:rsid w:val="00570556"/>
    <w:rsid w:val="00570B61"/>
    <w:rsid w:val="00570BA7"/>
    <w:rsid w:val="00570D6C"/>
    <w:rsid w:val="00571336"/>
    <w:rsid w:val="00571559"/>
    <w:rsid w:val="00571564"/>
    <w:rsid w:val="00571F05"/>
    <w:rsid w:val="00572051"/>
    <w:rsid w:val="0057250B"/>
    <w:rsid w:val="005725BA"/>
    <w:rsid w:val="0057291C"/>
    <w:rsid w:val="0057338B"/>
    <w:rsid w:val="00573F98"/>
    <w:rsid w:val="005745A6"/>
    <w:rsid w:val="00575911"/>
    <w:rsid w:val="0057593B"/>
    <w:rsid w:val="00575F31"/>
    <w:rsid w:val="00576207"/>
    <w:rsid w:val="0057621D"/>
    <w:rsid w:val="0057666C"/>
    <w:rsid w:val="005769E8"/>
    <w:rsid w:val="00576A4D"/>
    <w:rsid w:val="00576CC0"/>
    <w:rsid w:val="0057753A"/>
    <w:rsid w:val="005776B2"/>
    <w:rsid w:val="005777BC"/>
    <w:rsid w:val="005778AC"/>
    <w:rsid w:val="0058016B"/>
    <w:rsid w:val="00580807"/>
    <w:rsid w:val="00580C15"/>
    <w:rsid w:val="00580CC6"/>
    <w:rsid w:val="005818B4"/>
    <w:rsid w:val="00581C79"/>
    <w:rsid w:val="00581D40"/>
    <w:rsid w:val="005826F9"/>
    <w:rsid w:val="00582A30"/>
    <w:rsid w:val="00582CEF"/>
    <w:rsid w:val="00582DF4"/>
    <w:rsid w:val="0058344C"/>
    <w:rsid w:val="005835E0"/>
    <w:rsid w:val="00583715"/>
    <w:rsid w:val="005842D7"/>
    <w:rsid w:val="00584B4F"/>
    <w:rsid w:val="0058555E"/>
    <w:rsid w:val="0058585F"/>
    <w:rsid w:val="00586605"/>
    <w:rsid w:val="005868DE"/>
    <w:rsid w:val="00586BD5"/>
    <w:rsid w:val="00586C40"/>
    <w:rsid w:val="005873D7"/>
    <w:rsid w:val="005877AC"/>
    <w:rsid w:val="00587EEE"/>
    <w:rsid w:val="00587FCA"/>
    <w:rsid w:val="00590454"/>
    <w:rsid w:val="00591636"/>
    <w:rsid w:val="00591A32"/>
    <w:rsid w:val="00591DEB"/>
    <w:rsid w:val="00592013"/>
    <w:rsid w:val="005929DE"/>
    <w:rsid w:val="00592AC3"/>
    <w:rsid w:val="005930C4"/>
    <w:rsid w:val="00593304"/>
    <w:rsid w:val="00593404"/>
    <w:rsid w:val="00593E29"/>
    <w:rsid w:val="005944FA"/>
    <w:rsid w:val="00594AF2"/>
    <w:rsid w:val="00594FB7"/>
    <w:rsid w:val="005955D8"/>
    <w:rsid w:val="00595B19"/>
    <w:rsid w:val="00596012"/>
    <w:rsid w:val="0059649D"/>
    <w:rsid w:val="005966B7"/>
    <w:rsid w:val="005969F7"/>
    <w:rsid w:val="00596B5E"/>
    <w:rsid w:val="0059710E"/>
    <w:rsid w:val="00597283"/>
    <w:rsid w:val="005972F0"/>
    <w:rsid w:val="005977C3"/>
    <w:rsid w:val="00597D55"/>
    <w:rsid w:val="00597FA1"/>
    <w:rsid w:val="005A0245"/>
    <w:rsid w:val="005A0658"/>
    <w:rsid w:val="005A0802"/>
    <w:rsid w:val="005A082A"/>
    <w:rsid w:val="005A0B3F"/>
    <w:rsid w:val="005A0DF2"/>
    <w:rsid w:val="005A0EB6"/>
    <w:rsid w:val="005A12F1"/>
    <w:rsid w:val="005A1F1F"/>
    <w:rsid w:val="005A20AD"/>
    <w:rsid w:val="005A27BA"/>
    <w:rsid w:val="005A27F6"/>
    <w:rsid w:val="005A28FB"/>
    <w:rsid w:val="005A2C0D"/>
    <w:rsid w:val="005A388B"/>
    <w:rsid w:val="005A3FED"/>
    <w:rsid w:val="005A40E3"/>
    <w:rsid w:val="005A457B"/>
    <w:rsid w:val="005A4B8C"/>
    <w:rsid w:val="005A535E"/>
    <w:rsid w:val="005A5799"/>
    <w:rsid w:val="005A5BF3"/>
    <w:rsid w:val="005A5DB4"/>
    <w:rsid w:val="005A5DDF"/>
    <w:rsid w:val="005A5FBF"/>
    <w:rsid w:val="005A6A35"/>
    <w:rsid w:val="005A6C0D"/>
    <w:rsid w:val="005A6D5A"/>
    <w:rsid w:val="005A6EA5"/>
    <w:rsid w:val="005A6F28"/>
    <w:rsid w:val="005A76EE"/>
    <w:rsid w:val="005A7ED4"/>
    <w:rsid w:val="005B00FF"/>
    <w:rsid w:val="005B033F"/>
    <w:rsid w:val="005B0796"/>
    <w:rsid w:val="005B0CC7"/>
    <w:rsid w:val="005B10F0"/>
    <w:rsid w:val="005B12AA"/>
    <w:rsid w:val="005B1764"/>
    <w:rsid w:val="005B1D3E"/>
    <w:rsid w:val="005B218D"/>
    <w:rsid w:val="005B2306"/>
    <w:rsid w:val="005B28C2"/>
    <w:rsid w:val="005B292F"/>
    <w:rsid w:val="005B2A2B"/>
    <w:rsid w:val="005B312C"/>
    <w:rsid w:val="005B363A"/>
    <w:rsid w:val="005B3B0B"/>
    <w:rsid w:val="005B3D73"/>
    <w:rsid w:val="005B3D98"/>
    <w:rsid w:val="005B3FEA"/>
    <w:rsid w:val="005B4321"/>
    <w:rsid w:val="005B46A1"/>
    <w:rsid w:val="005B525D"/>
    <w:rsid w:val="005B52CF"/>
    <w:rsid w:val="005B54F6"/>
    <w:rsid w:val="005B5D9A"/>
    <w:rsid w:val="005B5E2A"/>
    <w:rsid w:val="005B5F81"/>
    <w:rsid w:val="005B6B07"/>
    <w:rsid w:val="005B71E0"/>
    <w:rsid w:val="005B72E1"/>
    <w:rsid w:val="005B763F"/>
    <w:rsid w:val="005C021A"/>
    <w:rsid w:val="005C02A4"/>
    <w:rsid w:val="005C035B"/>
    <w:rsid w:val="005C05D8"/>
    <w:rsid w:val="005C0A5F"/>
    <w:rsid w:val="005C0AB3"/>
    <w:rsid w:val="005C1096"/>
    <w:rsid w:val="005C1371"/>
    <w:rsid w:val="005C190F"/>
    <w:rsid w:val="005C1AA2"/>
    <w:rsid w:val="005C1EAC"/>
    <w:rsid w:val="005C1FC6"/>
    <w:rsid w:val="005C20D2"/>
    <w:rsid w:val="005C2229"/>
    <w:rsid w:val="005C236D"/>
    <w:rsid w:val="005C23E1"/>
    <w:rsid w:val="005C295C"/>
    <w:rsid w:val="005C32FE"/>
    <w:rsid w:val="005C4832"/>
    <w:rsid w:val="005C485A"/>
    <w:rsid w:val="005C48BD"/>
    <w:rsid w:val="005C4B37"/>
    <w:rsid w:val="005C5032"/>
    <w:rsid w:val="005C503A"/>
    <w:rsid w:val="005C5D4D"/>
    <w:rsid w:val="005C6541"/>
    <w:rsid w:val="005C67BB"/>
    <w:rsid w:val="005C6B92"/>
    <w:rsid w:val="005C7853"/>
    <w:rsid w:val="005C7995"/>
    <w:rsid w:val="005C79B5"/>
    <w:rsid w:val="005C7CE7"/>
    <w:rsid w:val="005C7D46"/>
    <w:rsid w:val="005C7E8E"/>
    <w:rsid w:val="005D024A"/>
    <w:rsid w:val="005D0440"/>
    <w:rsid w:val="005D159B"/>
    <w:rsid w:val="005D15C1"/>
    <w:rsid w:val="005D167E"/>
    <w:rsid w:val="005D25CD"/>
    <w:rsid w:val="005D2B2A"/>
    <w:rsid w:val="005D2B38"/>
    <w:rsid w:val="005D2C42"/>
    <w:rsid w:val="005D2E3F"/>
    <w:rsid w:val="005D2F7B"/>
    <w:rsid w:val="005D36BB"/>
    <w:rsid w:val="005D4283"/>
    <w:rsid w:val="005D433A"/>
    <w:rsid w:val="005D4AA5"/>
    <w:rsid w:val="005D4E74"/>
    <w:rsid w:val="005D4F1A"/>
    <w:rsid w:val="005D4FD4"/>
    <w:rsid w:val="005D5657"/>
    <w:rsid w:val="005D57C7"/>
    <w:rsid w:val="005D5C82"/>
    <w:rsid w:val="005D5D43"/>
    <w:rsid w:val="005D5F58"/>
    <w:rsid w:val="005D6518"/>
    <w:rsid w:val="005D6A1D"/>
    <w:rsid w:val="005D6D64"/>
    <w:rsid w:val="005D6D93"/>
    <w:rsid w:val="005D6F57"/>
    <w:rsid w:val="005D7089"/>
    <w:rsid w:val="005D7396"/>
    <w:rsid w:val="005D7D9F"/>
    <w:rsid w:val="005E00BC"/>
    <w:rsid w:val="005E063B"/>
    <w:rsid w:val="005E0767"/>
    <w:rsid w:val="005E11E7"/>
    <w:rsid w:val="005E15BD"/>
    <w:rsid w:val="005E17F0"/>
    <w:rsid w:val="005E1987"/>
    <w:rsid w:val="005E1AC7"/>
    <w:rsid w:val="005E1FCA"/>
    <w:rsid w:val="005E2259"/>
    <w:rsid w:val="005E259F"/>
    <w:rsid w:val="005E2746"/>
    <w:rsid w:val="005E2B5A"/>
    <w:rsid w:val="005E2CD1"/>
    <w:rsid w:val="005E2FDB"/>
    <w:rsid w:val="005E3190"/>
    <w:rsid w:val="005E329F"/>
    <w:rsid w:val="005E34F1"/>
    <w:rsid w:val="005E3862"/>
    <w:rsid w:val="005E442E"/>
    <w:rsid w:val="005E5105"/>
    <w:rsid w:val="005E522A"/>
    <w:rsid w:val="005E5483"/>
    <w:rsid w:val="005E565C"/>
    <w:rsid w:val="005E5BBB"/>
    <w:rsid w:val="005E5ED5"/>
    <w:rsid w:val="005E609A"/>
    <w:rsid w:val="005E6168"/>
    <w:rsid w:val="005E633B"/>
    <w:rsid w:val="005E6A44"/>
    <w:rsid w:val="005E78D5"/>
    <w:rsid w:val="005E7B82"/>
    <w:rsid w:val="005E7C79"/>
    <w:rsid w:val="005E7D3C"/>
    <w:rsid w:val="005F0EC5"/>
    <w:rsid w:val="005F14A8"/>
    <w:rsid w:val="005F1CBE"/>
    <w:rsid w:val="005F1DF9"/>
    <w:rsid w:val="005F232D"/>
    <w:rsid w:val="005F2518"/>
    <w:rsid w:val="005F2934"/>
    <w:rsid w:val="005F29D5"/>
    <w:rsid w:val="005F3644"/>
    <w:rsid w:val="005F3A51"/>
    <w:rsid w:val="005F43BF"/>
    <w:rsid w:val="005F446D"/>
    <w:rsid w:val="005F4B4B"/>
    <w:rsid w:val="005F510C"/>
    <w:rsid w:val="005F5283"/>
    <w:rsid w:val="005F550D"/>
    <w:rsid w:val="005F55FB"/>
    <w:rsid w:val="005F57CA"/>
    <w:rsid w:val="005F61B2"/>
    <w:rsid w:val="005F6639"/>
    <w:rsid w:val="005F6B56"/>
    <w:rsid w:val="005F6E76"/>
    <w:rsid w:val="005F722D"/>
    <w:rsid w:val="005F78CB"/>
    <w:rsid w:val="005F7965"/>
    <w:rsid w:val="005F7D09"/>
    <w:rsid w:val="005F7D4B"/>
    <w:rsid w:val="006002DE"/>
    <w:rsid w:val="006005C2"/>
    <w:rsid w:val="00600698"/>
    <w:rsid w:val="006009E6"/>
    <w:rsid w:val="00600CCB"/>
    <w:rsid w:val="00600D34"/>
    <w:rsid w:val="00600E54"/>
    <w:rsid w:val="00601650"/>
    <w:rsid w:val="006017C0"/>
    <w:rsid w:val="00601E2C"/>
    <w:rsid w:val="00601EFF"/>
    <w:rsid w:val="00602176"/>
    <w:rsid w:val="00603577"/>
    <w:rsid w:val="0060411D"/>
    <w:rsid w:val="00604C91"/>
    <w:rsid w:val="00604D6F"/>
    <w:rsid w:val="00604EEF"/>
    <w:rsid w:val="0060582F"/>
    <w:rsid w:val="00605AFD"/>
    <w:rsid w:val="00605BFE"/>
    <w:rsid w:val="00605DBC"/>
    <w:rsid w:val="0060607C"/>
    <w:rsid w:val="006061C6"/>
    <w:rsid w:val="0060635A"/>
    <w:rsid w:val="00607D2D"/>
    <w:rsid w:val="00607E41"/>
    <w:rsid w:val="006107BB"/>
    <w:rsid w:val="00610BF1"/>
    <w:rsid w:val="00611855"/>
    <w:rsid w:val="006122B8"/>
    <w:rsid w:val="006123D4"/>
    <w:rsid w:val="006125CE"/>
    <w:rsid w:val="006125D9"/>
    <w:rsid w:val="0061346E"/>
    <w:rsid w:val="00613594"/>
    <w:rsid w:val="006138A2"/>
    <w:rsid w:val="00613E85"/>
    <w:rsid w:val="0061444A"/>
    <w:rsid w:val="0061445B"/>
    <w:rsid w:val="00616A9F"/>
    <w:rsid w:val="00617434"/>
    <w:rsid w:val="00617B9D"/>
    <w:rsid w:val="0062030F"/>
    <w:rsid w:val="006204E6"/>
    <w:rsid w:val="00620703"/>
    <w:rsid w:val="00620BC4"/>
    <w:rsid w:val="00620F92"/>
    <w:rsid w:val="006213B1"/>
    <w:rsid w:val="00621CE7"/>
    <w:rsid w:val="00621F43"/>
    <w:rsid w:val="0062228E"/>
    <w:rsid w:val="006227F4"/>
    <w:rsid w:val="00622D16"/>
    <w:rsid w:val="0062311E"/>
    <w:rsid w:val="0062336E"/>
    <w:rsid w:val="0062373E"/>
    <w:rsid w:val="00623952"/>
    <w:rsid w:val="006239AC"/>
    <w:rsid w:val="006244DF"/>
    <w:rsid w:val="00624C4B"/>
    <w:rsid w:val="00624F35"/>
    <w:rsid w:val="006252C6"/>
    <w:rsid w:val="0062537E"/>
    <w:rsid w:val="006255AB"/>
    <w:rsid w:val="00625ABC"/>
    <w:rsid w:val="00625D55"/>
    <w:rsid w:val="00625E7C"/>
    <w:rsid w:val="00625F22"/>
    <w:rsid w:val="006261DD"/>
    <w:rsid w:val="0062626D"/>
    <w:rsid w:val="00626FF3"/>
    <w:rsid w:val="00627008"/>
    <w:rsid w:val="00627079"/>
    <w:rsid w:val="00627125"/>
    <w:rsid w:val="00627220"/>
    <w:rsid w:val="00627E5B"/>
    <w:rsid w:val="00627EB7"/>
    <w:rsid w:val="006303AF"/>
    <w:rsid w:val="0063091B"/>
    <w:rsid w:val="00630D3F"/>
    <w:rsid w:val="00631145"/>
    <w:rsid w:val="00631191"/>
    <w:rsid w:val="00631198"/>
    <w:rsid w:val="00631603"/>
    <w:rsid w:val="0063190C"/>
    <w:rsid w:val="006322FE"/>
    <w:rsid w:val="0063232C"/>
    <w:rsid w:val="006323CE"/>
    <w:rsid w:val="006335D6"/>
    <w:rsid w:val="006336A2"/>
    <w:rsid w:val="006339E1"/>
    <w:rsid w:val="00633FDF"/>
    <w:rsid w:val="0063477B"/>
    <w:rsid w:val="006358CB"/>
    <w:rsid w:val="006363A8"/>
    <w:rsid w:val="00636795"/>
    <w:rsid w:val="00636B3C"/>
    <w:rsid w:val="00636CC2"/>
    <w:rsid w:val="00637098"/>
    <w:rsid w:val="006372EF"/>
    <w:rsid w:val="00637323"/>
    <w:rsid w:val="00637769"/>
    <w:rsid w:val="00637BEA"/>
    <w:rsid w:val="00637EBD"/>
    <w:rsid w:val="0064039F"/>
    <w:rsid w:val="00640483"/>
    <w:rsid w:val="00640DE9"/>
    <w:rsid w:val="006411ED"/>
    <w:rsid w:val="006415EC"/>
    <w:rsid w:val="0064189D"/>
    <w:rsid w:val="006421CD"/>
    <w:rsid w:val="006427CC"/>
    <w:rsid w:val="00642F63"/>
    <w:rsid w:val="006439C6"/>
    <w:rsid w:val="006442C0"/>
    <w:rsid w:val="006442E2"/>
    <w:rsid w:val="00644644"/>
    <w:rsid w:val="006447FD"/>
    <w:rsid w:val="006450A3"/>
    <w:rsid w:val="0064558B"/>
    <w:rsid w:val="0064606E"/>
    <w:rsid w:val="0064615E"/>
    <w:rsid w:val="006469CC"/>
    <w:rsid w:val="00646AF7"/>
    <w:rsid w:val="00646C0E"/>
    <w:rsid w:val="0064708B"/>
    <w:rsid w:val="006470A1"/>
    <w:rsid w:val="006471AA"/>
    <w:rsid w:val="0064746A"/>
    <w:rsid w:val="00647DBD"/>
    <w:rsid w:val="00650609"/>
    <w:rsid w:val="006508F7"/>
    <w:rsid w:val="006513C4"/>
    <w:rsid w:val="00651745"/>
    <w:rsid w:val="006517CF"/>
    <w:rsid w:val="00651A8C"/>
    <w:rsid w:val="00651C7C"/>
    <w:rsid w:val="00651CAD"/>
    <w:rsid w:val="00651D37"/>
    <w:rsid w:val="00652414"/>
    <w:rsid w:val="006525D0"/>
    <w:rsid w:val="00652E64"/>
    <w:rsid w:val="006531EF"/>
    <w:rsid w:val="00653A17"/>
    <w:rsid w:val="00653C82"/>
    <w:rsid w:val="0065531D"/>
    <w:rsid w:val="006553AF"/>
    <w:rsid w:val="006553EB"/>
    <w:rsid w:val="00655A72"/>
    <w:rsid w:val="00655C67"/>
    <w:rsid w:val="0065602F"/>
    <w:rsid w:val="006566D8"/>
    <w:rsid w:val="00657A09"/>
    <w:rsid w:val="00657D52"/>
    <w:rsid w:val="00657D75"/>
    <w:rsid w:val="00657FBB"/>
    <w:rsid w:val="006600F8"/>
    <w:rsid w:val="006601A0"/>
    <w:rsid w:val="00660BAE"/>
    <w:rsid w:val="00660EAE"/>
    <w:rsid w:val="006619EF"/>
    <w:rsid w:val="00662DEF"/>
    <w:rsid w:val="00663683"/>
    <w:rsid w:val="00663A0D"/>
    <w:rsid w:val="0066403C"/>
    <w:rsid w:val="00664544"/>
    <w:rsid w:val="0066498B"/>
    <w:rsid w:val="00665B62"/>
    <w:rsid w:val="006665AB"/>
    <w:rsid w:val="0066689B"/>
    <w:rsid w:val="00666CCD"/>
    <w:rsid w:val="00666E59"/>
    <w:rsid w:val="0066727B"/>
    <w:rsid w:val="0066779F"/>
    <w:rsid w:val="00667898"/>
    <w:rsid w:val="00667C60"/>
    <w:rsid w:val="00667CA0"/>
    <w:rsid w:val="00667DAE"/>
    <w:rsid w:val="006704D7"/>
    <w:rsid w:val="00670AD0"/>
    <w:rsid w:val="00670C79"/>
    <w:rsid w:val="00670D25"/>
    <w:rsid w:val="00670D7E"/>
    <w:rsid w:val="0067159D"/>
    <w:rsid w:val="0067184A"/>
    <w:rsid w:val="00671F6B"/>
    <w:rsid w:val="0067206E"/>
    <w:rsid w:val="006725BD"/>
    <w:rsid w:val="0067298B"/>
    <w:rsid w:val="00672B5D"/>
    <w:rsid w:val="00672B7C"/>
    <w:rsid w:val="00672D28"/>
    <w:rsid w:val="00673097"/>
    <w:rsid w:val="00673209"/>
    <w:rsid w:val="00673A9E"/>
    <w:rsid w:val="00674337"/>
    <w:rsid w:val="00674352"/>
    <w:rsid w:val="00674714"/>
    <w:rsid w:val="00674742"/>
    <w:rsid w:val="00674AD1"/>
    <w:rsid w:val="00674C32"/>
    <w:rsid w:val="00674C46"/>
    <w:rsid w:val="00674C9A"/>
    <w:rsid w:val="00674DD7"/>
    <w:rsid w:val="0067557F"/>
    <w:rsid w:val="006755F1"/>
    <w:rsid w:val="00675B5A"/>
    <w:rsid w:val="00675B7A"/>
    <w:rsid w:val="00675E00"/>
    <w:rsid w:val="00675EAD"/>
    <w:rsid w:val="006761C3"/>
    <w:rsid w:val="006761FB"/>
    <w:rsid w:val="0067622C"/>
    <w:rsid w:val="0067692F"/>
    <w:rsid w:val="00676A32"/>
    <w:rsid w:val="00676EBE"/>
    <w:rsid w:val="00677279"/>
    <w:rsid w:val="006779A5"/>
    <w:rsid w:val="00677CE1"/>
    <w:rsid w:val="006805EE"/>
    <w:rsid w:val="00680D30"/>
    <w:rsid w:val="00680FAF"/>
    <w:rsid w:val="006815CE"/>
    <w:rsid w:val="006817F6"/>
    <w:rsid w:val="0068187B"/>
    <w:rsid w:val="00681B1E"/>
    <w:rsid w:val="006820C6"/>
    <w:rsid w:val="00682249"/>
    <w:rsid w:val="0068367B"/>
    <w:rsid w:val="00684513"/>
    <w:rsid w:val="00684666"/>
    <w:rsid w:val="00684722"/>
    <w:rsid w:val="006848D6"/>
    <w:rsid w:val="00684FAC"/>
    <w:rsid w:val="00685318"/>
    <w:rsid w:val="00685983"/>
    <w:rsid w:val="00685CF7"/>
    <w:rsid w:val="00685DB9"/>
    <w:rsid w:val="00686082"/>
    <w:rsid w:val="00686165"/>
    <w:rsid w:val="0068618D"/>
    <w:rsid w:val="006868C1"/>
    <w:rsid w:val="00686AC6"/>
    <w:rsid w:val="006871C9"/>
    <w:rsid w:val="00687C54"/>
    <w:rsid w:val="00687D18"/>
    <w:rsid w:val="0069077D"/>
    <w:rsid w:val="00690784"/>
    <w:rsid w:val="006909B7"/>
    <w:rsid w:val="0069183E"/>
    <w:rsid w:val="006918B6"/>
    <w:rsid w:val="00691A39"/>
    <w:rsid w:val="00691CB5"/>
    <w:rsid w:val="00691EF8"/>
    <w:rsid w:val="006923DF"/>
    <w:rsid w:val="0069259D"/>
    <w:rsid w:val="00692829"/>
    <w:rsid w:val="00692CB0"/>
    <w:rsid w:val="00693056"/>
    <w:rsid w:val="00693092"/>
    <w:rsid w:val="006931AB"/>
    <w:rsid w:val="00693C97"/>
    <w:rsid w:val="006942D2"/>
    <w:rsid w:val="00695361"/>
    <w:rsid w:val="006955D3"/>
    <w:rsid w:val="00695729"/>
    <w:rsid w:val="00696B17"/>
    <w:rsid w:val="00697080"/>
    <w:rsid w:val="006970D9"/>
    <w:rsid w:val="00697496"/>
    <w:rsid w:val="006976D1"/>
    <w:rsid w:val="006A00F7"/>
    <w:rsid w:val="006A087B"/>
    <w:rsid w:val="006A0A98"/>
    <w:rsid w:val="006A0AB0"/>
    <w:rsid w:val="006A0BDE"/>
    <w:rsid w:val="006A1295"/>
    <w:rsid w:val="006A12E8"/>
    <w:rsid w:val="006A16F5"/>
    <w:rsid w:val="006A186C"/>
    <w:rsid w:val="006A1A2A"/>
    <w:rsid w:val="006A1EE0"/>
    <w:rsid w:val="006A2330"/>
    <w:rsid w:val="006A2545"/>
    <w:rsid w:val="006A29E6"/>
    <w:rsid w:val="006A2D08"/>
    <w:rsid w:val="006A2F04"/>
    <w:rsid w:val="006A3102"/>
    <w:rsid w:val="006A372B"/>
    <w:rsid w:val="006A3788"/>
    <w:rsid w:val="006A37F5"/>
    <w:rsid w:val="006A3B44"/>
    <w:rsid w:val="006A3D51"/>
    <w:rsid w:val="006A3E76"/>
    <w:rsid w:val="006A3F2A"/>
    <w:rsid w:val="006A3FFF"/>
    <w:rsid w:val="006A4026"/>
    <w:rsid w:val="006A45EC"/>
    <w:rsid w:val="006A4AA2"/>
    <w:rsid w:val="006A4E9C"/>
    <w:rsid w:val="006A4EB3"/>
    <w:rsid w:val="006A503A"/>
    <w:rsid w:val="006A56EB"/>
    <w:rsid w:val="006A5802"/>
    <w:rsid w:val="006A586F"/>
    <w:rsid w:val="006A5C68"/>
    <w:rsid w:val="006A6052"/>
    <w:rsid w:val="006A6670"/>
    <w:rsid w:val="006A6D4E"/>
    <w:rsid w:val="006A6DD6"/>
    <w:rsid w:val="006A7682"/>
    <w:rsid w:val="006A7C1F"/>
    <w:rsid w:val="006B0282"/>
    <w:rsid w:val="006B0795"/>
    <w:rsid w:val="006B0C66"/>
    <w:rsid w:val="006B0E08"/>
    <w:rsid w:val="006B17CD"/>
    <w:rsid w:val="006B1831"/>
    <w:rsid w:val="006B1999"/>
    <w:rsid w:val="006B19BE"/>
    <w:rsid w:val="006B1DDB"/>
    <w:rsid w:val="006B1F4A"/>
    <w:rsid w:val="006B2023"/>
    <w:rsid w:val="006B21A8"/>
    <w:rsid w:val="006B2CD9"/>
    <w:rsid w:val="006B38FF"/>
    <w:rsid w:val="006B3B8B"/>
    <w:rsid w:val="006B46C9"/>
    <w:rsid w:val="006B4D68"/>
    <w:rsid w:val="006B5889"/>
    <w:rsid w:val="006B5BD5"/>
    <w:rsid w:val="006B5BD8"/>
    <w:rsid w:val="006B5C1C"/>
    <w:rsid w:val="006B5FD9"/>
    <w:rsid w:val="006B6125"/>
    <w:rsid w:val="006B66AB"/>
    <w:rsid w:val="006B670D"/>
    <w:rsid w:val="006B7692"/>
    <w:rsid w:val="006B7F8F"/>
    <w:rsid w:val="006C0114"/>
    <w:rsid w:val="006C055C"/>
    <w:rsid w:val="006C0BAD"/>
    <w:rsid w:val="006C0EAF"/>
    <w:rsid w:val="006C0EDD"/>
    <w:rsid w:val="006C159A"/>
    <w:rsid w:val="006C17E1"/>
    <w:rsid w:val="006C1892"/>
    <w:rsid w:val="006C197E"/>
    <w:rsid w:val="006C1A25"/>
    <w:rsid w:val="006C2381"/>
    <w:rsid w:val="006C28CA"/>
    <w:rsid w:val="006C2C36"/>
    <w:rsid w:val="006C2EE9"/>
    <w:rsid w:val="006C2F9B"/>
    <w:rsid w:val="006C2FF6"/>
    <w:rsid w:val="006C3313"/>
    <w:rsid w:val="006C387A"/>
    <w:rsid w:val="006C3F8F"/>
    <w:rsid w:val="006C42A8"/>
    <w:rsid w:val="006C43F6"/>
    <w:rsid w:val="006C52A0"/>
    <w:rsid w:val="006C5439"/>
    <w:rsid w:val="006C5956"/>
    <w:rsid w:val="006C5B73"/>
    <w:rsid w:val="006C5B9E"/>
    <w:rsid w:val="006C5CCD"/>
    <w:rsid w:val="006C5F49"/>
    <w:rsid w:val="006C5FD6"/>
    <w:rsid w:val="006C645D"/>
    <w:rsid w:val="006C6C2A"/>
    <w:rsid w:val="006C74BE"/>
    <w:rsid w:val="006C7685"/>
    <w:rsid w:val="006C7C1F"/>
    <w:rsid w:val="006C7F6A"/>
    <w:rsid w:val="006D0294"/>
    <w:rsid w:val="006D0505"/>
    <w:rsid w:val="006D0519"/>
    <w:rsid w:val="006D05ED"/>
    <w:rsid w:val="006D072F"/>
    <w:rsid w:val="006D0CE2"/>
    <w:rsid w:val="006D16A4"/>
    <w:rsid w:val="006D1BDC"/>
    <w:rsid w:val="006D20EA"/>
    <w:rsid w:val="006D2115"/>
    <w:rsid w:val="006D27D4"/>
    <w:rsid w:val="006D3337"/>
    <w:rsid w:val="006D4066"/>
    <w:rsid w:val="006D4700"/>
    <w:rsid w:val="006D4A12"/>
    <w:rsid w:val="006D542C"/>
    <w:rsid w:val="006D550C"/>
    <w:rsid w:val="006D55A3"/>
    <w:rsid w:val="006D59D6"/>
    <w:rsid w:val="006D5E7C"/>
    <w:rsid w:val="006D6C4C"/>
    <w:rsid w:val="006D7383"/>
    <w:rsid w:val="006D741E"/>
    <w:rsid w:val="006D7A74"/>
    <w:rsid w:val="006D7DF8"/>
    <w:rsid w:val="006D7E39"/>
    <w:rsid w:val="006E0140"/>
    <w:rsid w:val="006E081E"/>
    <w:rsid w:val="006E0BD6"/>
    <w:rsid w:val="006E0BE0"/>
    <w:rsid w:val="006E0CB3"/>
    <w:rsid w:val="006E0E48"/>
    <w:rsid w:val="006E101C"/>
    <w:rsid w:val="006E10CB"/>
    <w:rsid w:val="006E1759"/>
    <w:rsid w:val="006E1969"/>
    <w:rsid w:val="006E199E"/>
    <w:rsid w:val="006E19F3"/>
    <w:rsid w:val="006E1A81"/>
    <w:rsid w:val="006E1ABA"/>
    <w:rsid w:val="006E2018"/>
    <w:rsid w:val="006E2D2A"/>
    <w:rsid w:val="006E2FD1"/>
    <w:rsid w:val="006E325B"/>
    <w:rsid w:val="006E3930"/>
    <w:rsid w:val="006E3CC3"/>
    <w:rsid w:val="006E3D93"/>
    <w:rsid w:val="006E3EB4"/>
    <w:rsid w:val="006E4453"/>
    <w:rsid w:val="006E4523"/>
    <w:rsid w:val="006E4B6C"/>
    <w:rsid w:val="006E4CAF"/>
    <w:rsid w:val="006E5C42"/>
    <w:rsid w:val="006E6857"/>
    <w:rsid w:val="006E69C4"/>
    <w:rsid w:val="006E6E73"/>
    <w:rsid w:val="006E735A"/>
    <w:rsid w:val="006E7685"/>
    <w:rsid w:val="006E79D4"/>
    <w:rsid w:val="006E7EDF"/>
    <w:rsid w:val="006F0407"/>
    <w:rsid w:val="006F0468"/>
    <w:rsid w:val="006F06CD"/>
    <w:rsid w:val="006F191D"/>
    <w:rsid w:val="006F194F"/>
    <w:rsid w:val="006F20D3"/>
    <w:rsid w:val="006F2603"/>
    <w:rsid w:val="006F2EC7"/>
    <w:rsid w:val="006F35E9"/>
    <w:rsid w:val="006F3864"/>
    <w:rsid w:val="006F3C9B"/>
    <w:rsid w:val="006F4176"/>
    <w:rsid w:val="006F4710"/>
    <w:rsid w:val="006F48BB"/>
    <w:rsid w:val="006F5394"/>
    <w:rsid w:val="006F5441"/>
    <w:rsid w:val="006F5735"/>
    <w:rsid w:val="006F585C"/>
    <w:rsid w:val="006F62DA"/>
    <w:rsid w:val="006F6434"/>
    <w:rsid w:val="006F66B9"/>
    <w:rsid w:val="006F69FD"/>
    <w:rsid w:val="006F7853"/>
    <w:rsid w:val="006F78A8"/>
    <w:rsid w:val="006F792C"/>
    <w:rsid w:val="006F7A4B"/>
    <w:rsid w:val="006F7F67"/>
    <w:rsid w:val="007000A1"/>
    <w:rsid w:val="007005FF"/>
    <w:rsid w:val="00700756"/>
    <w:rsid w:val="00700B41"/>
    <w:rsid w:val="00700B63"/>
    <w:rsid w:val="00700C4F"/>
    <w:rsid w:val="00700F5A"/>
    <w:rsid w:val="007010F7"/>
    <w:rsid w:val="007015F9"/>
    <w:rsid w:val="00701A84"/>
    <w:rsid w:val="00701C15"/>
    <w:rsid w:val="00701F45"/>
    <w:rsid w:val="00702029"/>
    <w:rsid w:val="007023EF"/>
    <w:rsid w:val="0070267E"/>
    <w:rsid w:val="0070280B"/>
    <w:rsid w:val="00703788"/>
    <w:rsid w:val="007043F9"/>
    <w:rsid w:val="00704649"/>
    <w:rsid w:val="0070520B"/>
    <w:rsid w:val="00705A99"/>
    <w:rsid w:val="00705D3F"/>
    <w:rsid w:val="00705D5A"/>
    <w:rsid w:val="00705F10"/>
    <w:rsid w:val="00706134"/>
    <w:rsid w:val="0070630D"/>
    <w:rsid w:val="007065F1"/>
    <w:rsid w:val="00706A19"/>
    <w:rsid w:val="00706B96"/>
    <w:rsid w:val="00706E8E"/>
    <w:rsid w:val="00707015"/>
    <w:rsid w:val="00707027"/>
    <w:rsid w:val="007070E3"/>
    <w:rsid w:val="007076B9"/>
    <w:rsid w:val="00707BA3"/>
    <w:rsid w:val="00707D62"/>
    <w:rsid w:val="00710286"/>
    <w:rsid w:val="00710382"/>
    <w:rsid w:val="00710605"/>
    <w:rsid w:val="007110AB"/>
    <w:rsid w:val="007114CE"/>
    <w:rsid w:val="00711707"/>
    <w:rsid w:val="00711A23"/>
    <w:rsid w:val="00711E42"/>
    <w:rsid w:val="007120D3"/>
    <w:rsid w:val="0071240D"/>
    <w:rsid w:val="00712614"/>
    <w:rsid w:val="007141E7"/>
    <w:rsid w:val="0071481E"/>
    <w:rsid w:val="00714CAD"/>
    <w:rsid w:val="00714EC5"/>
    <w:rsid w:val="00715003"/>
    <w:rsid w:val="0071543E"/>
    <w:rsid w:val="007157C4"/>
    <w:rsid w:val="0071586C"/>
    <w:rsid w:val="00715899"/>
    <w:rsid w:val="00715C1C"/>
    <w:rsid w:val="00716010"/>
    <w:rsid w:val="0071620B"/>
    <w:rsid w:val="0071620D"/>
    <w:rsid w:val="00716A91"/>
    <w:rsid w:val="0071727E"/>
    <w:rsid w:val="007176C4"/>
    <w:rsid w:val="00720180"/>
    <w:rsid w:val="00720426"/>
    <w:rsid w:val="0072059E"/>
    <w:rsid w:val="00720D27"/>
    <w:rsid w:val="00721730"/>
    <w:rsid w:val="00721902"/>
    <w:rsid w:val="00721D00"/>
    <w:rsid w:val="007220B2"/>
    <w:rsid w:val="0072274C"/>
    <w:rsid w:val="007229AA"/>
    <w:rsid w:val="00722B53"/>
    <w:rsid w:val="00722EDC"/>
    <w:rsid w:val="00723A4C"/>
    <w:rsid w:val="00723EAB"/>
    <w:rsid w:val="00724613"/>
    <w:rsid w:val="0072472A"/>
    <w:rsid w:val="007247A2"/>
    <w:rsid w:val="00724915"/>
    <w:rsid w:val="00724FC8"/>
    <w:rsid w:val="00725776"/>
    <w:rsid w:val="00725B75"/>
    <w:rsid w:val="00725D79"/>
    <w:rsid w:val="00726430"/>
    <w:rsid w:val="007264F8"/>
    <w:rsid w:val="007265DE"/>
    <w:rsid w:val="007266A2"/>
    <w:rsid w:val="00726774"/>
    <w:rsid w:val="00726894"/>
    <w:rsid w:val="00727368"/>
    <w:rsid w:val="007275C3"/>
    <w:rsid w:val="00727617"/>
    <w:rsid w:val="00727887"/>
    <w:rsid w:val="00727FE3"/>
    <w:rsid w:val="0073028F"/>
    <w:rsid w:val="007302CF"/>
    <w:rsid w:val="007308A3"/>
    <w:rsid w:val="00731161"/>
    <w:rsid w:val="007312D3"/>
    <w:rsid w:val="007317A7"/>
    <w:rsid w:val="007317D1"/>
    <w:rsid w:val="00731C94"/>
    <w:rsid w:val="00731D96"/>
    <w:rsid w:val="0073222F"/>
    <w:rsid w:val="007322E9"/>
    <w:rsid w:val="0073435B"/>
    <w:rsid w:val="0073555A"/>
    <w:rsid w:val="00735908"/>
    <w:rsid w:val="0073658F"/>
    <w:rsid w:val="00736BBA"/>
    <w:rsid w:val="007370E9"/>
    <w:rsid w:val="00737295"/>
    <w:rsid w:val="00737390"/>
    <w:rsid w:val="007404BE"/>
    <w:rsid w:val="00740CC7"/>
    <w:rsid w:val="00741303"/>
    <w:rsid w:val="00741535"/>
    <w:rsid w:val="00741777"/>
    <w:rsid w:val="0074191E"/>
    <w:rsid w:val="00741C5B"/>
    <w:rsid w:val="00742366"/>
    <w:rsid w:val="00742807"/>
    <w:rsid w:val="00742C85"/>
    <w:rsid w:val="00742DF8"/>
    <w:rsid w:val="007432B6"/>
    <w:rsid w:val="00743A74"/>
    <w:rsid w:val="00744484"/>
    <w:rsid w:val="00744505"/>
    <w:rsid w:val="00744636"/>
    <w:rsid w:val="0074463B"/>
    <w:rsid w:val="0074475B"/>
    <w:rsid w:val="007447E1"/>
    <w:rsid w:val="0074523B"/>
    <w:rsid w:val="007457C8"/>
    <w:rsid w:val="00745D5E"/>
    <w:rsid w:val="007465FB"/>
    <w:rsid w:val="00746EBF"/>
    <w:rsid w:val="00746EFE"/>
    <w:rsid w:val="007470AA"/>
    <w:rsid w:val="007471DB"/>
    <w:rsid w:val="00750007"/>
    <w:rsid w:val="007502F7"/>
    <w:rsid w:val="007503E4"/>
    <w:rsid w:val="007509DD"/>
    <w:rsid w:val="00751174"/>
    <w:rsid w:val="00751873"/>
    <w:rsid w:val="007525C2"/>
    <w:rsid w:val="0075271E"/>
    <w:rsid w:val="007528C9"/>
    <w:rsid w:val="00752B43"/>
    <w:rsid w:val="00753799"/>
    <w:rsid w:val="007537C2"/>
    <w:rsid w:val="00753B8C"/>
    <w:rsid w:val="00753BB7"/>
    <w:rsid w:val="00753D03"/>
    <w:rsid w:val="00753F84"/>
    <w:rsid w:val="007545C5"/>
    <w:rsid w:val="007545FC"/>
    <w:rsid w:val="00754647"/>
    <w:rsid w:val="0075471C"/>
    <w:rsid w:val="00754C17"/>
    <w:rsid w:val="00755005"/>
    <w:rsid w:val="00755176"/>
    <w:rsid w:val="00755296"/>
    <w:rsid w:val="0075699F"/>
    <w:rsid w:val="00756A19"/>
    <w:rsid w:val="00756A68"/>
    <w:rsid w:val="00756B09"/>
    <w:rsid w:val="00757064"/>
    <w:rsid w:val="007570DE"/>
    <w:rsid w:val="0075725C"/>
    <w:rsid w:val="00757718"/>
    <w:rsid w:val="00757891"/>
    <w:rsid w:val="00757A6F"/>
    <w:rsid w:val="00757BD5"/>
    <w:rsid w:val="00757D88"/>
    <w:rsid w:val="00757E8D"/>
    <w:rsid w:val="00760003"/>
    <w:rsid w:val="007603DE"/>
    <w:rsid w:val="007608F4"/>
    <w:rsid w:val="00760AC8"/>
    <w:rsid w:val="00760C70"/>
    <w:rsid w:val="007614BE"/>
    <w:rsid w:val="007616D6"/>
    <w:rsid w:val="007625BB"/>
    <w:rsid w:val="007625C6"/>
    <w:rsid w:val="00762ABC"/>
    <w:rsid w:val="00763474"/>
    <w:rsid w:val="00763642"/>
    <w:rsid w:val="00763711"/>
    <w:rsid w:val="00763B72"/>
    <w:rsid w:val="0076442C"/>
    <w:rsid w:val="0076547D"/>
    <w:rsid w:val="00765800"/>
    <w:rsid w:val="007660E5"/>
    <w:rsid w:val="00766184"/>
    <w:rsid w:val="0076723A"/>
    <w:rsid w:val="00767E29"/>
    <w:rsid w:val="00770111"/>
    <w:rsid w:val="00770365"/>
    <w:rsid w:val="0077045A"/>
    <w:rsid w:val="0077054A"/>
    <w:rsid w:val="00770746"/>
    <w:rsid w:val="00770EA7"/>
    <w:rsid w:val="0077108B"/>
    <w:rsid w:val="00771D0E"/>
    <w:rsid w:val="00771E27"/>
    <w:rsid w:val="00771EA3"/>
    <w:rsid w:val="00771EAB"/>
    <w:rsid w:val="007721FC"/>
    <w:rsid w:val="0077287D"/>
    <w:rsid w:val="00772884"/>
    <w:rsid w:val="00773150"/>
    <w:rsid w:val="007738E5"/>
    <w:rsid w:val="00773B91"/>
    <w:rsid w:val="00773CB4"/>
    <w:rsid w:val="00774D77"/>
    <w:rsid w:val="00774DE1"/>
    <w:rsid w:val="00774E3B"/>
    <w:rsid w:val="00775103"/>
    <w:rsid w:val="00775843"/>
    <w:rsid w:val="00775BA0"/>
    <w:rsid w:val="00775F87"/>
    <w:rsid w:val="00776C9E"/>
    <w:rsid w:val="00776D14"/>
    <w:rsid w:val="007775D7"/>
    <w:rsid w:val="007777E7"/>
    <w:rsid w:val="0077793A"/>
    <w:rsid w:val="00777C2E"/>
    <w:rsid w:val="007803DB"/>
    <w:rsid w:val="007804D3"/>
    <w:rsid w:val="00780ABB"/>
    <w:rsid w:val="00780B50"/>
    <w:rsid w:val="00781047"/>
    <w:rsid w:val="0078257B"/>
    <w:rsid w:val="007825FA"/>
    <w:rsid w:val="00782CB3"/>
    <w:rsid w:val="00783AA0"/>
    <w:rsid w:val="00783D19"/>
    <w:rsid w:val="00783D75"/>
    <w:rsid w:val="0078472D"/>
    <w:rsid w:val="00784A62"/>
    <w:rsid w:val="00784C0A"/>
    <w:rsid w:val="00784D3A"/>
    <w:rsid w:val="0078578E"/>
    <w:rsid w:val="00785D3F"/>
    <w:rsid w:val="00785F17"/>
    <w:rsid w:val="007868DA"/>
    <w:rsid w:val="00786B4F"/>
    <w:rsid w:val="00786BC8"/>
    <w:rsid w:val="00786DF3"/>
    <w:rsid w:val="00787092"/>
    <w:rsid w:val="007871C7"/>
    <w:rsid w:val="007871D6"/>
    <w:rsid w:val="00787C07"/>
    <w:rsid w:val="0079000E"/>
    <w:rsid w:val="0079085F"/>
    <w:rsid w:val="00790AE5"/>
    <w:rsid w:val="00790F20"/>
    <w:rsid w:val="00791B5D"/>
    <w:rsid w:val="00791FF3"/>
    <w:rsid w:val="00793018"/>
    <w:rsid w:val="00794183"/>
    <w:rsid w:val="00794498"/>
    <w:rsid w:val="007947DA"/>
    <w:rsid w:val="00794B40"/>
    <w:rsid w:val="00794C65"/>
    <w:rsid w:val="00794FF4"/>
    <w:rsid w:val="00795149"/>
    <w:rsid w:val="0079536E"/>
    <w:rsid w:val="007958C5"/>
    <w:rsid w:val="007962F1"/>
    <w:rsid w:val="00796BFC"/>
    <w:rsid w:val="00796CFC"/>
    <w:rsid w:val="00796DED"/>
    <w:rsid w:val="00796E26"/>
    <w:rsid w:val="00796E33"/>
    <w:rsid w:val="00796F78"/>
    <w:rsid w:val="0079718C"/>
    <w:rsid w:val="007971C7"/>
    <w:rsid w:val="007979D9"/>
    <w:rsid w:val="00797CA0"/>
    <w:rsid w:val="00797EB6"/>
    <w:rsid w:val="007A01E2"/>
    <w:rsid w:val="007A0481"/>
    <w:rsid w:val="007A0762"/>
    <w:rsid w:val="007A0F19"/>
    <w:rsid w:val="007A1079"/>
    <w:rsid w:val="007A1E98"/>
    <w:rsid w:val="007A2316"/>
    <w:rsid w:val="007A26AC"/>
    <w:rsid w:val="007A2C63"/>
    <w:rsid w:val="007A2E89"/>
    <w:rsid w:val="007A3779"/>
    <w:rsid w:val="007A395C"/>
    <w:rsid w:val="007A3B42"/>
    <w:rsid w:val="007A3EC3"/>
    <w:rsid w:val="007A40DD"/>
    <w:rsid w:val="007A4BDD"/>
    <w:rsid w:val="007A4F96"/>
    <w:rsid w:val="007A5085"/>
    <w:rsid w:val="007A5B86"/>
    <w:rsid w:val="007A5EF4"/>
    <w:rsid w:val="007A6018"/>
    <w:rsid w:val="007A60F8"/>
    <w:rsid w:val="007A6343"/>
    <w:rsid w:val="007A6394"/>
    <w:rsid w:val="007A66E4"/>
    <w:rsid w:val="007A67F7"/>
    <w:rsid w:val="007A7092"/>
    <w:rsid w:val="007A738F"/>
    <w:rsid w:val="007A7957"/>
    <w:rsid w:val="007A7967"/>
    <w:rsid w:val="007A7A24"/>
    <w:rsid w:val="007A7A79"/>
    <w:rsid w:val="007B03F0"/>
    <w:rsid w:val="007B04C1"/>
    <w:rsid w:val="007B1416"/>
    <w:rsid w:val="007B15EE"/>
    <w:rsid w:val="007B188A"/>
    <w:rsid w:val="007B1C8B"/>
    <w:rsid w:val="007B21C7"/>
    <w:rsid w:val="007B2677"/>
    <w:rsid w:val="007B3044"/>
    <w:rsid w:val="007B3166"/>
    <w:rsid w:val="007B38E1"/>
    <w:rsid w:val="007B38F4"/>
    <w:rsid w:val="007B46CB"/>
    <w:rsid w:val="007B4A73"/>
    <w:rsid w:val="007B4D79"/>
    <w:rsid w:val="007B53F6"/>
    <w:rsid w:val="007B56EC"/>
    <w:rsid w:val="007B5946"/>
    <w:rsid w:val="007B5B15"/>
    <w:rsid w:val="007B5EBC"/>
    <w:rsid w:val="007B6445"/>
    <w:rsid w:val="007B7023"/>
    <w:rsid w:val="007B733D"/>
    <w:rsid w:val="007B737C"/>
    <w:rsid w:val="007B74EC"/>
    <w:rsid w:val="007B7691"/>
    <w:rsid w:val="007B76AB"/>
    <w:rsid w:val="007B7706"/>
    <w:rsid w:val="007B7857"/>
    <w:rsid w:val="007B7A71"/>
    <w:rsid w:val="007C05F9"/>
    <w:rsid w:val="007C06A2"/>
    <w:rsid w:val="007C07C5"/>
    <w:rsid w:val="007C08DD"/>
    <w:rsid w:val="007C1F74"/>
    <w:rsid w:val="007C26F0"/>
    <w:rsid w:val="007C319D"/>
    <w:rsid w:val="007C3B71"/>
    <w:rsid w:val="007C3E41"/>
    <w:rsid w:val="007C44DA"/>
    <w:rsid w:val="007C48F3"/>
    <w:rsid w:val="007C5169"/>
    <w:rsid w:val="007C51FF"/>
    <w:rsid w:val="007C533C"/>
    <w:rsid w:val="007C53BD"/>
    <w:rsid w:val="007C5845"/>
    <w:rsid w:val="007C5DBF"/>
    <w:rsid w:val="007C60FE"/>
    <w:rsid w:val="007C6362"/>
    <w:rsid w:val="007C657D"/>
    <w:rsid w:val="007C663C"/>
    <w:rsid w:val="007C6DBF"/>
    <w:rsid w:val="007C7368"/>
    <w:rsid w:val="007C7DDA"/>
    <w:rsid w:val="007C7F70"/>
    <w:rsid w:val="007D0078"/>
    <w:rsid w:val="007D0134"/>
    <w:rsid w:val="007D0290"/>
    <w:rsid w:val="007D09A6"/>
    <w:rsid w:val="007D1104"/>
    <w:rsid w:val="007D176A"/>
    <w:rsid w:val="007D1C62"/>
    <w:rsid w:val="007D1E95"/>
    <w:rsid w:val="007D2144"/>
    <w:rsid w:val="007D257A"/>
    <w:rsid w:val="007D25D9"/>
    <w:rsid w:val="007D2BA5"/>
    <w:rsid w:val="007D30A4"/>
    <w:rsid w:val="007D38F9"/>
    <w:rsid w:val="007D3B96"/>
    <w:rsid w:val="007D3D6B"/>
    <w:rsid w:val="007D4152"/>
    <w:rsid w:val="007D42B9"/>
    <w:rsid w:val="007D42D3"/>
    <w:rsid w:val="007D431E"/>
    <w:rsid w:val="007D5620"/>
    <w:rsid w:val="007D5724"/>
    <w:rsid w:val="007D5761"/>
    <w:rsid w:val="007D592B"/>
    <w:rsid w:val="007D5A43"/>
    <w:rsid w:val="007D5A7A"/>
    <w:rsid w:val="007D5AA6"/>
    <w:rsid w:val="007D5D24"/>
    <w:rsid w:val="007D5F87"/>
    <w:rsid w:val="007D678B"/>
    <w:rsid w:val="007D6B0B"/>
    <w:rsid w:val="007D6B1F"/>
    <w:rsid w:val="007D743B"/>
    <w:rsid w:val="007D7A91"/>
    <w:rsid w:val="007D7CD8"/>
    <w:rsid w:val="007E0599"/>
    <w:rsid w:val="007E10AF"/>
    <w:rsid w:val="007E11AB"/>
    <w:rsid w:val="007E1659"/>
    <w:rsid w:val="007E179E"/>
    <w:rsid w:val="007E1B78"/>
    <w:rsid w:val="007E1BEC"/>
    <w:rsid w:val="007E2194"/>
    <w:rsid w:val="007E2A05"/>
    <w:rsid w:val="007E2B40"/>
    <w:rsid w:val="007E32E3"/>
    <w:rsid w:val="007E3CD1"/>
    <w:rsid w:val="007E42AE"/>
    <w:rsid w:val="007E4964"/>
    <w:rsid w:val="007E4ACE"/>
    <w:rsid w:val="007E4C9D"/>
    <w:rsid w:val="007E4D31"/>
    <w:rsid w:val="007E5791"/>
    <w:rsid w:val="007E5A2A"/>
    <w:rsid w:val="007E6456"/>
    <w:rsid w:val="007E66AC"/>
    <w:rsid w:val="007E6CC5"/>
    <w:rsid w:val="007E70A7"/>
    <w:rsid w:val="007F00B0"/>
    <w:rsid w:val="007F05D6"/>
    <w:rsid w:val="007F08A6"/>
    <w:rsid w:val="007F091A"/>
    <w:rsid w:val="007F0A05"/>
    <w:rsid w:val="007F0A0F"/>
    <w:rsid w:val="007F0E95"/>
    <w:rsid w:val="007F1B9A"/>
    <w:rsid w:val="007F1C23"/>
    <w:rsid w:val="007F22ED"/>
    <w:rsid w:val="007F2DB2"/>
    <w:rsid w:val="007F330D"/>
    <w:rsid w:val="007F3941"/>
    <w:rsid w:val="007F3BE3"/>
    <w:rsid w:val="007F3EDC"/>
    <w:rsid w:val="007F52B8"/>
    <w:rsid w:val="007F5731"/>
    <w:rsid w:val="007F5A8F"/>
    <w:rsid w:val="007F5FA9"/>
    <w:rsid w:val="007F62D2"/>
    <w:rsid w:val="007F62F3"/>
    <w:rsid w:val="007F66E9"/>
    <w:rsid w:val="007F6916"/>
    <w:rsid w:val="007F6E2E"/>
    <w:rsid w:val="007F6E39"/>
    <w:rsid w:val="007F6E61"/>
    <w:rsid w:val="007F723E"/>
    <w:rsid w:val="007F7360"/>
    <w:rsid w:val="007F7655"/>
    <w:rsid w:val="007F7A8E"/>
    <w:rsid w:val="007F7B4C"/>
    <w:rsid w:val="007F7DBE"/>
    <w:rsid w:val="0080047B"/>
    <w:rsid w:val="008009AD"/>
    <w:rsid w:val="00800FB0"/>
    <w:rsid w:val="008010DA"/>
    <w:rsid w:val="0080113F"/>
    <w:rsid w:val="00801150"/>
    <w:rsid w:val="008016CB"/>
    <w:rsid w:val="00801D40"/>
    <w:rsid w:val="0080241B"/>
    <w:rsid w:val="00802423"/>
    <w:rsid w:val="00802958"/>
    <w:rsid w:val="00802BCC"/>
    <w:rsid w:val="008034CF"/>
    <w:rsid w:val="00803504"/>
    <w:rsid w:val="0080352D"/>
    <w:rsid w:val="008038CA"/>
    <w:rsid w:val="00803CB8"/>
    <w:rsid w:val="0080460B"/>
    <w:rsid w:val="0080533E"/>
    <w:rsid w:val="00805B46"/>
    <w:rsid w:val="00805D83"/>
    <w:rsid w:val="00806D80"/>
    <w:rsid w:val="00807030"/>
    <w:rsid w:val="0080764D"/>
    <w:rsid w:val="00807FA5"/>
    <w:rsid w:val="0081019D"/>
    <w:rsid w:val="0081086A"/>
    <w:rsid w:val="00810A23"/>
    <w:rsid w:val="00810F31"/>
    <w:rsid w:val="00811943"/>
    <w:rsid w:val="008121E2"/>
    <w:rsid w:val="00812816"/>
    <w:rsid w:val="00813517"/>
    <w:rsid w:val="008139A5"/>
    <w:rsid w:val="00813BE7"/>
    <w:rsid w:val="00814218"/>
    <w:rsid w:val="00814450"/>
    <w:rsid w:val="008145DE"/>
    <w:rsid w:val="00814695"/>
    <w:rsid w:val="0081484A"/>
    <w:rsid w:val="0081485A"/>
    <w:rsid w:val="00814875"/>
    <w:rsid w:val="00814CC0"/>
    <w:rsid w:val="00814E98"/>
    <w:rsid w:val="00815832"/>
    <w:rsid w:val="00815C81"/>
    <w:rsid w:val="0081602E"/>
    <w:rsid w:val="0081610C"/>
    <w:rsid w:val="00816470"/>
    <w:rsid w:val="0081699C"/>
    <w:rsid w:val="008169EF"/>
    <w:rsid w:val="00816A0B"/>
    <w:rsid w:val="00816E73"/>
    <w:rsid w:val="00816F72"/>
    <w:rsid w:val="00816FA0"/>
    <w:rsid w:val="00817872"/>
    <w:rsid w:val="008200A2"/>
    <w:rsid w:val="00820626"/>
    <w:rsid w:val="008207BE"/>
    <w:rsid w:val="00820A87"/>
    <w:rsid w:val="00820E36"/>
    <w:rsid w:val="00820FBC"/>
    <w:rsid w:val="0082145C"/>
    <w:rsid w:val="00821961"/>
    <w:rsid w:val="008219A6"/>
    <w:rsid w:val="00821C19"/>
    <w:rsid w:val="0082217A"/>
    <w:rsid w:val="00822596"/>
    <w:rsid w:val="00822B39"/>
    <w:rsid w:val="00822B46"/>
    <w:rsid w:val="00822C6F"/>
    <w:rsid w:val="00822DD1"/>
    <w:rsid w:val="00823D7C"/>
    <w:rsid w:val="00824074"/>
    <w:rsid w:val="00824356"/>
    <w:rsid w:val="00824399"/>
    <w:rsid w:val="0082496A"/>
    <w:rsid w:val="00824B4C"/>
    <w:rsid w:val="00824FCB"/>
    <w:rsid w:val="00825485"/>
    <w:rsid w:val="00825A5B"/>
    <w:rsid w:val="008265E5"/>
    <w:rsid w:val="008268D5"/>
    <w:rsid w:val="00826A97"/>
    <w:rsid w:val="00826DCA"/>
    <w:rsid w:val="008270B6"/>
    <w:rsid w:val="008271F2"/>
    <w:rsid w:val="00827461"/>
    <w:rsid w:val="00827A0B"/>
    <w:rsid w:val="00827E90"/>
    <w:rsid w:val="00827EAA"/>
    <w:rsid w:val="00827EE1"/>
    <w:rsid w:val="00830814"/>
    <w:rsid w:val="00830917"/>
    <w:rsid w:val="00830C0F"/>
    <w:rsid w:val="00830FB0"/>
    <w:rsid w:val="008311B8"/>
    <w:rsid w:val="00832857"/>
    <w:rsid w:val="008328F5"/>
    <w:rsid w:val="00832F64"/>
    <w:rsid w:val="008330C9"/>
    <w:rsid w:val="008332DA"/>
    <w:rsid w:val="00833B9E"/>
    <w:rsid w:val="00833E7F"/>
    <w:rsid w:val="00834243"/>
    <w:rsid w:val="00834319"/>
    <w:rsid w:val="00834430"/>
    <w:rsid w:val="00834454"/>
    <w:rsid w:val="0083458C"/>
    <w:rsid w:val="0083463C"/>
    <w:rsid w:val="008346E6"/>
    <w:rsid w:val="00834D32"/>
    <w:rsid w:val="00835701"/>
    <w:rsid w:val="0083642E"/>
    <w:rsid w:val="008366E9"/>
    <w:rsid w:val="00836941"/>
    <w:rsid w:val="008371BE"/>
    <w:rsid w:val="008372AD"/>
    <w:rsid w:val="00837353"/>
    <w:rsid w:val="00837390"/>
    <w:rsid w:val="008374C4"/>
    <w:rsid w:val="008376E4"/>
    <w:rsid w:val="00837708"/>
    <w:rsid w:val="00837CD9"/>
    <w:rsid w:val="008401BD"/>
    <w:rsid w:val="0084071D"/>
    <w:rsid w:val="00840F7E"/>
    <w:rsid w:val="0084147B"/>
    <w:rsid w:val="00841B5D"/>
    <w:rsid w:val="00841EED"/>
    <w:rsid w:val="00841FE5"/>
    <w:rsid w:val="00842632"/>
    <w:rsid w:val="00842EDE"/>
    <w:rsid w:val="0084384A"/>
    <w:rsid w:val="008439D5"/>
    <w:rsid w:val="00843D8D"/>
    <w:rsid w:val="00843E51"/>
    <w:rsid w:val="00843FDE"/>
    <w:rsid w:val="0084419A"/>
    <w:rsid w:val="00844358"/>
    <w:rsid w:val="008443BB"/>
    <w:rsid w:val="00844616"/>
    <w:rsid w:val="00844BD1"/>
    <w:rsid w:val="00845D43"/>
    <w:rsid w:val="00845D5F"/>
    <w:rsid w:val="008460D2"/>
    <w:rsid w:val="0084654C"/>
    <w:rsid w:val="00846682"/>
    <w:rsid w:val="00846A27"/>
    <w:rsid w:val="008474DB"/>
    <w:rsid w:val="0084794C"/>
    <w:rsid w:val="00847F4C"/>
    <w:rsid w:val="008501B8"/>
    <w:rsid w:val="008501D2"/>
    <w:rsid w:val="0085043F"/>
    <w:rsid w:val="00851315"/>
    <w:rsid w:val="0085198A"/>
    <w:rsid w:val="00851F17"/>
    <w:rsid w:val="008520A3"/>
    <w:rsid w:val="00852814"/>
    <w:rsid w:val="0085314F"/>
    <w:rsid w:val="00854CAB"/>
    <w:rsid w:val="00854DCB"/>
    <w:rsid w:val="00854E9D"/>
    <w:rsid w:val="00854F73"/>
    <w:rsid w:val="008552F4"/>
    <w:rsid w:val="008554DC"/>
    <w:rsid w:val="00855D0D"/>
    <w:rsid w:val="00855EEC"/>
    <w:rsid w:val="00855FAC"/>
    <w:rsid w:val="00856E98"/>
    <w:rsid w:val="008576E6"/>
    <w:rsid w:val="00857969"/>
    <w:rsid w:val="00857D06"/>
    <w:rsid w:val="00857D6C"/>
    <w:rsid w:val="00860232"/>
    <w:rsid w:val="008602D0"/>
    <w:rsid w:val="008608B1"/>
    <w:rsid w:val="008608D4"/>
    <w:rsid w:val="00860E13"/>
    <w:rsid w:val="008612F6"/>
    <w:rsid w:val="0086186C"/>
    <w:rsid w:val="008623AA"/>
    <w:rsid w:val="008625A6"/>
    <w:rsid w:val="00862752"/>
    <w:rsid w:val="00862769"/>
    <w:rsid w:val="008627AD"/>
    <w:rsid w:val="00862EE6"/>
    <w:rsid w:val="00862FA0"/>
    <w:rsid w:val="0086310B"/>
    <w:rsid w:val="008632FD"/>
    <w:rsid w:val="0086338D"/>
    <w:rsid w:val="00863A10"/>
    <w:rsid w:val="00863A36"/>
    <w:rsid w:val="008640C7"/>
    <w:rsid w:val="0086482C"/>
    <w:rsid w:val="00864A91"/>
    <w:rsid w:val="00864F04"/>
    <w:rsid w:val="008650F5"/>
    <w:rsid w:val="008653F6"/>
    <w:rsid w:val="008656CA"/>
    <w:rsid w:val="0086584E"/>
    <w:rsid w:val="0086594D"/>
    <w:rsid w:val="008659BF"/>
    <w:rsid w:val="00865C9A"/>
    <w:rsid w:val="00865CAF"/>
    <w:rsid w:val="00865D25"/>
    <w:rsid w:val="008660CB"/>
    <w:rsid w:val="008665D1"/>
    <w:rsid w:val="008666EA"/>
    <w:rsid w:val="008671D7"/>
    <w:rsid w:val="008674E7"/>
    <w:rsid w:val="00867643"/>
    <w:rsid w:val="00867732"/>
    <w:rsid w:val="00867B29"/>
    <w:rsid w:val="008702A8"/>
    <w:rsid w:val="00870648"/>
    <w:rsid w:val="00870927"/>
    <w:rsid w:val="00870949"/>
    <w:rsid w:val="00870999"/>
    <w:rsid w:val="0087130C"/>
    <w:rsid w:val="008715F0"/>
    <w:rsid w:val="0087167A"/>
    <w:rsid w:val="00872984"/>
    <w:rsid w:val="00873CF8"/>
    <w:rsid w:val="00874833"/>
    <w:rsid w:val="00874D1F"/>
    <w:rsid w:val="0087567E"/>
    <w:rsid w:val="00876A98"/>
    <w:rsid w:val="0087761A"/>
    <w:rsid w:val="00877981"/>
    <w:rsid w:val="00877C8E"/>
    <w:rsid w:val="00880040"/>
    <w:rsid w:val="0088027B"/>
    <w:rsid w:val="0088060F"/>
    <w:rsid w:val="008806A6"/>
    <w:rsid w:val="0088072A"/>
    <w:rsid w:val="008807A9"/>
    <w:rsid w:val="00880FFC"/>
    <w:rsid w:val="0088134E"/>
    <w:rsid w:val="0088143F"/>
    <w:rsid w:val="00881998"/>
    <w:rsid w:val="00881B2B"/>
    <w:rsid w:val="00881FDC"/>
    <w:rsid w:val="0088266F"/>
    <w:rsid w:val="00882B0C"/>
    <w:rsid w:val="00882CC4"/>
    <w:rsid w:val="00882D65"/>
    <w:rsid w:val="00882EA7"/>
    <w:rsid w:val="00883018"/>
    <w:rsid w:val="00883373"/>
    <w:rsid w:val="00883AF6"/>
    <w:rsid w:val="008844AC"/>
    <w:rsid w:val="008845FD"/>
    <w:rsid w:val="00884D07"/>
    <w:rsid w:val="0088546B"/>
    <w:rsid w:val="008858EF"/>
    <w:rsid w:val="00885AAB"/>
    <w:rsid w:val="00885AAE"/>
    <w:rsid w:val="00886083"/>
    <w:rsid w:val="008862FE"/>
    <w:rsid w:val="00886BBD"/>
    <w:rsid w:val="00886D87"/>
    <w:rsid w:val="0088709D"/>
    <w:rsid w:val="008879D1"/>
    <w:rsid w:val="00887C1B"/>
    <w:rsid w:val="00887D28"/>
    <w:rsid w:val="0089002C"/>
    <w:rsid w:val="0089084D"/>
    <w:rsid w:val="00890CE4"/>
    <w:rsid w:val="00890E9D"/>
    <w:rsid w:val="00890EFF"/>
    <w:rsid w:val="00891E40"/>
    <w:rsid w:val="0089217F"/>
    <w:rsid w:val="008922C6"/>
    <w:rsid w:val="008928FF"/>
    <w:rsid w:val="0089321A"/>
    <w:rsid w:val="00893D32"/>
    <w:rsid w:val="008940F5"/>
    <w:rsid w:val="00895BFB"/>
    <w:rsid w:val="00895C13"/>
    <w:rsid w:val="00895EE1"/>
    <w:rsid w:val="008962EC"/>
    <w:rsid w:val="00896775"/>
    <w:rsid w:val="00896B13"/>
    <w:rsid w:val="00897110"/>
    <w:rsid w:val="00897200"/>
    <w:rsid w:val="0089748B"/>
    <w:rsid w:val="00897D77"/>
    <w:rsid w:val="00897F46"/>
    <w:rsid w:val="008A0329"/>
    <w:rsid w:val="008A03BC"/>
    <w:rsid w:val="008A0C08"/>
    <w:rsid w:val="008A147F"/>
    <w:rsid w:val="008A203D"/>
    <w:rsid w:val="008A2346"/>
    <w:rsid w:val="008A2355"/>
    <w:rsid w:val="008A2842"/>
    <w:rsid w:val="008A316E"/>
    <w:rsid w:val="008A33B8"/>
    <w:rsid w:val="008A3527"/>
    <w:rsid w:val="008A364C"/>
    <w:rsid w:val="008A446F"/>
    <w:rsid w:val="008A45E7"/>
    <w:rsid w:val="008A499B"/>
    <w:rsid w:val="008A4B49"/>
    <w:rsid w:val="008A4F18"/>
    <w:rsid w:val="008A4FCA"/>
    <w:rsid w:val="008A5003"/>
    <w:rsid w:val="008A552C"/>
    <w:rsid w:val="008A561E"/>
    <w:rsid w:val="008A5810"/>
    <w:rsid w:val="008A5891"/>
    <w:rsid w:val="008A6497"/>
    <w:rsid w:val="008A6907"/>
    <w:rsid w:val="008A6CBB"/>
    <w:rsid w:val="008A706A"/>
    <w:rsid w:val="008A77E5"/>
    <w:rsid w:val="008A7861"/>
    <w:rsid w:val="008A786E"/>
    <w:rsid w:val="008A7A66"/>
    <w:rsid w:val="008B07BA"/>
    <w:rsid w:val="008B0D9D"/>
    <w:rsid w:val="008B109D"/>
    <w:rsid w:val="008B10E2"/>
    <w:rsid w:val="008B11FA"/>
    <w:rsid w:val="008B155B"/>
    <w:rsid w:val="008B1E4E"/>
    <w:rsid w:val="008B2296"/>
    <w:rsid w:val="008B2C79"/>
    <w:rsid w:val="008B399C"/>
    <w:rsid w:val="008B3BC9"/>
    <w:rsid w:val="008B409C"/>
    <w:rsid w:val="008B43B6"/>
    <w:rsid w:val="008B4719"/>
    <w:rsid w:val="008B48AD"/>
    <w:rsid w:val="008B4ED1"/>
    <w:rsid w:val="008B5877"/>
    <w:rsid w:val="008B59B5"/>
    <w:rsid w:val="008B5B8D"/>
    <w:rsid w:val="008B5D64"/>
    <w:rsid w:val="008C00B9"/>
    <w:rsid w:val="008C0207"/>
    <w:rsid w:val="008C10F1"/>
    <w:rsid w:val="008C24E2"/>
    <w:rsid w:val="008C2C8A"/>
    <w:rsid w:val="008C300A"/>
    <w:rsid w:val="008C3A70"/>
    <w:rsid w:val="008C3AE7"/>
    <w:rsid w:val="008C3AF0"/>
    <w:rsid w:val="008C3B73"/>
    <w:rsid w:val="008C4175"/>
    <w:rsid w:val="008C427B"/>
    <w:rsid w:val="008C4543"/>
    <w:rsid w:val="008C4790"/>
    <w:rsid w:val="008C55EF"/>
    <w:rsid w:val="008C57EC"/>
    <w:rsid w:val="008C580D"/>
    <w:rsid w:val="008C6462"/>
    <w:rsid w:val="008C6704"/>
    <w:rsid w:val="008C6BC7"/>
    <w:rsid w:val="008C6CA1"/>
    <w:rsid w:val="008C70B8"/>
    <w:rsid w:val="008C76EC"/>
    <w:rsid w:val="008C7770"/>
    <w:rsid w:val="008C79DC"/>
    <w:rsid w:val="008C7CE0"/>
    <w:rsid w:val="008C7F71"/>
    <w:rsid w:val="008C7FA2"/>
    <w:rsid w:val="008D0132"/>
    <w:rsid w:val="008D0BE0"/>
    <w:rsid w:val="008D0E9B"/>
    <w:rsid w:val="008D11F5"/>
    <w:rsid w:val="008D13F4"/>
    <w:rsid w:val="008D17FF"/>
    <w:rsid w:val="008D1C30"/>
    <w:rsid w:val="008D1D18"/>
    <w:rsid w:val="008D1E84"/>
    <w:rsid w:val="008D21AC"/>
    <w:rsid w:val="008D2A67"/>
    <w:rsid w:val="008D2CC9"/>
    <w:rsid w:val="008D2E23"/>
    <w:rsid w:val="008D339F"/>
    <w:rsid w:val="008D3D98"/>
    <w:rsid w:val="008D441D"/>
    <w:rsid w:val="008D4876"/>
    <w:rsid w:val="008D508A"/>
    <w:rsid w:val="008D50B2"/>
    <w:rsid w:val="008D50C2"/>
    <w:rsid w:val="008D52D0"/>
    <w:rsid w:val="008D531E"/>
    <w:rsid w:val="008D5553"/>
    <w:rsid w:val="008D5A10"/>
    <w:rsid w:val="008D6023"/>
    <w:rsid w:val="008D64F9"/>
    <w:rsid w:val="008D7202"/>
    <w:rsid w:val="008D74C2"/>
    <w:rsid w:val="008D74D7"/>
    <w:rsid w:val="008D7565"/>
    <w:rsid w:val="008E0175"/>
    <w:rsid w:val="008E16F5"/>
    <w:rsid w:val="008E16F6"/>
    <w:rsid w:val="008E1A3F"/>
    <w:rsid w:val="008E1BB5"/>
    <w:rsid w:val="008E24D2"/>
    <w:rsid w:val="008E28C8"/>
    <w:rsid w:val="008E29E9"/>
    <w:rsid w:val="008E379D"/>
    <w:rsid w:val="008E3BF7"/>
    <w:rsid w:val="008E43A5"/>
    <w:rsid w:val="008E44EB"/>
    <w:rsid w:val="008E5007"/>
    <w:rsid w:val="008E545D"/>
    <w:rsid w:val="008E5721"/>
    <w:rsid w:val="008E5D44"/>
    <w:rsid w:val="008E5F02"/>
    <w:rsid w:val="008E6292"/>
    <w:rsid w:val="008E659E"/>
    <w:rsid w:val="008E6C2B"/>
    <w:rsid w:val="008E6FDA"/>
    <w:rsid w:val="008E71B0"/>
    <w:rsid w:val="008F13B7"/>
    <w:rsid w:val="008F14D7"/>
    <w:rsid w:val="008F15C2"/>
    <w:rsid w:val="008F1A74"/>
    <w:rsid w:val="008F1C09"/>
    <w:rsid w:val="008F1CA2"/>
    <w:rsid w:val="008F1EBB"/>
    <w:rsid w:val="008F1EC1"/>
    <w:rsid w:val="008F209D"/>
    <w:rsid w:val="008F2369"/>
    <w:rsid w:val="008F23EB"/>
    <w:rsid w:val="008F2584"/>
    <w:rsid w:val="008F2663"/>
    <w:rsid w:val="008F28DD"/>
    <w:rsid w:val="008F29B5"/>
    <w:rsid w:val="008F2A55"/>
    <w:rsid w:val="008F2DBC"/>
    <w:rsid w:val="008F3C6F"/>
    <w:rsid w:val="008F490F"/>
    <w:rsid w:val="008F4AA6"/>
    <w:rsid w:val="008F4D5F"/>
    <w:rsid w:val="008F4EE9"/>
    <w:rsid w:val="008F594F"/>
    <w:rsid w:val="008F5959"/>
    <w:rsid w:val="008F5ABF"/>
    <w:rsid w:val="008F5DDD"/>
    <w:rsid w:val="008F5DF4"/>
    <w:rsid w:val="008F648B"/>
    <w:rsid w:val="008F691C"/>
    <w:rsid w:val="008F6964"/>
    <w:rsid w:val="008F7202"/>
    <w:rsid w:val="008F74FA"/>
    <w:rsid w:val="008F7541"/>
    <w:rsid w:val="008F798A"/>
    <w:rsid w:val="008F7A33"/>
    <w:rsid w:val="0090012C"/>
    <w:rsid w:val="009007E0"/>
    <w:rsid w:val="00900A66"/>
    <w:rsid w:val="00900D20"/>
    <w:rsid w:val="009011A8"/>
    <w:rsid w:val="009011C2"/>
    <w:rsid w:val="009018AC"/>
    <w:rsid w:val="00901AA5"/>
    <w:rsid w:val="009025F9"/>
    <w:rsid w:val="00902646"/>
    <w:rsid w:val="00902722"/>
    <w:rsid w:val="00902838"/>
    <w:rsid w:val="00902A86"/>
    <w:rsid w:val="00902CC1"/>
    <w:rsid w:val="00903286"/>
    <w:rsid w:val="009033D1"/>
    <w:rsid w:val="009035AE"/>
    <w:rsid w:val="009035EF"/>
    <w:rsid w:val="00903683"/>
    <w:rsid w:val="009039F5"/>
    <w:rsid w:val="009040A5"/>
    <w:rsid w:val="009043EC"/>
    <w:rsid w:val="0090457B"/>
    <w:rsid w:val="00904B17"/>
    <w:rsid w:val="00904BA9"/>
    <w:rsid w:val="00904C1C"/>
    <w:rsid w:val="00904E97"/>
    <w:rsid w:val="00905DB9"/>
    <w:rsid w:val="0090640C"/>
    <w:rsid w:val="00906501"/>
    <w:rsid w:val="00906968"/>
    <w:rsid w:val="00906C83"/>
    <w:rsid w:val="00906E61"/>
    <w:rsid w:val="00906F9D"/>
    <w:rsid w:val="00907153"/>
    <w:rsid w:val="009073BF"/>
    <w:rsid w:val="009073CD"/>
    <w:rsid w:val="0090741F"/>
    <w:rsid w:val="0090745D"/>
    <w:rsid w:val="00907C33"/>
    <w:rsid w:val="00907DD9"/>
    <w:rsid w:val="00907FF8"/>
    <w:rsid w:val="00910189"/>
    <w:rsid w:val="0091034E"/>
    <w:rsid w:val="0091053D"/>
    <w:rsid w:val="00910AF7"/>
    <w:rsid w:val="00910B45"/>
    <w:rsid w:val="0091116F"/>
    <w:rsid w:val="00911DD5"/>
    <w:rsid w:val="00912229"/>
    <w:rsid w:val="0091260C"/>
    <w:rsid w:val="00912BFB"/>
    <w:rsid w:val="00912C61"/>
    <w:rsid w:val="009132B9"/>
    <w:rsid w:val="009139FD"/>
    <w:rsid w:val="00913EA0"/>
    <w:rsid w:val="00913FAF"/>
    <w:rsid w:val="0091460F"/>
    <w:rsid w:val="0091488F"/>
    <w:rsid w:val="00914980"/>
    <w:rsid w:val="00914ABA"/>
    <w:rsid w:val="00914E4F"/>
    <w:rsid w:val="0091533D"/>
    <w:rsid w:val="00915666"/>
    <w:rsid w:val="009167FE"/>
    <w:rsid w:val="00916C68"/>
    <w:rsid w:val="00917321"/>
    <w:rsid w:val="00917E28"/>
    <w:rsid w:val="00917F9A"/>
    <w:rsid w:val="009208CE"/>
    <w:rsid w:val="00920E02"/>
    <w:rsid w:val="00921033"/>
    <w:rsid w:val="009210D3"/>
    <w:rsid w:val="00921887"/>
    <w:rsid w:val="00921A0A"/>
    <w:rsid w:val="00921EE1"/>
    <w:rsid w:val="00922247"/>
    <w:rsid w:val="009224E3"/>
    <w:rsid w:val="00922916"/>
    <w:rsid w:val="00923020"/>
    <w:rsid w:val="0092339A"/>
    <w:rsid w:val="009234F2"/>
    <w:rsid w:val="009235C1"/>
    <w:rsid w:val="00923BC0"/>
    <w:rsid w:val="00923CD2"/>
    <w:rsid w:val="00923E85"/>
    <w:rsid w:val="009243F0"/>
    <w:rsid w:val="0092441D"/>
    <w:rsid w:val="009247F0"/>
    <w:rsid w:val="00924C54"/>
    <w:rsid w:val="00924EB0"/>
    <w:rsid w:val="00925500"/>
    <w:rsid w:val="00925865"/>
    <w:rsid w:val="00925AA5"/>
    <w:rsid w:val="00925DAC"/>
    <w:rsid w:val="00925DC8"/>
    <w:rsid w:val="009265C1"/>
    <w:rsid w:val="00926B0C"/>
    <w:rsid w:val="00926BB6"/>
    <w:rsid w:val="00927034"/>
    <w:rsid w:val="009273A1"/>
    <w:rsid w:val="009275DE"/>
    <w:rsid w:val="0092783D"/>
    <w:rsid w:val="00927A5A"/>
    <w:rsid w:val="00927F57"/>
    <w:rsid w:val="00930697"/>
    <w:rsid w:val="0093104D"/>
    <w:rsid w:val="00931354"/>
    <w:rsid w:val="0093146F"/>
    <w:rsid w:val="009315C9"/>
    <w:rsid w:val="00931CBB"/>
    <w:rsid w:val="009323D7"/>
    <w:rsid w:val="0093261C"/>
    <w:rsid w:val="00932AB2"/>
    <w:rsid w:val="00932DCE"/>
    <w:rsid w:val="00933DC1"/>
    <w:rsid w:val="0093404E"/>
    <w:rsid w:val="0093417C"/>
    <w:rsid w:val="009346C3"/>
    <w:rsid w:val="009348D2"/>
    <w:rsid w:val="00934976"/>
    <w:rsid w:val="00934B5D"/>
    <w:rsid w:val="0093526E"/>
    <w:rsid w:val="0093540D"/>
    <w:rsid w:val="00935477"/>
    <w:rsid w:val="00935875"/>
    <w:rsid w:val="00935A1A"/>
    <w:rsid w:val="00935BAE"/>
    <w:rsid w:val="0093638D"/>
    <w:rsid w:val="0093659D"/>
    <w:rsid w:val="0093690B"/>
    <w:rsid w:val="009369AB"/>
    <w:rsid w:val="00936AB6"/>
    <w:rsid w:val="00936BB7"/>
    <w:rsid w:val="00936C54"/>
    <w:rsid w:val="00936E15"/>
    <w:rsid w:val="009376DD"/>
    <w:rsid w:val="00937E97"/>
    <w:rsid w:val="0094019D"/>
    <w:rsid w:val="0094034F"/>
    <w:rsid w:val="0094038A"/>
    <w:rsid w:val="00940708"/>
    <w:rsid w:val="0094079C"/>
    <w:rsid w:val="0094084F"/>
    <w:rsid w:val="00940CA5"/>
    <w:rsid w:val="0094132E"/>
    <w:rsid w:val="00941340"/>
    <w:rsid w:val="00941670"/>
    <w:rsid w:val="00941890"/>
    <w:rsid w:val="009420AD"/>
    <w:rsid w:val="009427BA"/>
    <w:rsid w:val="009429FC"/>
    <w:rsid w:val="00942B16"/>
    <w:rsid w:val="00942C11"/>
    <w:rsid w:val="00942E2E"/>
    <w:rsid w:val="009433C5"/>
    <w:rsid w:val="0094351F"/>
    <w:rsid w:val="00943673"/>
    <w:rsid w:val="009439C9"/>
    <w:rsid w:val="009443CE"/>
    <w:rsid w:val="00944556"/>
    <w:rsid w:val="00944791"/>
    <w:rsid w:val="00944984"/>
    <w:rsid w:val="00944C86"/>
    <w:rsid w:val="009451EF"/>
    <w:rsid w:val="00945C8C"/>
    <w:rsid w:val="00945D8E"/>
    <w:rsid w:val="00945E49"/>
    <w:rsid w:val="00946329"/>
    <w:rsid w:val="009464E3"/>
    <w:rsid w:val="009466BE"/>
    <w:rsid w:val="009467B2"/>
    <w:rsid w:val="00946ABF"/>
    <w:rsid w:val="00946E81"/>
    <w:rsid w:val="0094771B"/>
    <w:rsid w:val="009477CE"/>
    <w:rsid w:val="00950092"/>
    <w:rsid w:val="00950315"/>
    <w:rsid w:val="0095033C"/>
    <w:rsid w:val="009508A9"/>
    <w:rsid w:val="00950C2B"/>
    <w:rsid w:val="0095108C"/>
    <w:rsid w:val="0095109B"/>
    <w:rsid w:val="009511F1"/>
    <w:rsid w:val="009517FB"/>
    <w:rsid w:val="009518ED"/>
    <w:rsid w:val="00952317"/>
    <w:rsid w:val="0095236C"/>
    <w:rsid w:val="00952543"/>
    <w:rsid w:val="00952A1A"/>
    <w:rsid w:val="00952AF4"/>
    <w:rsid w:val="00952B82"/>
    <w:rsid w:val="009535EC"/>
    <w:rsid w:val="009539A8"/>
    <w:rsid w:val="009547F8"/>
    <w:rsid w:val="00954A36"/>
    <w:rsid w:val="00954DB5"/>
    <w:rsid w:val="009554D1"/>
    <w:rsid w:val="00955556"/>
    <w:rsid w:val="009556BD"/>
    <w:rsid w:val="0095573B"/>
    <w:rsid w:val="009557CB"/>
    <w:rsid w:val="00955CF1"/>
    <w:rsid w:val="00955F74"/>
    <w:rsid w:val="0095684A"/>
    <w:rsid w:val="009568C5"/>
    <w:rsid w:val="00956F4F"/>
    <w:rsid w:val="00957494"/>
    <w:rsid w:val="009579DE"/>
    <w:rsid w:val="00957A9E"/>
    <w:rsid w:val="00957AD0"/>
    <w:rsid w:val="00957F51"/>
    <w:rsid w:val="0096065F"/>
    <w:rsid w:val="0096162A"/>
    <w:rsid w:val="009617D3"/>
    <w:rsid w:val="00962125"/>
    <w:rsid w:val="00962139"/>
    <w:rsid w:val="0096261D"/>
    <w:rsid w:val="0096269D"/>
    <w:rsid w:val="00962ACF"/>
    <w:rsid w:val="009630D2"/>
    <w:rsid w:val="009632CC"/>
    <w:rsid w:val="0096373F"/>
    <w:rsid w:val="00963981"/>
    <w:rsid w:val="00963ECF"/>
    <w:rsid w:val="0096410B"/>
    <w:rsid w:val="00965229"/>
    <w:rsid w:val="00965306"/>
    <w:rsid w:val="0096567C"/>
    <w:rsid w:val="0096570F"/>
    <w:rsid w:val="009657DF"/>
    <w:rsid w:val="009660C4"/>
    <w:rsid w:val="00966301"/>
    <w:rsid w:val="00966453"/>
    <w:rsid w:val="009668CF"/>
    <w:rsid w:val="00966F2B"/>
    <w:rsid w:val="009672E4"/>
    <w:rsid w:val="00967573"/>
    <w:rsid w:val="00967633"/>
    <w:rsid w:val="00967C9B"/>
    <w:rsid w:val="00967FE4"/>
    <w:rsid w:val="00970136"/>
    <w:rsid w:val="00970323"/>
    <w:rsid w:val="00970C54"/>
    <w:rsid w:val="00970DEC"/>
    <w:rsid w:val="00970F60"/>
    <w:rsid w:val="0097123B"/>
    <w:rsid w:val="00971CE1"/>
    <w:rsid w:val="00971E39"/>
    <w:rsid w:val="00971FA1"/>
    <w:rsid w:val="00972295"/>
    <w:rsid w:val="009723F5"/>
    <w:rsid w:val="00972484"/>
    <w:rsid w:val="009729D4"/>
    <w:rsid w:val="00972AFE"/>
    <w:rsid w:val="00972EA1"/>
    <w:rsid w:val="00973437"/>
    <w:rsid w:val="00973439"/>
    <w:rsid w:val="00973947"/>
    <w:rsid w:val="00973E10"/>
    <w:rsid w:val="009744B6"/>
    <w:rsid w:val="009747C7"/>
    <w:rsid w:val="00974898"/>
    <w:rsid w:val="00974F31"/>
    <w:rsid w:val="009750CE"/>
    <w:rsid w:val="0097557A"/>
    <w:rsid w:val="00975A86"/>
    <w:rsid w:val="00975B8A"/>
    <w:rsid w:val="00975F7F"/>
    <w:rsid w:val="00976F58"/>
    <w:rsid w:val="00977536"/>
    <w:rsid w:val="009775AB"/>
    <w:rsid w:val="00977785"/>
    <w:rsid w:val="00977B17"/>
    <w:rsid w:val="00980062"/>
    <w:rsid w:val="00980662"/>
    <w:rsid w:val="00980759"/>
    <w:rsid w:val="00980FCE"/>
    <w:rsid w:val="0098119D"/>
    <w:rsid w:val="0098150C"/>
    <w:rsid w:val="00981592"/>
    <w:rsid w:val="009817B0"/>
    <w:rsid w:val="00981DBA"/>
    <w:rsid w:val="009821CE"/>
    <w:rsid w:val="009822CE"/>
    <w:rsid w:val="00982768"/>
    <w:rsid w:val="00982F3A"/>
    <w:rsid w:val="00983F66"/>
    <w:rsid w:val="00983F98"/>
    <w:rsid w:val="00984350"/>
    <w:rsid w:val="00984624"/>
    <w:rsid w:val="0098495C"/>
    <w:rsid w:val="0098523C"/>
    <w:rsid w:val="009859DE"/>
    <w:rsid w:val="00985CCF"/>
    <w:rsid w:val="00986982"/>
    <w:rsid w:val="009875D0"/>
    <w:rsid w:val="009877AE"/>
    <w:rsid w:val="00987B27"/>
    <w:rsid w:val="00987BF2"/>
    <w:rsid w:val="00987C73"/>
    <w:rsid w:val="00987F43"/>
    <w:rsid w:val="00990046"/>
    <w:rsid w:val="0099006E"/>
    <w:rsid w:val="00990532"/>
    <w:rsid w:val="00990C27"/>
    <w:rsid w:val="00991262"/>
    <w:rsid w:val="009912C7"/>
    <w:rsid w:val="00991361"/>
    <w:rsid w:val="00991A65"/>
    <w:rsid w:val="00992379"/>
    <w:rsid w:val="009924D9"/>
    <w:rsid w:val="0099307D"/>
    <w:rsid w:val="0099383C"/>
    <w:rsid w:val="00993A9C"/>
    <w:rsid w:val="009941DB"/>
    <w:rsid w:val="00995053"/>
    <w:rsid w:val="00995245"/>
    <w:rsid w:val="0099556B"/>
    <w:rsid w:val="0099582F"/>
    <w:rsid w:val="00995CC4"/>
    <w:rsid w:val="00995D1A"/>
    <w:rsid w:val="00995DB8"/>
    <w:rsid w:val="00997216"/>
    <w:rsid w:val="00997462"/>
    <w:rsid w:val="009974DC"/>
    <w:rsid w:val="00997A65"/>
    <w:rsid w:val="00997F73"/>
    <w:rsid w:val="009A02ED"/>
    <w:rsid w:val="009A0E4B"/>
    <w:rsid w:val="009A0EF2"/>
    <w:rsid w:val="009A10AC"/>
    <w:rsid w:val="009A1621"/>
    <w:rsid w:val="009A1EAB"/>
    <w:rsid w:val="009A277C"/>
    <w:rsid w:val="009A2B9B"/>
    <w:rsid w:val="009A2EB8"/>
    <w:rsid w:val="009A32F6"/>
    <w:rsid w:val="009A34C6"/>
    <w:rsid w:val="009A45DA"/>
    <w:rsid w:val="009A4A2C"/>
    <w:rsid w:val="009A4C1A"/>
    <w:rsid w:val="009A4F37"/>
    <w:rsid w:val="009A58DF"/>
    <w:rsid w:val="009A59EE"/>
    <w:rsid w:val="009A5A55"/>
    <w:rsid w:val="009A5EAE"/>
    <w:rsid w:val="009A658F"/>
    <w:rsid w:val="009A6B99"/>
    <w:rsid w:val="009A6FFC"/>
    <w:rsid w:val="009A7002"/>
    <w:rsid w:val="009A7417"/>
    <w:rsid w:val="009A7814"/>
    <w:rsid w:val="009A7952"/>
    <w:rsid w:val="009A7B36"/>
    <w:rsid w:val="009B088F"/>
    <w:rsid w:val="009B08C7"/>
    <w:rsid w:val="009B1823"/>
    <w:rsid w:val="009B1932"/>
    <w:rsid w:val="009B1EB4"/>
    <w:rsid w:val="009B2249"/>
    <w:rsid w:val="009B2964"/>
    <w:rsid w:val="009B2E81"/>
    <w:rsid w:val="009B2EAE"/>
    <w:rsid w:val="009B30FC"/>
    <w:rsid w:val="009B3348"/>
    <w:rsid w:val="009B37C6"/>
    <w:rsid w:val="009B3D4A"/>
    <w:rsid w:val="009B4A39"/>
    <w:rsid w:val="009B4D6A"/>
    <w:rsid w:val="009B539D"/>
    <w:rsid w:val="009B5C40"/>
    <w:rsid w:val="009B5D94"/>
    <w:rsid w:val="009B5EBA"/>
    <w:rsid w:val="009B5ECD"/>
    <w:rsid w:val="009B5F5B"/>
    <w:rsid w:val="009B68C7"/>
    <w:rsid w:val="009C0234"/>
    <w:rsid w:val="009C0296"/>
    <w:rsid w:val="009C03B3"/>
    <w:rsid w:val="009C09EB"/>
    <w:rsid w:val="009C145A"/>
    <w:rsid w:val="009C1ADE"/>
    <w:rsid w:val="009C2038"/>
    <w:rsid w:val="009C302E"/>
    <w:rsid w:val="009C35E4"/>
    <w:rsid w:val="009C380C"/>
    <w:rsid w:val="009C39AF"/>
    <w:rsid w:val="009C4248"/>
    <w:rsid w:val="009C4312"/>
    <w:rsid w:val="009C4DF6"/>
    <w:rsid w:val="009C553E"/>
    <w:rsid w:val="009C6F80"/>
    <w:rsid w:val="009C705F"/>
    <w:rsid w:val="009C72DC"/>
    <w:rsid w:val="009D0348"/>
    <w:rsid w:val="009D053B"/>
    <w:rsid w:val="009D062F"/>
    <w:rsid w:val="009D0695"/>
    <w:rsid w:val="009D0D7E"/>
    <w:rsid w:val="009D1006"/>
    <w:rsid w:val="009D144C"/>
    <w:rsid w:val="009D172E"/>
    <w:rsid w:val="009D17D0"/>
    <w:rsid w:val="009D1E3B"/>
    <w:rsid w:val="009D1E57"/>
    <w:rsid w:val="009D23ED"/>
    <w:rsid w:val="009D297F"/>
    <w:rsid w:val="009D2B2F"/>
    <w:rsid w:val="009D2CFF"/>
    <w:rsid w:val="009D3552"/>
    <w:rsid w:val="009D41E4"/>
    <w:rsid w:val="009D41EF"/>
    <w:rsid w:val="009D43AE"/>
    <w:rsid w:val="009D44EF"/>
    <w:rsid w:val="009D489A"/>
    <w:rsid w:val="009D49C9"/>
    <w:rsid w:val="009D4C34"/>
    <w:rsid w:val="009D50A9"/>
    <w:rsid w:val="009D5EE1"/>
    <w:rsid w:val="009D6518"/>
    <w:rsid w:val="009D67A4"/>
    <w:rsid w:val="009D6807"/>
    <w:rsid w:val="009D6CB2"/>
    <w:rsid w:val="009D7116"/>
    <w:rsid w:val="009D73CF"/>
    <w:rsid w:val="009D7442"/>
    <w:rsid w:val="009D7B5E"/>
    <w:rsid w:val="009D7EB1"/>
    <w:rsid w:val="009E0352"/>
    <w:rsid w:val="009E0399"/>
    <w:rsid w:val="009E05BB"/>
    <w:rsid w:val="009E0CA5"/>
    <w:rsid w:val="009E1017"/>
    <w:rsid w:val="009E11BB"/>
    <w:rsid w:val="009E13CD"/>
    <w:rsid w:val="009E171B"/>
    <w:rsid w:val="009E1F05"/>
    <w:rsid w:val="009E2ED5"/>
    <w:rsid w:val="009E3355"/>
    <w:rsid w:val="009E336A"/>
    <w:rsid w:val="009E34E5"/>
    <w:rsid w:val="009E3D71"/>
    <w:rsid w:val="009E3EB4"/>
    <w:rsid w:val="009E4322"/>
    <w:rsid w:val="009E54AA"/>
    <w:rsid w:val="009E6136"/>
    <w:rsid w:val="009E7002"/>
    <w:rsid w:val="009E706E"/>
    <w:rsid w:val="009E74BD"/>
    <w:rsid w:val="009E75E9"/>
    <w:rsid w:val="009E79FB"/>
    <w:rsid w:val="009E7B9A"/>
    <w:rsid w:val="009F030C"/>
    <w:rsid w:val="009F0AB4"/>
    <w:rsid w:val="009F10A2"/>
    <w:rsid w:val="009F132C"/>
    <w:rsid w:val="009F1334"/>
    <w:rsid w:val="009F1650"/>
    <w:rsid w:val="009F18D8"/>
    <w:rsid w:val="009F1EE3"/>
    <w:rsid w:val="009F2912"/>
    <w:rsid w:val="009F30FB"/>
    <w:rsid w:val="009F4479"/>
    <w:rsid w:val="009F4711"/>
    <w:rsid w:val="009F5063"/>
    <w:rsid w:val="009F5485"/>
    <w:rsid w:val="009F59F7"/>
    <w:rsid w:val="009F5A71"/>
    <w:rsid w:val="009F5A79"/>
    <w:rsid w:val="009F6317"/>
    <w:rsid w:val="009F67F7"/>
    <w:rsid w:val="009F6BBB"/>
    <w:rsid w:val="009F73CA"/>
    <w:rsid w:val="009F791E"/>
    <w:rsid w:val="009F7EEF"/>
    <w:rsid w:val="009F7F69"/>
    <w:rsid w:val="00A001D6"/>
    <w:rsid w:val="00A003BA"/>
    <w:rsid w:val="00A00E88"/>
    <w:rsid w:val="00A01017"/>
    <w:rsid w:val="00A0145B"/>
    <w:rsid w:val="00A0158E"/>
    <w:rsid w:val="00A015E8"/>
    <w:rsid w:val="00A01C1C"/>
    <w:rsid w:val="00A01F9D"/>
    <w:rsid w:val="00A02041"/>
    <w:rsid w:val="00A02848"/>
    <w:rsid w:val="00A02B4F"/>
    <w:rsid w:val="00A03339"/>
    <w:rsid w:val="00A0342C"/>
    <w:rsid w:val="00A0346A"/>
    <w:rsid w:val="00A039E3"/>
    <w:rsid w:val="00A03A61"/>
    <w:rsid w:val="00A03B33"/>
    <w:rsid w:val="00A041CB"/>
    <w:rsid w:val="00A04EB9"/>
    <w:rsid w:val="00A0515E"/>
    <w:rsid w:val="00A0557C"/>
    <w:rsid w:val="00A05622"/>
    <w:rsid w:val="00A05BC5"/>
    <w:rsid w:val="00A05D0B"/>
    <w:rsid w:val="00A06AF8"/>
    <w:rsid w:val="00A06BBF"/>
    <w:rsid w:val="00A06BD4"/>
    <w:rsid w:val="00A07210"/>
    <w:rsid w:val="00A079BA"/>
    <w:rsid w:val="00A07D47"/>
    <w:rsid w:val="00A1053F"/>
    <w:rsid w:val="00A10593"/>
    <w:rsid w:val="00A108DF"/>
    <w:rsid w:val="00A10B1A"/>
    <w:rsid w:val="00A112F5"/>
    <w:rsid w:val="00A113C7"/>
    <w:rsid w:val="00A1155F"/>
    <w:rsid w:val="00A11745"/>
    <w:rsid w:val="00A11F8E"/>
    <w:rsid w:val="00A123BB"/>
    <w:rsid w:val="00A12504"/>
    <w:rsid w:val="00A12510"/>
    <w:rsid w:val="00A12DA4"/>
    <w:rsid w:val="00A12E22"/>
    <w:rsid w:val="00A12F62"/>
    <w:rsid w:val="00A13DDD"/>
    <w:rsid w:val="00A14875"/>
    <w:rsid w:val="00A14BF3"/>
    <w:rsid w:val="00A14FE9"/>
    <w:rsid w:val="00A15384"/>
    <w:rsid w:val="00A1540F"/>
    <w:rsid w:val="00A155F0"/>
    <w:rsid w:val="00A1586F"/>
    <w:rsid w:val="00A16FC8"/>
    <w:rsid w:val="00A172BE"/>
    <w:rsid w:val="00A17B49"/>
    <w:rsid w:val="00A203EE"/>
    <w:rsid w:val="00A20A16"/>
    <w:rsid w:val="00A21242"/>
    <w:rsid w:val="00A2131C"/>
    <w:rsid w:val="00A21A0D"/>
    <w:rsid w:val="00A21C2F"/>
    <w:rsid w:val="00A2208B"/>
    <w:rsid w:val="00A220C2"/>
    <w:rsid w:val="00A2276C"/>
    <w:rsid w:val="00A22B5C"/>
    <w:rsid w:val="00A230EE"/>
    <w:rsid w:val="00A235FB"/>
    <w:rsid w:val="00A240D3"/>
    <w:rsid w:val="00A2447D"/>
    <w:rsid w:val="00A249BD"/>
    <w:rsid w:val="00A258E6"/>
    <w:rsid w:val="00A25E1D"/>
    <w:rsid w:val="00A260AB"/>
    <w:rsid w:val="00A2624C"/>
    <w:rsid w:val="00A267ED"/>
    <w:rsid w:val="00A2703E"/>
    <w:rsid w:val="00A27505"/>
    <w:rsid w:val="00A27646"/>
    <w:rsid w:val="00A27779"/>
    <w:rsid w:val="00A27B54"/>
    <w:rsid w:val="00A30072"/>
    <w:rsid w:val="00A30815"/>
    <w:rsid w:val="00A30DE8"/>
    <w:rsid w:val="00A30DF7"/>
    <w:rsid w:val="00A30F02"/>
    <w:rsid w:val="00A31970"/>
    <w:rsid w:val="00A31B4C"/>
    <w:rsid w:val="00A31B4D"/>
    <w:rsid w:val="00A3228E"/>
    <w:rsid w:val="00A32512"/>
    <w:rsid w:val="00A32855"/>
    <w:rsid w:val="00A3296A"/>
    <w:rsid w:val="00A330E0"/>
    <w:rsid w:val="00A33546"/>
    <w:rsid w:val="00A337BA"/>
    <w:rsid w:val="00A33D40"/>
    <w:rsid w:val="00A3523C"/>
    <w:rsid w:val="00A35A23"/>
    <w:rsid w:val="00A35BF3"/>
    <w:rsid w:val="00A3631A"/>
    <w:rsid w:val="00A36661"/>
    <w:rsid w:val="00A36714"/>
    <w:rsid w:val="00A36A64"/>
    <w:rsid w:val="00A36C52"/>
    <w:rsid w:val="00A36CE4"/>
    <w:rsid w:val="00A371D1"/>
    <w:rsid w:val="00A3749B"/>
    <w:rsid w:val="00A37D87"/>
    <w:rsid w:val="00A403A9"/>
    <w:rsid w:val="00A40919"/>
    <w:rsid w:val="00A410BE"/>
    <w:rsid w:val="00A4120E"/>
    <w:rsid w:val="00A41355"/>
    <w:rsid w:val="00A41558"/>
    <w:rsid w:val="00A4183E"/>
    <w:rsid w:val="00A421DE"/>
    <w:rsid w:val="00A42339"/>
    <w:rsid w:val="00A429FD"/>
    <w:rsid w:val="00A42AD2"/>
    <w:rsid w:val="00A42B9D"/>
    <w:rsid w:val="00A43357"/>
    <w:rsid w:val="00A43D90"/>
    <w:rsid w:val="00A44337"/>
    <w:rsid w:val="00A447F7"/>
    <w:rsid w:val="00A44C5E"/>
    <w:rsid w:val="00A44D17"/>
    <w:rsid w:val="00A455E3"/>
    <w:rsid w:val="00A4567C"/>
    <w:rsid w:val="00A45916"/>
    <w:rsid w:val="00A45B23"/>
    <w:rsid w:val="00A467DA"/>
    <w:rsid w:val="00A46B25"/>
    <w:rsid w:val="00A46E7B"/>
    <w:rsid w:val="00A478BF"/>
    <w:rsid w:val="00A47A50"/>
    <w:rsid w:val="00A47AF8"/>
    <w:rsid w:val="00A47C46"/>
    <w:rsid w:val="00A5003A"/>
    <w:rsid w:val="00A503BB"/>
    <w:rsid w:val="00A507E0"/>
    <w:rsid w:val="00A50D88"/>
    <w:rsid w:val="00A50FEC"/>
    <w:rsid w:val="00A510AE"/>
    <w:rsid w:val="00A516F0"/>
    <w:rsid w:val="00A52005"/>
    <w:rsid w:val="00A5214D"/>
    <w:rsid w:val="00A52D27"/>
    <w:rsid w:val="00A5381B"/>
    <w:rsid w:val="00A5383C"/>
    <w:rsid w:val="00A538E9"/>
    <w:rsid w:val="00A5435F"/>
    <w:rsid w:val="00A544A1"/>
    <w:rsid w:val="00A545E7"/>
    <w:rsid w:val="00A54654"/>
    <w:rsid w:val="00A547FF"/>
    <w:rsid w:val="00A54942"/>
    <w:rsid w:val="00A552D6"/>
    <w:rsid w:val="00A55447"/>
    <w:rsid w:val="00A55F30"/>
    <w:rsid w:val="00A56923"/>
    <w:rsid w:val="00A5699D"/>
    <w:rsid w:val="00A56BEA"/>
    <w:rsid w:val="00A570BE"/>
    <w:rsid w:val="00A57272"/>
    <w:rsid w:val="00A57530"/>
    <w:rsid w:val="00A57B90"/>
    <w:rsid w:val="00A603CD"/>
    <w:rsid w:val="00A60B91"/>
    <w:rsid w:val="00A60F72"/>
    <w:rsid w:val="00A61678"/>
    <w:rsid w:val="00A619FF"/>
    <w:rsid w:val="00A61F8C"/>
    <w:rsid w:val="00A620EC"/>
    <w:rsid w:val="00A62BEA"/>
    <w:rsid w:val="00A62E42"/>
    <w:rsid w:val="00A630E6"/>
    <w:rsid w:val="00A64325"/>
    <w:rsid w:val="00A64543"/>
    <w:rsid w:val="00A6470B"/>
    <w:rsid w:val="00A6475A"/>
    <w:rsid w:val="00A6496D"/>
    <w:rsid w:val="00A64A71"/>
    <w:rsid w:val="00A64F58"/>
    <w:rsid w:val="00A65140"/>
    <w:rsid w:val="00A65883"/>
    <w:rsid w:val="00A65D95"/>
    <w:rsid w:val="00A65F02"/>
    <w:rsid w:val="00A6656F"/>
    <w:rsid w:val="00A665EF"/>
    <w:rsid w:val="00A67159"/>
    <w:rsid w:val="00A672A9"/>
    <w:rsid w:val="00A673E4"/>
    <w:rsid w:val="00A6778A"/>
    <w:rsid w:val="00A67A09"/>
    <w:rsid w:val="00A67D12"/>
    <w:rsid w:val="00A701B6"/>
    <w:rsid w:val="00A7053F"/>
    <w:rsid w:val="00A711F8"/>
    <w:rsid w:val="00A71D38"/>
    <w:rsid w:val="00A7236C"/>
    <w:rsid w:val="00A726A5"/>
    <w:rsid w:val="00A72843"/>
    <w:rsid w:val="00A72960"/>
    <w:rsid w:val="00A7296C"/>
    <w:rsid w:val="00A72D2D"/>
    <w:rsid w:val="00A72D8F"/>
    <w:rsid w:val="00A72FAA"/>
    <w:rsid w:val="00A737C6"/>
    <w:rsid w:val="00A739BE"/>
    <w:rsid w:val="00A74815"/>
    <w:rsid w:val="00A74865"/>
    <w:rsid w:val="00A749DD"/>
    <w:rsid w:val="00A74CEA"/>
    <w:rsid w:val="00A74F7E"/>
    <w:rsid w:val="00A750A4"/>
    <w:rsid w:val="00A75577"/>
    <w:rsid w:val="00A75D81"/>
    <w:rsid w:val="00A76902"/>
    <w:rsid w:val="00A76B97"/>
    <w:rsid w:val="00A76D2B"/>
    <w:rsid w:val="00A770F2"/>
    <w:rsid w:val="00A77722"/>
    <w:rsid w:val="00A77A58"/>
    <w:rsid w:val="00A77B73"/>
    <w:rsid w:val="00A77E8B"/>
    <w:rsid w:val="00A8006E"/>
    <w:rsid w:val="00A80EC0"/>
    <w:rsid w:val="00A8232A"/>
    <w:rsid w:val="00A8251C"/>
    <w:rsid w:val="00A8283E"/>
    <w:rsid w:val="00A82F73"/>
    <w:rsid w:val="00A83ECB"/>
    <w:rsid w:val="00A846D5"/>
    <w:rsid w:val="00A8483A"/>
    <w:rsid w:val="00A8565F"/>
    <w:rsid w:val="00A85C5D"/>
    <w:rsid w:val="00A860C6"/>
    <w:rsid w:val="00A86DDE"/>
    <w:rsid w:val="00A87AB6"/>
    <w:rsid w:val="00A87AD9"/>
    <w:rsid w:val="00A9080B"/>
    <w:rsid w:val="00A90917"/>
    <w:rsid w:val="00A90C60"/>
    <w:rsid w:val="00A913F5"/>
    <w:rsid w:val="00A91A56"/>
    <w:rsid w:val="00A91B7B"/>
    <w:rsid w:val="00A923F5"/>
    <w:rsid w:val="00A92450"/>
    <w:rsid w:val="00A9248B"/>
    <w:rsid w:val="00A9302B"/>
    <w:rsid w:val="00A93094"/>
    <w:rsid w:val="00A93401"/>
    <w:rsid w:val="00A93C46"/>
    <w:rsid w:val="00A94B47"/>
    <w:rsid w:val="00A94BC3"/>
    <w:rsid w:val="00A94DC9"/>
    <w:rsid w:val="00A94E14"/>
    <w:rsid w:val="00A94FA8"/>
    <w:rsid w:val="00A954C3"/>
    <w:rsid w:val="00A95A12"/>
    <w:rsid w:val="00A95D12"/>
    <w:rsid w:val="00A96260"/>
    <w:rsid w:val="00A96748"/>
    <w:rsid w:val="00A967D9"/>
    <w:rsid w:val="00A968AD"/>
    <w:rsid w:val="00A968B9"/>
    <w:rsid w:val="00A96C47"/>
    <w:rsid w:val="00A96C61"/>
    <w:rsid w:val="00A96EAE"/>
    <w:rsid w:val="00A96F26"/>
    <w:rsid w:val="00A96F84"/>
    <w:rsid w:val="00A97160"/>
    <w:rsid w:val="00A973E3"/>
    <w:rsid w:val="00A97B58"/>
    <w:rsid w:val="00A97C39"/>
    <w:rsid w:val="00A97E67"/>
    <w:rsid w:val="00A97EB6"/>
    <w:rsid w:val="00AA02A4"/>
    <w:rsid w:val="00AA02D0"/>
    <w:rsid w:val="00AA045B"/>
    <w:rsid w:val="00AA080D"/>
    <w:rsid w:val="00AA09D9"/>
    <w:rsid w:val="00AA0A6D"/>
    <w:rsid w:val="00AA1311"/>
    <w:rsid w:val="00AA153E"/>
    <w:rsid w:val="00AA1987"/>
    <w:rsid w:val="00AA1CBD"/>
    <w:rsid w:val="00AA2186"/>
    <w:rsid w:val="00AA2F3B"/>
    <w:rsid w:val="00AA3023"/>
    <w:rsid w:val="00AA31B1"/>
    <w:rsid w:val="00AA35E2"/>
    <w:rsid w:val="00AA381F"/>
    <w:rsid w:val="00AA3F59"/>
    <w:rsid w:val="00AA4003"/>
    <w:rsid w:val="00AA476F"/>
    <w:rsid w:val="00AA4F66"/>
    <w:rsid w:val="00AA5114"/>
    <w:rsid w:val="00AA5313"/>
    <w:rsid w:val="00AA56B3"/>
    <w:rsid w:val="00AA66F6"/>
    <w:rsid w:val="00AA6D12"/>
    <w:rsid w:val="00AA6D17"/>
    <w:rsid w:val="00AA6F98"/>
    <w:rsid w:val="00AA705D"/>
    <w:rsid w:val="00AA710A"/>
    <w:rsid w:val="00AA719B"/>
    <w:rsid w:val="00AA75E9"/>
    <w:rsid w:val="00AB049B"/>
    <w:rsid w:val="00AB1156"/>
    <w:rsid w:val="00AB15DE"/>
    <w:rsid w:val="00AB1A1B"/>
    <w:rsid w:val="00AB2261"/>
    <w:rsid w:val="00AB238C"/>
    <w:rsid w:val="00AB2B62"/>
    <w:rsid w:val="00AB3090"/>
    <w:rsid w:val="00AB331B"/>
    <w:rsid w:val="00AB348A"/>
    <w:rsid w:val="00AB36B6"/>
    <w:rsid w:val="00AB36CF"/>
    <w:rsid w:val="00AB36D0"/>
    <w:rsid w:val="00AB36F2"/>
    <w:rsid w:val="00AB3C2E"/>
    <w:rsid w:val="00AB3C74"/>
    <w:rsid w:val="00AB4055"/>
    <w:rsid w:val="00AB472A"/>
    <w:rsid w:val="00AB4A79"/>
    <w:rsid w:val="00AB4D44"/>
    <w:rsid w:val="00AB4E0A"/>
    <w:rsid w:val="00AB50E9"/>
    <w:rsid w:val="00AB5146"/>
    <w:rsid w:val="00AB5203"/>
    <w:rsid w:val="00AB5946"/>
    <w:rsid w:val="00AB6ECC"/>
    <w:rsid w:val="00AB71E3"/>
    <w:rsid w:val="00AB727F"/>
    <w:rsid w:val="00AB749B"/>
    <w:rsid w:val="00AB7807"/>
    <w:rsid w:val="00AB7B45"/>
    <w:rsid w:val="00AB7C18"/>
    <w:rsid w:val="00AB7D4D"/>
    <w:rsid w:val="00AB7D9F"/>
    <w:rsid w:val="00AC005C"/>
    <w:rsid w:val="00AC0641"/>
    <w:rsid w:val="00AC07FB"/>
    <w:rsid w:val="00AC090B"/>
    <w:rsid w:val="00AC096A"/>
    <w:rsid w:val="00AC0D17"/>
    <w:rsid w:val="00AC12C9"/>
    <w:rsid w:val="00AC16D8"/>
    <w:rsid w:val="00AC19D1"/>
    <w:rsid w:val="00AC201A"/>
    <w:rsid w:val="00AC223E"/>
    <w:rsid w:val="00AC2399"/>
    <w:rsid w:val="00AC2516"/>
    <w:rsid w:val="00AC2650"/>
    <w:rsid w:val="00AC286E"/>
    <w:rsid w:val="00AC2CC4"/>
    <w:rsid w:val="00AC3196"/>
    <w:rsid w:val="00AC3550"/>
    <w:rsid w:val="00AC36BD"/>
    <w:rsid w:val="00AC37DE"/>
    <w:rsid w:val="00AC3A18"/>
    <w:rsid w:val="00AC3B23"/>
    <w:rsid w:val="00AC4065"/>
    <w:rsid w:val="00AC4C46"/>
    <w:rsid w:val="00AC4CF0"/>
    <w:rsid w:val="00AC5C3D"/>
    <w:rsid w:val="00AC5EEE"/>
    <w:rsid w:val="00AC63DB"/>
    <w:rsid w:val="00AC6B68"/>
    <w:rsid w:val="00AC6F6B"/>
    <w:rsid w:val="00AC75E2"/>
    <w:rsid w:val="00AC7717"/>
    <w:rsid w:val="00AD03AB"/>
    <w:rsid w:val="00AD0404"/>
    <w:rsid w:val="00AD05E3"/>
    <w:rsid w:val="00AD08FD"/>
    <w:rsid w:val="00AD131C"/>
    <w:rsid w:val="00AD1645"/>
    <w:rsid w:val="00AD1770"/>
    <w:rsid w:val="00AD1929"/>
    <w:rsid w:val="00AD19EC"/>
    <w:rsid w:val="00AD1E6A"/>
    <w:rsid w:val="00AD1F6E"/>
    <w:rsid w:val="00AD2712"/>
    <w:rsid w:val="00AD3112"/>
    <w:rsid w:val="00AD35DB"/>
    <w:rsid w:val="00AD3788"/>
    <w:rsid w:val="00AD381F"/>
    <w:rsid w:val="00AD3A72"/>
    <w:rsid w:val="00AD3B5D"/>
    <w:rsid w:val="00AD3FC4"/>
    <w:rsid w:val="00AD400E"/>
    <w:rsid w:val="00AD41E0"/>
    <w:rsid w:val="00AD4F16"/>
    <w:rsid w:val="00AD55A0"/>
    <w:rsid w:val="00AD5BA0"/>
    <w:rsid w:val="00AD5D30"/>
    <w:rsid w:val="00AD5E77"/>
    <w:rsid w:val="00AD6040"/>
    <w:rsid w:val="00AD6768"/>
    <w:rsid w:val="00AD6952"/>
    <w:rsid w:val="00AD7494"/>
    <w:rsid w:val="00AD76AD"/>
    <w:rsid w:val="00AD77E7"/>
    <w:rsid w:val="00AD7DBE"/>
    <w:rsid w:val="00AD7EF0"/>
    <w:rsid w:val="00AD7FC6"/>
    <w:rsid w:val="00AE06A0"/>
    <w:rsid w:val="00AE0819"/>
    <w:rsid w:val="00AE0E4B"/>
    <w:rsid w:val="00AE0E91"/>
    <w:rsid w:val="00AE10BA"/>
    <w:rsid w:val="00AE1308"/>
    <w:rsid w:val="00AE14CF"/>
    <w:rsid w:val="00AE1583"/>
    <w:rsid w:val="00AE1A19"/>
    <w:rsid w:val="00AE223B"/>
    <w:rsid w:val="00AE24C6"/>
    <w:rsid w:val="00AE296B"/>
    <w:rsid w:val="00AE2F90"/>
    <w:rsid w:val="00AE308E"/>
    <w:rsid w:val="00AE35AC"/>
    <w:rsid w:val="00AE3A76"/>
    <w:rsid w:val="00AE40BA"/>
    <w:rsid w:val="00AE43DD"/>
    <w:rsid w:val="00AE4526"/>
    <w:rsid w:val="00AE4543"/>
    <w:rsid w:val="00AE4836"/>
    <w:rsid w:val="00AE48BF"/>
    <w:rsid w:val="00AE5034"/>
    <w:rsid w:val="00AE5C89"/>
    <w:rsid w:val="00AE5D3A"/>
    <w:rsid w:val="00AE6498"/>
    <w:rsid w:val="00AE653E"/>
    <w:rsid w:val="00AE671F"/>
    <w:rsid w:val="00AE6F83"/>
    <w:rsid w:val="00AE747A"/>
    <w:rsid w:val="00AE79B9"/>
    <w:rsid w:val="00AE7F70"/>
    <w:rsid w:val="00AF070D"/>
    <w:rsid w:val="00AF07E4"/>
    <w:rsid w:val="00AF0863"/>
    <w:rsid w:val="00AF0BF6"/>
    <w:rsid w:val="00AF1073"/>
    <w:rsid w:val="00AF131A"/>
    <w:rsid w:val="00AF268E"/>
    <w:rsid w:val="00AF272B"/>
    <w:rsid w:val="00AF2832"/>
    <w:rsid w:val="00AF2ABA"/>
    <w:rsid w:val="00AF2FC3"/>
    <w:rsid w:val="00AF3081"/>
    <w:rsid w:val="00AF3118"/>
    <w:rsid w:val="00AF38CF"/>
    <w:rsid w:val="00AF3A4C"/>
    <w:rsid w:val="00AF3EDD"/>
    <w:rsid w:val="00AF4207"/>
    <w:rsid w:val="00AF45AC"/>
    <w:rsid w:val="00AF4E17"/>
    <w:rsid w:val="00AF5019"/>
    <w:rsid w:val="00AF5116"/>
    <w:rsid w:val="00AF568E"/>
    <w:rsid w:val="00AF5BFA"/>
    <w:rsid w:val="00AF710B"/>
    <w:rsid w:val="00AF79D4"/>
    <w:rsid w:val="00AF7E9B"/>
    <w:rsid w:val="00B00174"/>
    <w:rsid w:val="00B00896"/>
    <w:rsid w:val="00B00CFF"/>
    <w:rsid w:val="00B00D8B"/>
    <w:rsid w:val="00B011E3"/>
    <w:rsid w:val="00B0163F"/>
    <w:rsid w:val="00B0168E"/>
    <w:rsid w:val="00B017B3"/>
    <w:rsid w:val="00B01BB1"/>
    <w:rsid w:val="00B01CB0"/>
    <w:rsid w:val="00B02010"/>
    <w:rsid w:val="00B02798"/>
    <w:rsid w:val="00B029D9"/>
    <w:rsid w:val="00B0357B"/>
    <w:rsid w:val="00B0379F"/>
    <w:rsid w:val="00B03DD6"/>
    <w:rsid w:val="00B04A90"/>
    <w:rsid w:val="00B051F6"/>
    <w:rsid w:val="00B0520D"/>
    <w:rsid w:val="00B05337"/>
    <w:rsid w:val="00B05850"/>
    <w:rsid w:val="00B05C77"/>
    <w:rsid w:val="00B05FCC"/>
    <w:rsid w:val="00B06015"/>
    <w:rsid w:val="00B06256"/>
    <w:rsid w:val="00B0639B"/>
    <w:rsid w:val="00B065C2"/>
    <w:rsid w:val="00B066F0"/>
    <w:rsid w:val="00B069E3"/>
    <w:rsid w:val="00B06F0B"/>
    <w:rsid w:val="00B06FFD"/>
    <w:rsid w:val="00B0753E"/>
    <w:rsid w:val="00B101C0"/>
    <w:rsid w:val="00B1047F"/>
    <w:rsid w:val="00B10DD5"/>
    <w:rsid w:val="00B1102F"/>
    <w:rsid w:val="00B111D9"/>
    <w:rsid w:val="00B112D8"/>
    <w:rsid w:val="00B11D2A"/>
    <w:rsid w:val="00B12149"/>
    <w:rsid w:val="00B12D3C"/>
    <w:rsid w:val="00B136F5"/>
    <w:rsid w:val="00B13A3A"/>
    <w:rsid w:val="00B14F91"/>
    <w:rsid w:val="00B150AB"/>
    <w:rsid w:val="00B15130"/>
    <w:rsid w:val="00B152C5"/>
    <w:rsid w:val="00B152DC"/>
    <w:rsid w:val="00B15821"/>
    <w:rsid w:val="00B163E2"/>
    <w:rsid w:val="00B1686D"/>
    <w:rsid w:val="00B16996"/>
    <w:rsid w:val="00B17A4A"/>
    <w:rsid w:val="00B17E61"/>
    <w:rsid w:val="00B17E83"/>
    <w:rsid w:val="00B2025D"/>
    <w:rsid w:val="00B207BF"/>
    <w:rsid w:val="00B209DD"/>
    <w:rsid w:val="00B20A0D"/>
    <w:rsid w:val="00B20B47"/>
    <w:rsid w:val="00B21299"/>
    <w:rsid w:val="00B21478"/>
    <w:rsid w:val="00B214C6"/>
    <w:rsid w:val="00B2184A"/>
    <w:rsid w:val="00B21C43"/>
    <w:rsid w:val="00B21DDD"/>
    <w:rsid w:val="00B21E74"/>
    <w:rsid w:val="00B222C7"/>
    <w:rsid w:val="00B2285D"/>
    <w:rsid w:val="00B2294B"/>
    <w:rsid w:val="00B230F7"/>
    <w:rsid w:val="00B231EC"/>
    <w:rsid w:val="00B236FB"/>
    <w:rsid w:val="00B23C72"/>
    <w:rsid w:val="00B23F0D"/>
    <w:rsid w:val="00B24D02"/>
    <w:rsid w:val="00B24D90"/>
    <w:rsid w:val="00B252FF"/>
    <w:rsid w:val="00B25383"/>
    <w:rsid w:val="00B258C3"/>
    <w:rsid w:val="00B25D08"/>
    <w:rsid w:val="00B25DA0"/>
    <w:rsid w:val="00B2638B"/>
    <w:rsid w:val="00B265B3"/>
    <w:rsid w:val="00B26955"/>
    <w:rsid w:val="00B26B97"/>
    <w:rsid w:val="00B27BAA"/>
    <w:rsid w:val="00B3086C"/>
    <w:rsid w:val="00B30C60"/>
    <w:rsid w:val="00B30FCA"/>
    <w:rsid w:val="00B312C5"/>
    <w:rsid w:val="00B313C1"/>
    <w:rsid w:val="00B31470"/>
    <w:rsid w:val="00B31BF7"/>
    <w:rsid w:val="00B32209"/>
    <w:rsid w:val="00B33734"/>
    <w:rsid w:val="00B33B04"/>
    <w:rsid w:val="00B33C1D"/>
    <w:rsid w:val="00B33EF6"/>
    <w:rsid w:val="00B33F64"/>
    <w:rsid w:val="00B34108"/>
    <w:rsid w:val="00B348CD"/>
    <w:rsid w:val="00B34EEB"/>
    <w:rsid w:val="00B35559"/>
    <w:rsid w:val="00B3583B"/>
    <w:rsid w:val="00B35FFD"/>
    <w:rsid w:val="00B363C1"/>
    <w:rsid w:val="00B367CD"/>
    <w:rsid w:val="00B36B11"/>
    <w:rsid w:val="00B36CC7"/>
    <w:rsid w:val="00B36D53"/>
    <w:rsid w:val="00B3719E"/>
    <w:rsid w:val="00B37325"/>
    <w:rsid w:val="00B3737C"/>
    <w:rsid w:val="00B37870"/>
    <w:rsid w:val="00B379BD"/>
    <w:rsid w:val="00B37A8F"/>
    <w:rsid w:val="00B37B0F"/>
    <w:rsid w:val="00B37E6B"/>
    <w:rsid w:val="00B41AE4"/>
    <w:rsid w:val="00B41C78"/>
    <w:rsid w:val="00B41CB7"/>
    <w:rsid w:val="00B41DD8"/>
    <w:rsid w:val="00B41F76"/>
    <w:rsid w:val="00B41FCE"/>
    <w:rsid w:val="00B42003"/>
    <w:rsid w:val="00B425E2"/>
    <w:rsid w:val="00B426CD"/>
    <w:rsid w:val="00B42808"/>
    <w:rsid w:val="00B432A1"/>
    <w:rsid w:val="00B43522"/>
    <w:rsid w:val="00B440FB"/>
    <w:rsid w:val="00B44471"/>
    <w:rsid w:val="00B44C35"/>
    <w:rsid w:val="00B44E9D"/>
    <w:rsid w:val="00B45CB9"/>
    <w:rsid w:val="00B45F8E"/>
    <w:rsid w:val="00B466EB"/>
    <w:rsid w:val="00B46A41"/>
    <w:rsid w:val="00B46AA9"/>
    <w:rsid w:val="00B46B70"/>
    <w:rsid w:val="00B46CC7"/>
    <w:rsid w:val="00B46F46"/>
    <w:rsid w:val="00B4710A"/>
    <w:rsid w:val="00B47472"/>
    <w:rsid w:val="00B47D53"/>
    <w:rsid w:val="00B47F02"/>
    <w:rsid w:val="00B47FBB"/>
    <w:rsid w:val="00B50902"/>
    <w:rsid w:val="00B50A7E"/>
    <w:rsid w:val="00B50EA9"/>
    <w:rsid w:val="00B51D57"/>
    <w:rsid w:val="00B538E9"/>
    <w:rsid w:val="00B53DB8"/>
    <w:rsid w:val="00B540EC"/>
    <w:rsid w:val="00B54130"/>
    <w:rsid w:val="00B542CA"/>
    <w:rsid w:val="00B54A05"/>
    <w:rsid w:val="00B54B2A"/>
    <w:rsid w:val="00B54F88"/>
    <w:rsid w:val="00B5572A"/>
    <w:rsid w:val="00B55990"/>
    <w:rsid w:val="00B55B04"/>
    <w:rsid w:val="00B5684A"/>
    <w:rsid w:val="00B568E0"/>
    <w:rsid w:val="00B569E6"/>
    <w:rsid w:val="00B56E8F"/>
    <w:rsid w:val="00B57391"/>
    <w:rsid w:val="00B574ED"/>
    <w:rsid w:val="00B577E1"/>
    <w:rsid w:val="00B600C4"/>
    <w:rsid w:val="00B6044F"/>
    <w:rsid w:val="00B612EB"/>
    <w:rsid w:val="00B6149F"/>
    <w:rsid w:val="00B615CE"/>
    <w:rsid w:val="00B617D9"/>
    <w:rsid w:val="00B61BFB"/>
    <w:rsid w:val="00B61C42"/>
    <w:rsid w:val="00B61C87"/>
    <w:rsid w:val="00B62544"/>
    <w:rsid w:val="00B62714"/>
    <w:rsid w:val="00B62B48"/>
    <w:rsid w:val="00B63409"/>
    <w:rsid w:val="00B63E00"/>
    <w:rsid w:val="00B6413D"/>
    <w:rsid w:val="00B64365"/>
    <w:rsid w:val="00B645AE"/>
    <w:rsid w:val="00B646FE"/>
    <w:rsid w:val="00B64C8F"/>
    <w:rsid w:val="00B64CD8"/>
    <w:rsid w:val="00B64E50"/>
    <w:rsid w:val="00B65347"/>
    <w:rsid w:val="00B65542"/>
    <w:rsid w:val="00B65765"/>
    <w:rsid w:val="00B6587B"/>
    <w:rsid w:val="00B659BF"/>
    <w:rsid w:val="00B65A36"/>
    <w:rsid w:val="00B65BD4"/>
    <w:rsid w:val="00B65DE1"/>
    <w:rsid w:val="00B66364"/>
    <w:rsid w:val="00B66522"/>
    <w:rsid w:val="00B666AE"/>
    <w:rsid w:val="00B670A8"/>
    <w:rsid w:val="00B6721A"/>
    <w:rsid w:val="00B6774B"/>
    <w:rsid w:val="00B67D14"/>
    <w:rsid w:val="00B67DDA"/>
    <w:rsid w:val="00B67FA3"/>
    <w:rsid w:val="00B70525"/>
    <w:rsid w:val="00B7089F"/>
    <w:rsid w:val="00B708CC"/>
    <w:rsid w:val="00B709EE"/>
    <w:rsid w:val="00B7102D"/>
    <w:rsid w:val="00B7185C"/>
    <w:rsid w:val="00B71A98"/>
    <w:rsid w:val="00B71D6F"/>
    <w:rsid w:val="00B72AF0"/>
    <w:rsid w:val="00B736C3"/>
    <w:rsid w:val="00B737EB"/>
    <w:rsid w:val="00B73EEC"/>
    <w:rsid w:val="00B74337"/>
    <w:rsid w:val="00B74659"/>
    <w:rsid w:val="00B74AD1"/>
    <w:rsid w:val="00B75CD8"/>
    <w:rsid w:val="00B760DC"/>
    <w:rsid w:val="00B76B61"/>
    <w:rsid w:val="00B76FF2"/>
    <w:rsid w:val="00B775EE"/>
    <w:rsid w:val="00B77790"/>
    <w:rsid w:val="00B77EA3"/>
    <w:rsid w:val="00B807A3"/>
    <w:rsid w:val="00B808FE"/>
    <w:rsid w:val="00B809F5"/>
    <w:rsid w:val="00B81F39"/>
    <w:rsid w:val="00B81F6E"/>
    <w:rsid w:val="00B82B66"/>
    <w:rsid w:val="00B831E0"/>
    <w:rsid w:val="00B83B25"/>
    <w:rsid w:val="00B840C6"/>
    <w:rsid w:val="00B84300"/>
    <w:rsid w:val="00B846FA"/>
    <w:rsid w:val="00B847EF"/>
    <w:rsid w:val="00B84D88"/>
    <w:rsid w:val="00B84E19"/>
    <w:rsid w:val="00B86321"/>
    <w:rsid w:val="00B86FD9"/>
    <w:rsid w:val="00B87927"/>
    <w:rsid w:val="00B87B17"/>
    <w:rsid w:val="00B87D12"/>
    <w:rsid w:val="00B900CB"/>
    <w:rsid w:val="00B903FD"/>
    <w:rsid w:val="00B90581"/>
    <w:rsid w:val="00B906A1"/>
    <w:rsid w:val="00B90735"/>
    <w:rsid w:val="00B907D8"/>
    <w:rsid w:val="00B90988"/>
    <w:rsid w:val="00B90E3F"/>
    <w:rsid w:val="00B91701"/>
    <w:rsid w:val="00B917CA"/>
    <w:rsid w:val="00B91B6E"/>
    <w:rsid w:val="00B91C0A"/>
    <w:rsid w:val="00B91CEF"/>
    <w:rsid w:val="00B9234D"/>
    <w:rsid w:val="00B9248C"/>
    <w:rsid w:val="00B9257D"/>
    <w:rsid w:val="00B92B80"/>
    <w:rsid w:val="00B92BAE"/>
    <w:rsid w:val="00B93028"/>
    <w:rsid w:val="00B937AA"/>
    <w:rsid w:val="00B93B1E"/>
    <w:rsid w:val="00B93DDC"/>
    <w:rsid w:val="00B93EF1"/>
    <w:rsid w:val="00B942AE"/>
    <w:rsid w:val="00B94ABF"/>
    <w:rsid w:val="00B94B8A"/>
    <w:rsid w:val="00B94C40"/>
    <w:rsid w:val="00B94F56"/>
    <w:rsid w:val="00B958AE"/>
    <w:rsid w:val="00B95C5B"/>
    <w:rsid w:val="00B96315"/>
    <w:rsid w:val="00B9664C"/>
    <w:rsid w:val="00B968C9"/>
    <w:rsid w:val="00B968FC"/>
    <w:rsid w:val="00B96FC1"/>
    <w:rsid w:val="00B970FD"/>
    <w:rsid w:val="00B97A47"/>
    <w:rsid w:val="00B97A4D"/>
    <w:rsid w:val="00B97D68"/>
    <w:rsid w:val="00BA0047"/>
    <w:rsid w:val="00BA0117"/>
    <w:rsid w:val="00BA071A"/>
    <w:rsid w:val="00BA0F22"/>
    <w:rsid w:val="00BA0FBC"/>
    <w:rsid w:val="00BA1318"/>
    <w:rsid w:val="00BA132D"/>
    <w:rsid w:val="00BA1562"/>
    <w:rsid w:val="00BA17C7"/>
    <w:rsid w:val="00BA1DB2"/>
    <w:rsid w:val="00BA1DFE"/>
    <w:rsid w:val="00BA202F"/>
    <w:rsid w:val="00BA3188"/>
    <w:rsid w:val="00BA3300"/>
    <w:rsid w:val="00BA39B0"/>
    <w:rsid w:val="00BA3D18"/>
    <w:rsid w:val="00BA3FCD"/>
    <w:rsid w:val="00BA405E"/>
    <w:rsid w:val="00BA4270"/>
    <w:rsid w:val="00BA44A2"/>
    <w:rsid w:val="00BA4AD1"/>
    <w:rsid w:val="00BA4FA1"/>
    <w:rsid w:val="00BA57A5"/>
    <w:rsid w:val="00BA5953"/>
    <w:rsid w:val="00BA61AE"/>
    <w:rsid w:val="00BA6275"/>
    <w:rsid w:val="00BA651B"/>
    <w:rsid w:val="00BA6655"/>
    <w:rsid w:val="00BA67A7"/>
    <w:rsid w:val="00BA691C"/>
    <w:rsid w:val="00BA692B"/>
    <w:rsid w:val="00BA6D4B"/>
    <w:rsid w:val="00BA72C7"/>
    <w:rsid w:val="00BA75EC"/>
    <w:rsid w:val="00BA7CE5"/>
    <w:rsid w:val="00BB00F3"/>
    <w:rsid w:val="00BB0CE9"/>
    <w:rsid w:val="00BB0FDA"/>
    <w:rsid w:val="00BB1697"/>
    <w:rsid w:val="00BB18E3"/>
    <w:rsid w:val="00BB1B5B"/>
    <w:rsid w:val="00BB2C7A"/>
    <w:rsid w:val="00BB30B1"/>
    <w:rsid w:val="00BB39D3"/>
    <w:rsid w:val="00BB3A51"/>
    <w:rsid w:val="00BB4144"/>
    <w:rsid w:val="00BB46A5"/>
    <w:rsid w:val="00BB4959"/>
    <w:rsid w:val="00BB4B30"/>
    <w:rsid w:val="00BB549B"/>
    <w:rsid w:val="00BB5956"/>
    <w:rsid w:val="00BB5D76"/>
    <w:rsid w:val="00BB5DEA"/>
    <w:rsid w:val="00BB66CF"/>
    <w:rsid w:val="00BB7878"/>
    <w:rsid w:val="00BB789A"/>
    <w:rsid w:val="00BB7978"/>
    <w:rsid w:val="00BB7B9C"/>
    <w:rsid w:val="00BB7C30"/>
    <w:rsid w:val="00BC0343"/>
    <w:rsid w:val="00BC08F1"/>
    <w:rsid w:val="00BC09E3"/>
    <w:rsid w:val="00BC0A78"/>
    <w:rsid w:val="00BC0C8E"/>
    <w:rsid w:val="00BC0EFC"/>
    <w:rsid w:val="00BC12A4"/>
    <w:rsid w:val="00BC1335"/>
    <w:rsid w:val="00BC15A3"/>
    <w:rsid w:val="00BC16FC"/>
    <w:rsid w:val="00BC177A"/>
    <w:rsid w:val="00BC17F8"/>
    <w:rsid w:val="00BC2CD8"/>
    <w:rsid w:val="00BC2FDE"/>
    <w:rsid w:val="00BC3732"/>
    <w:rsid w:val="00BC42FF"/>
    <w:rsid w:val="00BC4676"/>
    <w:rsid w:val="00BC4996"/>
    <w:rsid w:val="00BC5159"/>
    <w:rsid w:val="00BC57CA"/>
    <w:rsid w:val="00BC585E"/>
    <w:rsid w:val="00BC5A09"/>
    <w:rsid w:val="00BC5F14"/>
    <w:rsid w:val="00BC6014"/>
    <w:rsid w:val="00BC62FB"/>
    <w:rsid w:val="00BC632C"/>
    <w:rsid w:val="00BC6646"/>
    <w:rsid w:val="00BC6A4F"/>
    <w:rsid w:val="00BC6E68"/>
    <w:rsid w:val="00BC6E69"/>
    <w:rsid w:val="00BC728D"/>
    <w:rsid w:val="00BC799F"/>
    <w:rsid w:val="00BC7C70"/>
    <w:rsid w:val="00BD0191"/>
    <w:rsid w:val="00BD08F5"/>
    <w:rsid w:val="00BD0D03"/>
    <w:rsid w:val="00BD17DD"/>
    <w:rsid w:val="00BD1D72"/>
    <w:rsid w:val="00BD26AA"/>
    <w:rsid w:val="00BD2AF5"/>
    <w:rsid w:val="00BD2B12"/>
    <w:rsid w:val="00BD2CCB"/>
    <w:rsid w:val="00BD37B6"/>
    <w:rsid w:val="00BD454F"/>
    <w:rsid w:val="00BD45F0"/>
    <w:rsid w:val="00BD5893"/>
    <w:rsid w:val="00BD5D7F"/>
    <w:rsid w:val="00BD5F3A"/>
    <w:rsid w:val="00BD5FA4"/>
    <w:rsid w:val="00BD6D31"/>
    <w:rsid w:val="00BD7215"/>
    <w:rsid w:val="00BD7917"/>
    <w:rsid w:val="00BD7D84"/>
    <w:rsid w:val="00BD7E05"/>
    <w:rsid w:val="00BE0414"/>
    <w:rsid w:val="00BE0614"/>
    <w:rsid w:val="00BE16F3"/>
    <w:rsid w:val="00BE1746"/>
    <w:rsid w:val="00BE190B"/>
    <w:rsid w:val="00BE21D8"/>
    <w:rsid w:val="00BE254E"/>
    <w:rsid w:val="00BE26F9"/>
    <w:rsid w:val="00BE2C9A"/>
    <w:rsid w:val="00BE36CF"/>
    <w:rsid w:val="00BE528B"/>
    <w:rsid w:val="00BE5A25"/>
    <w:rsid w:val="00BE5AC6"/>
    <w:rsid w:val="00BE5E92"/>
    <w:rsid w:val="00BE5F0D"/>
    <w:rsid w:val="00BE62D5"/>
    <w:rsid w:val="00BE634C"/>
    <w:rsid w:val="00BE64F4"/>
    <w:rsid w:val="00BE6A80"/>
    <w:rsid w:val="00BE7D85"/>
    <w:rsid w:val="00BE7DAD"/>
    <w:rsid w:val="00BE7EA5"/>
    <w:rsid w:val="00BF0C59"/>
    <w:rsid w:val="00BF1035"/>
    <w:rsid w:val="00BF1127"/>
    <w:rsid w:val="00BF1321"/>
    <w:rsid w:val="00BF153C"/>
    <w:rsid w:val="00BF16D6"/>
    <w:rsid w:val="00BF19CC"/>
    <w:rsid w:val="00BF1F36"/>
    <w:rsid w:val="00BF20D9"/>
    <w:rsid w:val="00BF22A2"/>
    <w:rsid w:val="00BF2774"/>
    <w:rsid w:val="00BF2930"/>
    <w:rsid w:val="00BF311F"/>
    <w:rsid w:val="00BF34FD"/>
    <w:rsid w:val="00BF3C8A"/>
    <w:rsid w:val="00BF409A"/>
    <w:rsid w:val="00BF4342"/>
    <w:rsid w:val="00BF4893"/>
    <w:rsid w:val="00BF48F5"/>
    <w:rsid w:val="00BF52A5"/>
    <w:rsid w:val="00BF5E17"/>
    <w:rsid w:val="00BF5F38"/>
    <w:rsid w:val="00BF63AA"/>
    <w:rsid w:val="00BF6A92"/>
    <w:rsid w:val="00BF73E6"/>
    <w:rsid w:val="00BF749E"/>
    <w:rsid w:val="00BF7760"/>
    <w:rsid w:val="00BF7E1F"/>
    <w:rsid w:val="00C0071B"/>
    <w:rsid w:val="00C00880"/>
    <w:rsid w:val="00C00BED"/>
    <w:rsid w:val="00C00D40"/>
    <w:rsid w:val="00C01301"/>
    <w:rsid w:val="00C01318"/>
    <w:rsid w:val="00C01443"/>
    <w:rsid w:val="00C015F2"/>
    <w:rsid w:val="00C016E0"/>
    <w:rsid w:val="00C01B19"/>
    <w:rsid w:val="00C01DCC"/>
    <w:rsid w:val="00C0209A"/>
    <w:rsid w:val="00C02665"/>
    <w:rsid w:val="00C026EE"/>
    <w:rsid w:val="00C02874"/>
    <w:rsid w:val="00C0296E"/>
    <w:rsid w:val="00C03629"/>
    <w:rsid w:val="00C03713"/>
    <w:rsid w:val="00C0457F"/>
    <w:rsid w:val="00C04831"/>
    <w:rsid w:val="00C0487B"/>
    <w:rsid w:val="00C050B4"/>
    <w:rsid w:val="00C0521C"/>
    <w:rsid w:val="00C0565C"/>
    <w:rsid w:val="00C057BD"/>
    <w:rsid w:val="00C058D2"/>
    <w:rsid w:val="00C05A18"/>
    <w:rsid w:val="00C06296"/>
    <w:rsid w:val="00C0637A"/>
    <w:rsid w:val="00C06A01"/>
    <w:rsid w:val="00C06D13"/>
    <w:rsid w:val="00C06E61"/>
    <w:rsid w:val="00C06F69"/>
    <w:rsid w:val="00C07922"/>
    <w:rsid w:val="00C100F5"/>
    <w:rsid w:val="00C10BF1"/>
    <w:rsid w:val="00C1111C"/>
    <w:rsid w:val="00C11478"/>
    <w:rsid w:val="00C1152E"/>
    <w:rsid w:val="00C11E08"/>
    <w:rsid w:val="00C11EF3"/>
    <w:rsid w:val="00C12498"/>
    <w:rsid w:val="00C12827"/>
    <w:rsid w:val="00C14276"/>
    <w:rsid w:val="00C14481"/>
    <w:rsid w:val="00C144F4"/>
    <w:rsid w:val="00C149A8"/>
    <w:rsid w:val="00C14D96"/>
    <w:rsid w:val="00C14E22"/>
    <w:rsid w:val="00C14F11"/>
    <w:rsid w:val="00C14F91"/>
    <w:rsid w:val="00C151B3"/>
    <w:rsid w:val="00C15205"/>
    <w:rsid w:val="00C15271"/>
    <w:rsid w:val="00C15369"/>
    <w:rsid w:val="00C1577E"/>
    <w:rsid w:val="00C158FC"/>
    <w:rsid w:val="00C15A69"/>
    <w:rsid w:val="00C15AA7"/>
    <w:rsid w:val="00C16122"/>
    <w:rsid w:val="00C162F9"/>
    <w:rsid w:val="00C16B8E"/>
    <w:rsid w:val="00C16E7E"/>
    <w:rsid w:val="00C17147"/>
    <w:rsid w:val="00C171BC"/>
    <w:rsid w:val="00C177EE"/>
    <w:rsid w:val="00C17E1A"/>
    <w:rsid w:val="00C17FA9"/>
    <w:rsid w:val="00C201BE"/>
    <w:rsid w:val="00C202B3"/>
    <w:rsid w:val="00C20624"/>
    <w:rsid w:val="00C2091A"/>
    <w:rsid w:val="00C20B2B"/>
    <w:rsid w:val="00C20E8A"/>
    <w:rsid w:val="00C20FB2"/>
    <w:rsid w:val="00C2170E"/>
    <w:rsid w:val="00C21D1D"/>
    <w:rsid w:val="00C21EE0"/>
    <w:rsid w:val="00C21FDC"/>
    <w:rsid w:val="00C22306"/>
    <w:rsid w:val="00C22564"/>
    <w:rsid w:val="00C2260E"/>
    <w:rsid w:val="00C229E3"/>
    <w:rsid w:val="00C22A08"/>
    <w:rsid w:val="00C23166"/>
    <w:rsid w:val="00C231E4"/>
    <w:rsid w:val="00C231F6"/>
    <w:rsid w:val="00C23C2E"/>
    <w:rsid w:val="00C23E16"/>
    <w:rsid w:val="00C24E3E"/>
    <w:rsid w:val="00C25603"/>
    <w:rsid w:val="00C2567B"/>
    <w:rsid w:val="00C25C4A"/>
    <w:rsid w:val="00C25D21"/>
    <w:rsid w:val="00C25E89"/>
    <w:rsid w:val="00C26C79"/>
    <w:rsid w:val="00C26EAD"/>
    <w:rsid w:val="00C26EB8"/>
    <w:rsid w:val="00C26F2D"/>
    <w:rsid w:val="00C276A8"/>
    <w:rsid w:val="00C27CC9"/>
    <w:rsid w:val="00C301E4"/>
    <w:rsid w:val="00C30297"/>
    <w:rsid w:val="00C3029A"/>
    <w:rsid w:val="00C305B5"/>
    <w:rsid w:val="00C307A8"/>
    <w:rsid w:val="00C3125B"/>
    <w:rsid w:val="00C315B0"/>
    <w:rsid w:val="00C3174E"/>
    <w:rsid w:val="00C319C2"/>
    <w:rsid w:val="00C31B07"/>
    <w:rsid w:val="00C31D67"/>
    <w:rsid w:val="00C32A06"/>
    <w:rsid w:val="00C32BCE"/>
    <w:rsid w:val="00C32DBE"/>
    <w:rsid w:val="00C32F54"/>
    <w:rsid w:val="00C334EE"/>
    <w:rsid w:val="00C33869"/>
    <w:rsid w:val="00C33CDD"/>
    <w:rsid w:val="00C33FD0"/>
    <w:rsid w:val="00C34008"/>
    <w:rsid w:val="00C343C1"/>
    <w:rsid w:val="00C34431"/>
    <w:rsid w:val="00C34673"/>
    <w:rsid w:val="00C34A6E"/>
    <w:rsid w:val="00C34BAB"/>
    <w:rsid w:val="00C34C54"/>
    <w:rsid w:val="00C34DB5"/>
    <w:rsid w:val="00C356C1"/>
    <w:rsid w:val="00C35708"/>
    <w:rsid w:val="00C35832"/>
    <w:rsid w:val="00C35CC6"/>
    <w:rsid w:val="00C35E3F"/>
    <w:rsid w:val="00C36D01"/>
    <w:rsid w:val="00C37103"/>
    <w:rsid w:val="00C37460"/>
    <w:rsid w:val="00C37ED1"/>
    <w:rsid w:val="00C40080"/>
    <w:rsid w:val="00C4010F"/>
    <w:rsid w:val="00C405BB"/>
    <w:rsid w:val="00C405F2"/>
    <w:rsid w:val="00C407B5"/>
    <w:rsid w:val="00C4100F"/>
    <w:rsid w:val="00C41AA5"/>
    <w:rsid w:val="00C422A9"/>
    <w:rsid w:val="00C426FE"/>
    <w:rsid w:val="00C42964"/>
    <w:rsid w:val="00C42991"/>
    <w:rsid w:val="00C42A5D"/>
    <w:rsid w:val="00C42CC4"/>
    <w:rsid w:val="00C42F58"/>
    <w:rsid w:val="00C43156"/>
    <w:rsid w:val="00C43174"/>
    <w:rsid w:val="00C432E3"/>
    <w:rsid w:val="00C4358F"/>
    <w:rsid w:val="00C43AD8"/>
    <w:rsid w:val="00C43E30"/>
    <w:rsid w:val="00C4404F"/>
    <w:rsid w:val="00C440A5"/>
    <w:rsid w:val="00C448EC"/>
    <w:rsid w:val="00C44AF6"/>
    <w:rsid w:val="00C44CB9"/>
    <w:rsid w:val="00C44D52"/>
    <w:rsid w:val="00C44D77"/>
    <w:rsid w:val="00C44F3B"/>
    <w:rsid w:val="00C46678"/>
    <w:rsid w:val="00C46CEF"/>
    <w:rsid w:val="00C4703F"/>
    <w:rsid w:val="00C47B2F"/>
    <w:rsid w:val="00C5007D"/>
    <w:rsid w:val="00C50B48"/>
    <w:rsid w:val="00C50EE7"/>
    <w:rsid w:val="00C51587"/>
    <w:rsid w:val="00C51A78"/>
    <w:rsid w:val="00C51B9E"/>
    <w:rsid w:val="00C51EB2"/>
    <w:rsid w:val="00C5218C"/>
    <w:rsid w:val="00C5265E"/>
    <w:rsid w:val="00C52C51"/>
    <w:rsid w:val="00C52D03"/>
    <w:rsid w:val="00C52D82"/>
    <w:rsid w:val="00C5348E"/>
    <w:rsid w:val="00C5369A"/>
    <w:rsid w:val="00C537A5"/>
    <w:rsid w:val="00C53CA0"/>
    <w:rsid w:val="00C53CCF"/>
    <w:rsid w:val="00C54C4A"/>
    <w:rsid w:val="00C5535F"/>
    <w:rsid w:val="00C555AC"/>
    <w:rsid w:val="00C55D2E"/>
    <w:rsid w:val="00C55FD8"/>
    <w:rsid w:val="00C56FA0"/>
    <w:rsid w:val="00C571F1"/>
    <w:rsid w:val="00C57490"/>
    <w:rsid w:val="00C57D62"/>
    <w:rsid w:val="00C606BF"/>
    <w:rsid w:val="00C6100C"/>
    <w:rsid w:val="00C611F6"/>
    <w:rsid w:val="00C61607"/>
    <w:rsid w:val="00C61781"/>
    <w:rsid w:val="00C61F1B"/>
    <w:rsid w:val="00C62B87"/>
    <w:rsid w:val="00C62EFC"/>
    <w:rsid w:val="00C633A3"/>
    <w:rsid w:val="00C633C6"/>
    <w:rsid w:val="00C63609"/>
    <w:rsid w:val="00C6385C"/>
    <w:rsid w:val="00C647B3"/>
    <w:rsid w:val="00C64892"/>
    <w:rsid w:val="00C64906"/>
    <w:rsid w:val="00C6505B"/>
    <w:rsid w:val="00C65E7C"/>
    <w:rsid w:val="00C660AA"/>
    <w:rsid w:val="00C6689A"/>
    <w:rsid w:val="00C668F2"/>
    <w:rsid w:val="00C66BCF"/>
    <w:rsid w:val="00C67478"/>
    <w:rsid w:val="00C705A8"/>
    <w:rsid w:val="00C713ED"/>
    <w:rsid w:val="00C715A8"/>
    <w:rsid w:val="00C71C6F"/>
    <w:rsid w:val="00C71DE2"/>
    <w:rsid w:val="00C72318"/>
    <w:rsid w:val="00C723BC"/>
    <w:rsid w:val="00C72459"/>
    <w:rsid w:val="00C724E6"/>
    <w:rsid w:val="00C72671"/>
    <w:rsid w:val="00C7289B"/>
    <w:rsid w:val="00C72C3E"/>
    <w:rsid w:val="00C72C90"/>
    <w:rsid w:val="00C72CDE"/>
    <w:rsid w:val="00C7338A"/>
    <w:rsid w:val="00C73573"/>
    <w:rsid w:val="00C738FD"/>
    <w:rsid w:val="00C73BB3"/>
    <w:rsid w:val="00C74122"/>
    <w:rsid w:val="00C742D6"/>
    <w:rsid w:val="00C7452D"/>
    <w:rsid w:val="00C747A5"/>
    <w:rsid w:val="00C74D07"/>
    <w:rsid w:val="00C754CC"/>
    <w:rsid w:val="00C762E7"/>
    <w:rsid w:val="00C7676F"/>
    <w:rsid w:val="00C767BD"/>
    <w:rsid w:val="00C7691F"/>
    <w:rsid w:val="00C76B2A"/>
    <w:rsid w:val="00C76B88"/>
    <w:rsid w:val="00C77085"/>
    <w:rsid w:val="00C7720E"/>
    <w:rsid w:val="00C8042B"/>
    <w:rsid w:val="00C8048A"/>
    <w:rsid w:val="00C813EC"/>
    <w:rsid w:val="00C81819"/>
    <w:rsid w:val="00C81874"/>
    <w:rsid w:val="00C81AE4"/>
    <w:rsid w:val="00C8233A"/>
    <w:rsid w:val="00C82EFB"/>
    <w:rsid w:val="00C832CF"/>
    <w:rsid w:val="00C838A6"/>
    <w:rsid w:val="00C840DF"/>
    <w:rsid w:val="00C847EA"/>
    <w:rsid w:val="00C848A6"/>
    <w:rsid w:val="00C84CDF"/>
    <w:rsid w:val="00C84DB2"/>
    <w:rsid w:val="00C84EDA"/>
    <w:rsid w:val="00C85314"/>
    <w:rsid w:val="00C85E91"/>
    <w:rsid w:val="00C862B1"/>
    <w:rsid w:val="00C8656F"/>
    <w:rsid w:val="00C86AC0"/>
    <w:rsid w:val="00C86ECF"/>
    <w:rsid w:val="00C872C9"/>
    <w:rsid w:val="00C874B2"/>
    <w:rsid w:val="00C87A4C"/>
    <w:rsid w:val="00C9054A"/>
    <w:rsid w:val="00C90869"/>
    <w:rsid w:val="00C90F96"/>
    <w:rsid w:val="00C913DB"/>
    <w:rsid w:val="00C914F1"/>
    <w:rsid w:val="00C91654"/>
    <w:rsid w:val="00C91D28"/>
    <w:rsid w:val="00C91DDD"/>
    <w:rsid w:val="00C92202"/>
    <w:rsid w:val="00C92489"/>
    <w:rsid w:val="00C92494"/>
    <w:rsid w:val="00C927A0"/>
    <w:rsid w:val="00C929A9"/>
    <w:rsid w:val="00C9369C"/>
    <w:rsid w:val="00C93F5A"/>
    <w:rsid w:val="00C94F72"/>
    <w:rsid w:val="00C950A1"/>
    <w:rsid w:val="00C9521C"/>
    <w:rsid w:val="00C95EC6"/>
    <w:rsid w:val="00C960B9"/>
    <w:rsid w:val="00C964E0"/>
    <w:rsid w:val="00C967C6"/>
    <w:rsid w:val="00C97068"/>
    <w:rsid w:val="00C97527"/>
    <w:rsid w:val="00C97D71"/>
    <w:rsid w:val="00CA0116"/>
    <w:rsid w:val="00CA050C"/>
    <w:rsid w:val="00CA1634"/>
    <w:rsid w:val="00CA16EA"/>
    <w:rsid w:val="00CA19CC"/>
    <w:rsid w:val="00CA1CB5"/>
    <w:rsid w:val="00CA2A47"/>
    <w:rsid w:val="00CA2BE5"/>
    <w:rsid w:val="00CA2EEB"/>
    <w:rsid w:val="00CA30D2"/>
    <w:rsid w:val="00CA326D"/>
    <w:rsid w:val="00CA32D5"/>
    <w:rsid w:val="00CA3471"/>
    <w:rsid w:val="00CA4BC0"/>
    <w:rsid w:val="00CA4CC3"/>
    <w:rsid w:val="00CA4CE7"/>
    <w:rsid w:val="00CA515F"/>
    <w:rsid w:val="00CA5854"/>
    <w:rsid w:val="00CA5CA8"/>
    <w:rsid w:val="00CA5EC7"/>
    <w:rsid w:val="00CA5FBE"/>
    <w:rsid w:val="00CA6885"/>
    <w:rsid w:val="00CA6DCB"/>
    <w:rsid w:val="00CA7086"/>
    <w:rsid w:val="00CA782D"/>
    <w:rsid w:val="00CA784E"/>
    <w:rsid w:val="00CA7A65"/>
    <w:rsid w:val="00CB00A7"/>
    <w:rsid w:val="00CB0157"/>
    <w:rsid w:val="00CB0209"/>
    <w:rsid w:val="00CB080A"/>
    <w:rsid w:val="00CB0887"/>
    <w:rsid w:val="00CB161C"/>
    <w:rsid w:val="00CB20D1"/>
    <w:rsid w:val="00CB28E9"/>
    <w:rsid w:val="00CB2BD9"/>
    <w:rsid w:val="00CB2D99"/>
    <w:rsid w:val="00CB2DA3"/>
    <w:rsid w:val="00CB34D8"/>
    <w:rsid w:val="00CB4601"/>
    <w:rsid w:val="00CB4AF4"/>
    <w:rsid w:val="00CB4BC7"/>
    <w:rsid w:val="00CB5205"/>
    <w:rsid w:val="00CB55BF"/>
    <w:rsid w:val="00CB5639"/>
    <w:rsid w:val="00CB593D"/>
    <w:rsid w:val="00CB5B42"/>
    <w:rsid w:val="00CB5E58"/>
    <w:rsid w:val="00CB69F5"/>
    <w:rsid w:val="00CB6C47"/>
    <w:rsid w:val="00CB710E"/>
    <w:rsid w:val="00CB7951"/>
    <w:rsid w:val="00CB7C6E"/>
    <w:rsid w:val="00CC0275"/>
    <w:rsid w:val="00CC0496"/>
    <w:rsid w:val="00CC05F8"/>
    <w:rsid w:val="00CC08DE"/>
    <w:rsid w:val="00CC0E47"/>
    <w:rsid w:val="00CC10AC"/>
    <w:rsid w:val="00CC15F9"/>
    <w:rsid w:val="00CC2BEC"/>
    <w:rsid w:val="00CC2C26"/>
    <w:rsid w:val="00CC2D67"/>
    <w:rsid w:val="00CC38AC"/>
    <w:rsid w:val="00CC3A53"/>
    <w:rsid w:val="00CC3EFF"/>
    <w:rsid w:val="00CC4339"/>
    <w:rsid w:val="00CC494C"/>
    <w:rsid w:val="00CC4CE7"/>
    <w:rsid w:val="00CC50C2"/>
    <w:rsid w:val="00CC51D0"/>
    <w:rsid w:val="00CC559D"/>
    <w:rsid w:val="00CC58B9"/>
    <w:rsid w:val="00CC5A73"/>
    <w:rsid w:val="00CC5B56"/>
    <w:rsid w:val="00CC5BE2"/>
    <w:rsid w:val="00CC5C52"/>
    <w:rsid w:val="00CC6126"/>
    <w:rsid w:val="00CC632D"/>
    <w:rsid w:val="00CC68C5"/>
    <w:rsid w:val="00CC6E95"/>
    <w:rsid w:val="00CC704B"/>
    <w:rsid w:val="00CC77B6"/>
    <w:rsid w:val="00CC79FB"/>
    <w:rsid w:val="00CC7BD3"/>
    <w:rsid w:val="00CC7C0B"/>
    <w:rsid w:val="00CC7CCE"/>
    <w:rsid w:val="00CD0890"/>
    <w:rsid w:val="00CD0C13"/>
    <w:rsid w:val="00CD110C"/>
    <w:rsid w:val="00CD16A2"/>
    <w:rsid w:val="00CD16B0"/>
    <w:rsid w:val="00CD1A41"/>
    <w:rsid w:val="00CD1E21"/>
    <w:rsid w:val="00CD257E"/>
    <w:rsid w:val="00CD2A7C"/>
    <w:rsid w:val="00CD2C5B"/>
    <w:rsid w:val="00CD3177"/>
    <w:rsid w:val="00CD3200"/>
    <w:rsid w:val="00CD35B4"/>
    <w:rsid w:val="00CD3829"/>
    <w:rsid w:val="00CD3AA2"/>
    <w:rsid w:val="00CD3B13"/>
    <w:rsid w:val="00CD3CAA"/>
    <w:rsid w:val="00CD49C6"/>
    <w:rsid w:val="00CD4E09"/>
    <w:rsid w:val="00CD5B53"/>
    <w:rsid w:val="00CD5BB7"/>
    <w:rsid w:val="00CD6376"/>
    <w:rsid w:val="00CD654B"/>
    <w:rsid w:val="00CD6C57"/>
    <w:rsid w:val="00CD6D8A"/>
    <w:rsid w:val="00CD72E7"/>
    <w:rsid w:val="00CD74AE"/>
    <w:rsid w:val="00CD758A"/>
    <w:rsid w:val="00CD7ADE"/>
    <w:rsid w:val="00CD7D86"/>
    <w:rsid w:val="00CE01C4"/>
    <w:rsid w:val="00CE0580"/>
    <w:rsid w:val="00CE093E"/>
    <w:rsid w:val="00CE0B72"/>
    <w:rsid w:val="00CE1078"/>
    <w:rsid w:val="00CE12F2"/>
    <w:rsid w:val="00CE157E"/>
    <w:rsid w:val="00CE1E35"/>
    <w:rsid w:val="00CE223E"/>
    <w:rsid w:val="00CE2941"/>
    <w:rsid w:val="00CE2DA0"/>
    <w:rsid w:val="00CE31B7"/>
    <w:rsid w:val="00CE3315"/>
    <w:rsid w:val="00CE3468"/>
    <w:rsid w:val="00CE34A4"/>
    <w:rsid w:val="00CE3BC0"/>
    <w:rsid w:val="00CE3E43"/>
    <w:rsid w:val="00CE4700"/>
    <w:rsid w:val="00CE4CA3"/>
    <w:rsid w:val="00CE53F9"/>
    <w:rsid w:val="00CE54DB"/>
    <w:rsid w:val="00CE5538"/>
    <w:rsid w:val="00CE5840"/>
    <w:rsid w:val="00CE5856"/>
    <w:rsid w:val="00CE5AE2"/>
    <w:rsid w:val="00CE5DFB"/>
    <w:rsid w:val="00CE5F9D"/>
    <w:rsid w:val="00CE5FC4"/>
    <w:rsid w:val="00CE607A"/>
    <w:rsid w:val="00CE60CE"/>
    <w:rsid w:val="00CE68B3"/>
    <w:rsid w:val="00CE6E21"/>
    <w:rsid w:val="00CE70CB"/>
    <w:rsid w:val="00CE7417"/>
    <w:rsid w:val="00CE76A1"/>
    <w:rsid w:val="00CE7A65"/>
    <w:rsid w:val="00CE7DFE"/>
    <w:rsid w:val="00CF006A"/>
    <w:rsid w:val="00CF0CBB"/>
    <w:rsid w:val="00CF159D"/>
    <w:rsid w:val="00CF2431"/>
    <w:rsid w:val="00CF24C1"/>
    <w:rsid w:val="00CF289E"/>
    <w:rsid w:val="00CF2B3B"/>
    <w:rsid w:val="00CF31B4"/>
    <w:rsid w:val="00CF3378"/>
    <w:rsid w:val="00CF3380"/>
    <w:rsid w:val="00CF366E"/>
    <w:rsid w:val="00CF383B"/>
    <w:rsid w:val="00CF3A56"/>
    <w:rsid w:val="00CF3CFF"/>
    <w:rsid w:val="00CF3F0D"/>
    <w:rsid w:val="00CF3F76"/>
    <w:rsid w:val="00CF5BDA"/>
    <w:rsid w:val="00CF63E6"/>
    <w:rsid w:val="00CF6510"/>
    <w:rsid w:val="00CF6CA5"/>
    <w:rsid w:val="00CF72C3"/>
    <w:rsid w:val="00CF7783"/>
    <w:rsid w:val="00CF77E3"/>
    <w:rsid w:val="00CF7C0F"/>
    <w:rsid w:val="00CF7E77"/>
    <w:rsid w:val="00CF7F70"/>
    <w:rsid w:val="00D00BC6"/>
    <w:rsid w:val="00D01F06"/>
    <w:rsid w:val="00D0237E"/>
    <w:rsid w:val="00D0252E"/>
    <w:rsid w:val="00D02562"/>
    <w:rsid w:val="00D026F4"/>
    <w:rsid w:val="00D03245"/>
    <w:rsid w:val="00D03541"/>
    <w:rsid w:val="00D0468F"/>
    <w:rsid w:val="00D0483A"/>
    <w:rsid w:val="00D0545C"/>
    <w:rsid w:val="00D0605C"/>
    <w:rsid w:val="00D06189"/>
    <w:rsid w:val="00D061B9"/>
    <w:rsid w:val="00D06963"/>
    <w:rsid w:val="00D06B6B"/>
    <w:rsid w:val="00D06D52"/>
    <w:rsid w:val="00D07840"/>
    <w:rsid w:val="00D10021"/>
    <w:rsid w:val="00D101E4"/>
    <w:rsid w:val="00D101F7"/>
    <w:rsid w:val="00D10B43"/>
    <w:rsid w:val="00D10BE3"/>
    <w:rsid w:val="00D10F1C"/>
    <w:rsid w:val="00D113ED"/>
    <w:rsid w:val="00D1190F"/>
    <w:rsid w:val="00D11D8F"/>
    <w:rsid w:val="00D1224B"/>
    <w:rsid w:val="00D12C8B"/>
    <w:rsid w:val="00D12DC2"/>
    <w:rsid w:val="00D12DC7"/>
    <w:rsid w:val="00D12E96"/>
    <w:rsid w:val="00D13538"/>
    <w:rsid w:val="00D139EB"/>
    <w:rsid w:val="00D13A6C"/>
    <w:rsid w:val="00D13E00"/>
    <w:rsid w:val="00D13F1D"/>
    <w:rsid w:val="00D145F5"/>
    <w:rsid w:val="00D14800"/>
    <w:rsid w:val="00D149FB"/>
    <w:rsid w:val="00D14C93"/>
    <w:rsid w:val="00D152EE"/>
    <w:rsid w:val="00D15654"/>
    <w:rsid w:val="00D15889"/>
    <w:rsid w:val="00D1594B"/>
    <w:rsid w:val="00D15B2A"/>
    <w:rsid w:val="00D15F85"/>
    <w:rsid w:val="00D165D8"/>
    <w:rsid w:val="00D16A56"/>
    <w:rsid w:val="00D17372"/>
    <w:rsid w:val="00D175C8"/>
    <w:rsid w:val="00D179E6"/>
    <w:rsid w:val="00D202C5"/>
    <w:rsid w:val="00D20469"/>
    <w:rsid w:val="00D20955"/>
    <w:rsid w:val="00D20CA2"/>
    <w:rsid w:val="00D21F21"/>
    <w:rsid w:val="00D21F6E"/>
    <w:rsid w:val="00D22056"/>
    <w:rsid w:val="00D22099"/>
    <w:rsid w:val="00D2324A"/>
    <w:rsid w:val="00D23398"/>
    <w:rsid w:val="00D2386B"/>
    <w:rsid w:val="00D239D4"/>
    <w:rsid w:val="00D24D45"/>
    <w:rsid w:val="00D24D75"/>
    <w:rsid w:val="00D25ADF"/>
    <w:rsid w:val="00D2623D"/>
    <w:rsid w:val="00D265BC"/>
    <w:rsid w:val="00D26A58"/>
    <w:rsid w:val="00D26B7B"/>
    <w:rsid w:val="00D26E7A"/>
    <w:rsid w:val="00D27297"/>
    <w:rsid w:val="00D279E2"/>
    <w:rsid w:val="00D27DC8"/>
    <w:rsid w:val="00D30922"/>
    <w:rsid w:val="00D30E0A"/>
    <w:rsid w:val="00D31565"/>
    <w:rsid w:val="00D316A1"/>
    <w:rsid w:val="00D31988"/>
    <w:rsid w:val="00D31990"/>
    <w:rsid w:val="00D319E9"/>
    <w:rsid w:val="00D31D2B"/>
    <w:rsid w:val="00D32709"/>
    <w:rsid w:val="00D329F1"/>
    <w:rsid w:val="00D32B50"/>
    <w:rsid w:val="00D33389"/>
    <w:rsid w:val="00D3397C"/>
    <w:rsid w:val="00D33B19"/>
    <w:rsid w:val="00D33BEF"/>
    <w:rsid w:val="00D33EBA"/>
    <w:rsid w:val="00D34056"/>
    <w:rsid w:val="00D3470D"/>
    <w:rsid w:val="00D347B9"/>
    <w:rsid w:val="00D34851"/>
    <w:rsid w:val="00D34C69"/>
    <w:rsid w:val="00D34E5E"/>
    <w:rsid w:val="00D350E3"/>
    <w:rsid w:val="00D3522A"/>
    <w:rsid w:val="00D355F0"/>
    <w:rsid w:val="00D35676"/>
    <w:rsid w:val="00D358E1"/>
    <w:rsid w:val="00D35EE1"/>
    <w:rsid w:val="00D36237"/>
    <w:rsid w:val="00D36591"/>
    <w:rsid w:val="00D36C34"/>
    <w:rsid w:val="00D3703A"/>
    <w:rsid w:val="00D373B4"/>
    <w:rsid w:val="00D37864"/>
    <w:rsid w:val="00D37CAF"/>
    <w:rsid w:val="00D401F4"/>
    <w:rsid w:val="00D40894"/>
    <w:rsid w:val="00D40AD3"/>
    <w:rsid w:val="00D40E4E"/>
    <w:rsid w:val="00D40E7F"/>
    <w:rsid w:val="00D415F1"/>
    <w:rsid w:val="00D417E4"/>
    <w:rsid w:val="00D41AC1"/>
    <w:rsid w:val="00D41BE9"/>
    <w:rsid w:val="00D41C3F"/>
    <w:rsid w:val="00D41C48"/>
    <w:rsid w:val="00D41EE0"/>
    <w:rsid w:val="00D422F0"/>
    <w:rsid w:val="00D423BF"/>
    <w:rsid w:val="00D426B9"/>
    <w:rsid w:val="00D42A96"/>
    <w:rsid w:val="00D42BC0"/>
    <w:rsid w:val="00D42E9F"/>
    <w:rsid w:val="00D432F6"/>
    <w:rsid w:val="00D43556"/>
    <w:rsid w:val="00D4381F"/>
    <w:rsid w:val="00D43AC8"/>
    <w:rsid w:val="00D43D92"/>
    <w:rsid w:val="00D43F36"/>
    <w:rsid w:val="00D43F38"/>
    <w:rsid w:val="00D44218"/>
    <w:rsid w:val="00D44451"/>
    <w:rsid w:val="00D44500"/>
    <w:rsid w:val="00D452CF"/>
    <w:rsid w:val="00D45301"/>
    <w:rsid w:val="00D45416"/>
    <w:rsid w:val="00D4573C"/>
    <w:rsid w:val="00D45A03"/>
    <w:rsid w:val="00D46BBB"/>
    <w:rsid w:val="00D46CCA"/>
    <w:rsid w:val="00D46EA6"/>
    <w:rsid w:val="00D47736"/>
    <w:rsid w:val="00D47795"/>
    <w:rsid w:val="00D478A0"/>
    <w:rsid w:val="00D50021"/>
    <w:rsid w:val="00D501CB"/>
    <w:rsid w:val="00D5045E"/>
    <w:rsid w:val="00D5047F"/>
    <w:rsid w:val="00D50879"/>
    <w:rsid w:val="00D50AC3"/>
    <w:rsid w:val="00D50B91"/>
    <w:rsid w:val="00D50F87"/>
    <w:rsid w:val="00D514CD"/>
    <w:rsid w:val="00D515C2"/>
    <w:rsid w:val="00D51610"/>
    <w:rsid w:val="00D51D9C"/>
    <w:rsid w:val="00D51FE4"/>
    <w:rsid w:val="00D52424"/>
    <w:rsid w:val="00D5287C"/>
    <w:rsid w:val="00D532A9"/>
    <w:rsid w:val="00D53E5A"/>
    <w:rsid w:val="00D53F24"/>
    <w:rsid w:val="00D54051"/>
    <w:rsid w:val="00D547A6"/>
    <w:rsid w:val="00D54DCF"/>
    <w:rsid w:val="00D556C7"/>
    <w:rsid w:val="00D558F9"/>
    <w:rsid w:val="00D55DE7"/>
    <w:rsid w:val="00D55E30"/>
    <w:rsid w:val="00D56056"/>
    <w:rsid w:val="00D56113"/>
    <w:rsid w:val="00D5616D"/>
    <w:rsid w:val="00D56536"/>
    <w:rsid w:val="00D56B58"/>
    <w:rsid w:val="00D56FC8"/>
    <w:rsid w:val="00D5712D"/>
    <w:rsid w:val="00D57335"/>
    <w:rsid w:val="00D57550"/>
    <w:rsid w:val="00D577AD"/>
    <w:rsid w:val="00D577E9"/>
    <w:rsid w:val="00D60910"/>
    <w:rsid w:val="00D60917"/>
    <w:rsid w:val="00D60C9E"/>
    <w:rsid w:val="00D60F00"/>
    <w:rsid w:val="00D617AC"/>
    <w:rsid w:val="00D61D09"/>
    <w:rsid w:val="00D62562"/>
    <w:rsid w:val="00D62658"/>
    <w:rsid w:val="00D62C20"/>
    <w:rsid w:val="00D62F7A"/>
    <w:rsid w:val="00D6372C"/>
    <w:rsid w:val="00D638DB"/>
    <w:rsid w:val="00D63A47"/>
    <w:rsid w:val="00D642F7"/>
    <w:rsid w:val="00D643F4"/>
    <w:rsid w:val="00D644C1"/>
    <w:rsid w:val="00D649A2"/>
    <w:rsid w:val="00D64B21"/>
    <w:rsid w:val="00D64CEC"/>
    <w:rsid w:val="00D6577D"/>
    <w:rsid w:val="00D65A93"/>
    <w:rsid w:val="00D65ADA"/>
    <w:rsid w:val="00D65C93"/>
    <w:rsid w:val="00D6608E"/>
    <w:rsid w:val="00D666BA"/>
    <w:rsid w:val="00D667FD"/>
    <w:rsid w:val="00D66FC3"/>
    <w:rsid w:val="00D671A3"/>
    <w:rsid w:val="00D6780A"/>
    <w:rsid w:val="00D6792C"/>
    <w:rsid w:val="00D67943"/>
    <w:rsid w:val="00D67C67"/>
    <w:rsid w:val="00D702CB"/>
    <w:rsid w:val="00D70342"/>
    <w:rsid w:val="00D706EC"/>
    <w:rsid w:val="00D70966"/>
    <w:rsid w:val="00D711FB"/>
    <w:rsid w:val="00D71848"/>
    <w:rsid w:val="00D71AB1"/>
    <w:rsid w:val="00D71B75"/>
    <w:rsid w:val="00D71D34"/>
    <w:rsid w:val="00D72A4D"/>
    <w:rsid w:val="00D733A7"/>
    <w:rsid w:val="00D7348C"/>
    <w:rsid w:val="00D738A3"/>
    <w:rsid w:val="00D73C10"/>
    <w:rsid w:val="00D73F0B"/>
    <w:rsid w:val="00D74024"/>
    <w:rsid w:val="00D742DD"/>
    <w:rsid w:val="00D74964"/>
    <w:rsid w:val="00D74A0F"/>
    <w:rsid w:val="00D75EE6"/>
    <w:rsid w:val="00D75F85"/>
    <w:rsid w:val="00D76272"/>
    <w:rsid w:val="00D7627F"/>
    <w:rsid w:val="00D76D00"/>
    <w:rsid w:val="00D77E83"/>
    <w:rsid w:val="00D80374"/>
    <w:rsid w:val="00D8093C"/>
    <w:rsid w:val="00D80CD0"/>
    <w:rsid w:val="00D80E60"/>
    <w:rsid w:val="00D811D2"/>
    <w:rsid w:val="00D819D0"/>
    <w:rsid w:val="00D82107"/>
    <w:rsid w:val="00D821E5"/>
    <w:rsid w:val="00D822CC"/>
    <w:rsid w:val="00D8249A"/>
    <w:rsid w:val="00D824B1"/>
    <w:rsid w:val="00D829FA"/>
    <w:rsid w:val="00D82B39"/>
    <w:rsid w:val="00D832E7"/>
    <w:rsid w:val="00D833D9"/>
    <w:rsid w:val="00D83BD9"/>
    <w:rsid w:val="00D83D7F"/>
    <w:rsid w:val="00D842BE"/>
    <w:rsid w:val="00D84387"/>
    <w:rsid w:val="00D846D6"/>
    <w:rsid w:val="00D847F9"/>
    <w:rsid w:val="00D84AF3"/>
    <w:rsid w:val="00D84C24"/>
    <w:rsid w:val="00D84C4F"/>
    <w:rsid w:val="00D84F17"/>
    <w:rsid w:val="00D8524A"/>
    <w:rsid w:val="00D852CB"/>
    <w:rsid w:val="00D85494"/>
    <w:rsid w:val="00D8594D"/>
    <w:rsid w:val="00D85C0F"/>
    <w:rsid w:val="00D85C54"/>
    <w:rsid w:val="00D8640C"/>
    <w:rsid w:val="00D86523"/>
    <w:rsid w:val="00D86591"/>
    <w:rsid w:val="00D8659A"/>
    <w:rsid w:val="00D866BF"/>
    <w:rsid w:val="00D86EBE"/>
    <w:rsid w:val="00D86F53"/>
    <w:rsid w:val="00D87757"/>
    <w:rsid w:val="00D904A3"/>
    <w:rsid w:val="00D905CC"/>
    <w:rsid w:val="00D90C8B"/>
    <w:rsid w:val="00D90EEA"/>
    <w:rsid w:val="00D915C2"/>
    <w:rsid w:val="00D91BCD"/>
    <w:rsid w:val="00D9222C"/>
    <w:rsid w:val="00D922DB"/>
    <w:rsid w:val="00D9253A"/>
    <w:rsid w:val="00D92D5E"/>
    <w:rsid w:val="00D92DBD"/>
    <w:rsid w:val="00D92E2A"/>
    <w:rsid w:val="00D92E53"/>
    <w:rsid w:val="00D92EDF"/>
    <w:rsid w:val="00D93DFB"/>
    <w:rsid w:val="00D93E6C"/>
    <w:rsid w:val="00D9410B"/>
    <w:rsid w:val="00D9458B"/>
    <w:rsid w:val="00D94954"/>
    <w:rsid w:val="00D94DCF"/>
    <w:rsid w:val="00D94EAE"/>
    <w:rsid w:val="00D94F86"/>
    <w:rsid w:val="00D953D6"/>
    <w:rsid w:val="00D95745"/>
    <w:rsid w:val="00D964B4"/>
    <w:rsid w:val="00D96601"/>
    <w:rsid w:val="00D96646"/>
    <w:rsid w:val="00D96D6D"/>
    <w:rsid w:val="00D96DEE"/>
    <w:rsid w:val="00D97417"/>
    <w:rsid w:val="00D97EA6"/>
    <w:rsid w:val="00DA04CF"/>
    <w:rsid w:val="00DA14CF"/>
    <w:rsid w:val="00DA1598"/>
    <w:rsid w:val="00DA15B2"/>
    <w:rsid w:val="00DA183C"/>
    <w:rsid w:val="00DA1F4B"/>
    <w:rsid w:val="00DA227A"/>
    <w:rsid w:val="00DA34AA"/>
    <w:rsid w:val="00DA350E"/>
    <w:rsid w:val="00DA3695"/>
    <w:rsid w:val="00DA3AE9"/>
    <w:rsid w:val="00DA4076"/>
    <w:rsid w:val="00DA4111"/>
    <w:rsid w:val="00DA42BC"/>
    <w:rsid w:val="00DA4545"/>
    <w:rsid w:val="00DA46C6"/>
    <w:rsid w:val="00DA4A40"/>
    <w:rsid w:val="00DA4D30"/>
    <w:rsid w:val="00DA56E7"/>
    <w:rsid w:val="00DA5719"/>
    <w:rsid w:val="00DA586F"/>
    <w:rsid w:val="00DA5E5C"/>
    <w:rsid w:val="00DA613E"/>
    <w:rsid w:val="00DA61D6"/>
    <w:rsid w:val="00DA6240"/>
    <w:rsid w:val="00DA6392"/>
    <w:rsid w:val="00DA6446"/>
    <w:rsid w:val="00DA647B"/>
    <w:rsid w:val="00DA6740"/>
    <w:rsid w:val="00DA7228"/>
    <w:rsid w:val="00DA7394"/>
    <w:rsid w:val="00DA7C5F"/>
    <w:rsid w:val="00DA7ECF"/>
    <w:rsid w:val="00DB08DA"/>
    <w:rsid w:val="00DB1155"/>
    <w:rsid w:val="00DB1651"/>
    <w:rsid w:val="00DB16B7"/>
    <w:rsid w:val="00DB16FA"/>
    <w:rsid w:val="00DB1A44"/>
    <w:rsid w:val="00DB1A6D"/>
    <w:rsid w:val="00DB1B54"/>
    <w:rsid w:val="00DB1D60"/>
    <w:rsid w:val="00DB27DC"/>
    <w:rsid w:val="00DB2877"/>
    <w:rsid w:val="00DB2F46"/>
    <w:rsid w:val="00DB3147"/>
    <w:rsid w:val="00DB31BA"/>
    <w:rsid w:val="00DB41D3"/>
    <w:rsid w:val="00DB4FE5"/>
    <w:rsid w:val="00DB55FE"/>
    <w:rsid w:val="00DB606D"/>
    <w:rsid w:val="00DB6869"/>
    <w:rsid w:val="00DB6B82"/>
    <w:rsid w:val="00DB704B"/>
    <w:rsid w:val="00DB7BDF"/>
    <w:rsid w:val="00DB7DFD"/>
    <w:rsid w:val="00DB7F09"/>
    <w:rsid w:val="00DC00E8"/>
    <w:rsid w:val="00DC09DD"/>
    <w:rsid w:val="00DC1A3E"/>
    <w:rsid w:val="00DC1C56"/>
    <w:rsid w:val="00DC1D56"/>
    <w:rsid w:val="00DC1E02"/>
    <w:rsid w:val="00DC1F65"/>
    <w:rsid w:val="00DC2042"/>
    <w:rsid w:val="00DC3526"/>
    <w:rsid w:val="00DC357B"/>
    <w:rsid w:val="00DC3A5E"/>
    <w:rsid w:val="00DC3FD2"/>
    <w:rsid w:val="00DC40BE"/>
    <w:rsid w:val="00DC4682"/>
    <w:rsid w:val="00DC46E9"/>
    <w:rsid w:val="00DC4756"/>
    <w:rsid w:val="00DC495B"/>
    <w:rsid w:val="00DC4BB0"/>
    <w:rsid w:val="00DC4BDD"/>
    <w:rsid w:val="00DC4FA3"/>
    <w:rsid w:val="00DC5177"/>
    <w:rsid w:val="00DC52C0"/>
    <w:rsid w:val="00DC55DD"/>
    <w:rsid w:val="00DC5714"/>
    <w:rsid w:val="00DC581C"/>
    <w:rsid w:val="00DC613E"/>
    <w:rsid w:val="00DC6379"/>
    <w:rsid w:val="00DC6AAD"/>
    <w:rsid w:val="00DC6C97"/>
    <w:rsid w:val="00DC7AF5"/>
    <w:rsid w:val="00DC7FDC"/>
    <w:rsid w:val="00DD02DC"/>
    <w:rsid w:val="00DD057C"/>
    <w:rsid w:val="00DD06A2"/>
    <w:rsid w:val="00DD0708"/>
    <w:rsid w:val="00DD0989"/>
    <w:rsid w:val="00DD099B"/>
    <w:rsid w:val="00DD0DFA"/>
    <w:rsid w:val="00DD0F82"/>
    <w:rsid w:val="00DD1289"/>
    <w:rsid w:val="00DD18A1"/>
    <w:rsid w:val="00DD2309"/>
    <w:rsid w:val="00DD2641"/>
    <w:rsid w:val="00DD2926"/>
    <w:rsid w:val="00DD2A55"/>
    <w:rsid w:val="00DD2BA4"/>
    <w:rsid w:val="00DD2DCB"/>
    <w:rsid w:val="00DD2F05"/>
    <w:rsid w:val="00DD2FE1"/>
    <w:rsid w:val="00DD32FA"/>
    <w:rsid w:val="00DD348A"/>
    <w:rsid w:val="00DD42E8"/>
    <w:rsid w:val="00DD529E"/>
    <w:rsid w:val="00DD54B1"/>
    <w:rsid w:val="00DD555F"/>
    <w:rsid w:val="00DD5595"/>
    <w:rsid w:val="00DD5E71"/>
    <w:rsid w:val="00DD624F"/>
    <w:rsid w:val="00DD671D"/>
    <w:rsid w:val="00DD6B70"/>
    <w:rsid w:val="00DD6F16"/>
    <w:rsid w:val="00DD73B5"/>
    <w:rsid w:val="00DD779C"/>
    <w:rsid w:val="00DD7C5E"/>
    <w:rsid w:val="00DE012C"/>
    <w:rsid w:val="00DE0397"/>
    <w:rsid w:val="00DE0847"/>
    <w:rsid w:val="00DE095B"/>
    <w:rsid w:val="00DE11D4"/>
    <w:rsid w:val="00DE12B2"/>
    <w:rsid w:val="00DE1A9D"/>
    <w:rsid w:val="00DE1DAF"/>
    <w:rsid w:val="00DE23B4"/>
    <w:rsid w:val="00DE2481"/>
    <w:rsid w:val="00DE2763"/>
    <w:rsid w:val="00DE2AD7"/>
    <w:rsid w:val="00DE3214"/>
    <w:rsid w:val="00DE3242"/>
    <w:rsid w:val="00DE33A2"/>
    <w:rsid w:val="00DE3A53"/>
    <w:rsid w:val="00DE3AFB"/>
    <w:rsid w:val="00DE3C77"/>
    <w:rsid w:val="00DE45B9"/>
    <w:rsid w:val="00DE491C"/>
    <w:rsid w:val="00DE4C5F"/>
    <w:rsid w:val="00DE4FD7"/>
    <w:rsid w:val="00DE5CAE"/>
    <w:rsid w:val="00DE6652"/>
    <w:rsid w:val="00DE6657"/>
    <w:rsid w:val="00DE6CC1"/>
    <w:rsid w:val="00DE70F1"/>
    <w:rsid w:val="00DE753C"/>
    <w:rsid w:val="00DE75B3"/>
    <w:rsid w:val="00DE7724"/>
    <w:rsid w:val="00DE7FC4"/>
    <w:rsid w:val="00DF005B"/>
    <w:rsid w:val="00DF0145"/>
    <w:rsid w:val="00DF0437"/>
    <w:rsid w:val="00DF043E"/>
    <w:rsid w:val="00DF050F"/>
    <w:rsid w:val="00DF05B7"/>
    <w:rsid w:val="00DF109F"/>
    <w:rsid w:val="00DF18B2"/>
    <w:rsid w:val="00DF1B3F"/>
    <w:rsid w:val="00DF23EB"/>
    <w:rsid w:val="00DF26C9"/>
    <w:rsid w:val="00DF27BC"/>
    <w:rsid w:val="00DF29E1"/>
    <w:rsid w:val="00DF2A32"/>
    <w:rsid w:val="00DF2A5E"/>
    <w:rsid w:val="00DF2CA1"/>
    <w:rsid w:val="00DF308D"/>
    <w:rsid w:val="00DF30B2"/>
    <w:rsid w:val="00DF3227"/>
    <w:rsid w:val="00DF391D"/>
    <w:rsid w:val="00DF3D02"/>
    <w:rsid w:val="00DF3DC1"/>
    <w:rsid w:val="00DF3F46"/>
    <w:rsid w:val="00DF4940"/>
    <w:rsid w:val="00DF537D"/>
    <w:rsid w:val="00DF54FF"/>
    <w:rsid w:val="00DF68D8"/>
    <w:rsid w:val="00DF6BBF"/>
    <w:rsid w:val="00DF6F47"/>
    <w:rsid w:val="00DF6F61"/>
    <w:rsid w:val="00DF72A4"/>
    <w:rsid w:val="00DF75FC"/>
    <w:rsid w:val="00DF7CBD"/>
    <w:rsid w:val="00DF7ED8"/>
    <w:rsid w:val="00E0037B"/>
    <w:rsid w:val="00E0077B"/>
    <w:rsid w:val="00E00816"/>
    <w:rsid w:val="00E0148E"/>
    <w:rsid w:val="00E01D46"/>
    <w:rsid w:val="00E0225F"/>
    <w:rsid w:val="00E0229E"/>
    <w:rsid w:val="00E02397"/>
    <w:rsid w:val="00E02B3A"/>
    <w:rsid w:val="00E02BCE"/>
    <w:rsid w:val="00E02D27"/>
    <w:rsid w:val="00E0306B"/>
    <w:rsid w:val="00E03148"/>
    <w:rsid w:val="00E033F6"/>
    <w:rsid w:val="00E0355B"/>
    <w:rsid w:val="00E036CA"/>
    <w:rsid w:val="00E038B7"/>
    <w:rsid w:val="00E040B1"/>
    <w:rsid w:val="00E043DD"/>
    <w:rsid w:val="00E04879"/>
    <w:rsid w:val="00E06718"/>
    <w:rsid w:val="00E068F7"/>
    <w:rsid w:val="00E07BF1"/>
    <w:rsid w:val="00E101C6"/>
    <w:rsid w:val="00E10475"/>
    <w:rsid w:val="00E1048A"/>
    <w:rsid w:val="00E108DF"/>
    <w:rsid w:val="00E10AA6"/>
    <w:rsid w:val="00E10C42"/>
    <w:rsid w:val="00E119B9"/>
    <w:rsid w:val="00E11FD8"/>
    <w:rsid w:val="00E12804"/>
    <w:rsid w:val="00E1304C"/>
    <w:rsid w:val="00E13145"/>
    <w:rsid w:val="00E13D73"/>
    <w:rsid w:val="00E13FD7"/>
    <w:rsid w:val="00E140C6"/>
    <w:rsid w:val="00E14222"/>
    <w:rsid w:val="00E14748"/>
    <w:rsid w:val="00E147BF"/>
    <w:rsid w:val="00E14CED"/>
    <w:rsid w:val="00E150C9"/>
    <w:rsid w:val="00E154F2"/>
    <w:rsid w:val="00E15557"/>
    <w:rsid w:val="00E15C1A"/>
    <w:rsid w:val="00E15FF7"/>
    <w:rsid w:val="00E164A5"/>
    <w:rsid w:val="00E16958"/>
    <w:rsid w:val="00E169FA"/>
    <w:rsid w:val="00E16C0F"/>
    <w:rsid w:val="00E16FE3"/>
    <w:rsid w:val="00E17129"/>
    <w:rsid w:val="00E1793E"/>
    <w:rsid w:val="00E20016"/>
    <w:rsid w:val="00E20228"/>
    <w:rsid w:val="00E2053A"/>
    <w:rsid w:val="00E20CA4"/>
    <w:rsid w:val="00E222BF"/>
    <w:rsid w:val="00E22D51"/>
    <w:rsid w:val="00E2486B"/>
    <w:rsid w:val="00E24AF4"/>
    <w:rsid w:val="00E24B41"/>
    <w:rsid w:val="00E25AC3"/>
    <w:rsid w:val="00E2650A"/>
    <w:rsid w:val="00E26925"/>
    <w:rsid w:val="00E30FE3"/>
    <w:rsid w:val="00E31952"/>
    <w:rsid w:val="00E319CE"/>
    <w:rsid w:val="00E31F22"/>
    <w:rsid w:val="00E3244B"/>
    <w:rsid w:val="00E329CB"/>
    <w:rsid w:val="00E32B72"/>
    <w:rsid w:val="00E32E11"/>
    <w:rsid w:val="00E334E0"/>
    <w:rsid w:val="00E334F5"/>
    <w:rsid w:val="00E33597"/>
    <w:rsid w:val="00E33F08"/>
    <w:rsid w:val="00E33FBF"/>
    <w:rsid w:val="00E343AA"/>
    <w:rsid w:val="00E34609"/>
    <w:rsid w:val="00E34899"/>
    <w:rsid w:val="00E348C7"/>
    <w:rsid w:val="00E349A7"/>
    <w:rsid w:val="00E349ED"/>
    <w:rsid w:val="00E34F1B"/>
    <w:rsid w:val="00E3500F"/>
    <w:rsid w:val="00E3599F"/>
    <w:rsid w:val="00E3637B"/>
    <w:rsid w:val="00E365C5"/>
    <w:rsid w:val="00E36778"/>
    <w:rsid w:val="00E36B4A"/>
    <w:rsid w:val="00E371F7"/>
    <w:rsid w:val="00E37458"/>
    <w:rsid w:val="00E3758A"/>
    <w:rsid w:val="00E37711"/>
    <w:rsid w:val="00E37E5B"/>
    <w:rsid w:val="00E37E6D"/>
    <w:rsid w:val="00E4058B"/>
    <w:rsid w:val="00E40689"/>
    <w:rsid w:val="00E408DE"/>
    <w:rsid w:val="00E409CA"/>
    <w:rsid w:val="00E40DE7"/>
    <w:rsid w:val="00E42B4A"/>
    <w:rsid w:val="00E43994"/>
    <w:rsid w:val="00E43B3F"/>
    <w:rsid w:val="00E43FEB"/>
    <w:rsid w:val="00E4402F"/>
    <w:rsid w:val="00E44429"/>
    <w:rsid w:val="00E44999"/>
    <w:rsid w:val="00E45380"/>
    <w:rsid w:val="00E4553B"/>
    <w:rsid w:val="00E4574C"/>
    <w:rsid w:val="00E4607D"/>
    <w:rsid w:val="00E46464"/>
    <w:rsid w:val="00E46BFD"/>
    <w:rsid w:val="00E46EA9"/>
    <w:rsid w:val="00E46EEC"/>
    <w:rsid w:val="00E472C5"/>
    <w:rsid w:val="00E475E9"/>
    <w:rsid w:val="00E50ADC"/>
    <w:rsid w:val="00E50AEF"/>
    <w:rsid w:val="00E50E7C"/>
    <w:rsid w:val="00E51269"/>
    <w:rsid w:val="00E51545"/>
    <w:rsid w:val="00E515A1"/>
    <w:rsid w:val="00E51723"/>
    <w:rsid w:val="00E519A6"/>
    <w:rsid w:val="00E51D9E"/>
    <w:rsid w:val="00E51E11"/>
    <w:rsid w:val="00E528A1"/>
    <w:rsid w:val="00E52DEF"/>
    <w:rsid w:val="00E52FF7"/>
    <w:rsid w:val="00E53049"/>
    <w:rsid w:val="00E537D1"/>
    <w:rsid w:val="00E540C8"/>
    <w:rsid w:val="00E55813"/>
    <w:rsid w:val="00E55B03"/>
    <w:rsid w:val="00E56311"/>
    <w:rsid w:val="00E5660B"/>
    <w:rsid w:val="00E567E6"/>
    <w:rsid w:val="00E56926"/>
    <w:rsid w:val="00E5695E"/>
    <w:rsid w:val="00E56971"/>
    <w:rsid w:val="00E56D4B"/>
    <w:rsid w:val="00E576E2"/>
    <w:rsid w:val="00E605E7"/>
    <w:rsid w:val="00E60875"/>
    <w:rsid w:val="00E6099F"/>
    <w:rsid w:val="00E60D54"/>
    <w:rsid w:val="00E61143"/>
    <w:rsid w:val="00E61484"/>
    <w:rsid w:val="00E61516"/>
    <w:rsid w:val="00E62053"/>
    <w:rsid w:val="00E623B2"/>
    <w:rsid w:val="00E6269A"/>
    <w:rsid w:val="00E630ED"/>
    <w:rsid w:val="00E6321E"/>
    <w:rsid w:val="00E637BF"/>
    <w:rsid w:val="00E64224"/>
    <w:rsid w:val="00E643E6"/>
    <w:rsid w:val="00E64669"/>
    <w:rsid w:val="00E655F3"/>
    <w:rsid w:val="00E659FF"/>
    <w:rsid w:val="00E65DE3"/>
    <w:rsid w:val="00E65F36"/>
    <w:rsid w:val="00E6621F"/>
    <w:rsid w:val="00E665EB"/>
    <w:rsid w:val="00E66827"/>
    <w:rsid w:val="00E66BF3"/>
    <w:rsid w:val="00E66D35"/>
    <w:rsid w:val="00E6721A"/>
    <w:rsid w:val="00E6757A"/>
    <w:rsid w:val="00E67BA6"/>
    <w:rsid w:val="00E67BF5"/>
    <w:rsid w:val="00E67EE4"/>
    <w:rsid w:val="00E70099"/>
    <w:rsid w:val="00E7017C"/>
    <w:rsid w:val="00E711D7"/>
    <w:rsid w:val="00E711E7"/>
    <w:rsid w:val="00E71284"/>
    <w:rsid w:val="00E719F0"/>
    <w:rsid w:val="00E71B35"/>
    <w:rsid w:val="00E71E98"/>
    <w:rsid w:val="00E725CB"/>
    <w:rsid w:val="00E72618"/>
    <w:rsid w:val="00E735B4"/>
    <w:rsid w:val="00E73870"/>
    <w:rsid w:val="00E73A2F"/>
    <w:rsid w:val="00E74830"/>
    <w:rsid w:val="00E748E4"/>
    <w:rsid w:val="00E74A90"/>
    <w:rsid w:val="00E74D0E"/>
    <w:rsid w:val="00E75012"/>
    <w:rsid w:val="00E75217"/>
    <w:rsid w:val="00E75A2E"/>
    <w:rsid w:val="00E75EDD"/>
    <w:rsid w:val="00E7683B"/>
    <w:rsid w:val="00E768A9"/>
    <w:rsid w:val="00E77E39"/>
    <w:rsid w:val="00E800C4"/>
    <w:rsid w:val="00E80406"/>
    <w:rsid w:val="00E80F26"/>
    <w:rsid w:val="00E80F59"/>
    <w:rsid w:val="00E815E1"/>
    <w:rsid w:val="00E81FC7"/>
    <w:rsid w:val="00E821FA"/>
    <w:rsid w:val="00E8233C"/>
    <w:rsid w:val="00E82801"/>
    <w:rsid w:val="00E82812"/>
    <w:rsid w:val="00E828A0"/>
    <w:rsid w:val="00E828DA"/>
    <w:rsid w:val="00E8327E"/>
    <w:rsid w:val="00E83BC4"/>
    <w:rsid w:val="00E843A9"/>
    <w:rsid w:val="00E84430"/>
    <w:rsid w:val="00E846EB"/>
    <w:rsid w:val="00E848E3"/>
    <w:rsid w:val="00E85521"/>
    <w:rsid w:val="00E859B1"/>
    <w:rsid w:val="00E85EA3"/>
    <w:rsid w:val="00E863CA"/>
    <w:rsid w:val="00E86D31"/>
    <w:rsid w:val="00E876D1"/>
    <w:rsid w:val="00E87C49"/>
    <w:rsid w:val="00E87D5D"/>
    <w:rsid w:val="00E87FA3"/>
    <w:rsid w:val="00E900FF"/>
    <w:rsid w:val="00E9012C"/>
    <w:rsid w:val="00E90142"/>
    <w:rsid w:val="00E902B0"/>
    <w:rsid w:val="00E902E8"/>
    <w:rsid w:val="00E905FA"/>
    <w:rsid w:val="00E91853"/>
    <w:rsid w:val="00E91C45"/>
    <w:rsid w:val="00E9220B"/>
    <w:rsid w:val="00E9221B"/>
    <w:rsid w:val="00E9296B"/>
    <w:rsid w:val="00E935E3"/>
    <w:rsid w:val="00E939EA"/>
    <w:rsid w:val="00E93E2F"/>
    <w:rsid w:val="00E9436E"/>
    <w:rsid w:val="00E952CE"/>
    <w:rsid w:val="00E9541D"/>
    <w:rsid w:val="00E95A7F"/>
    <w:rsid w:val="00E95C88"/>
    <w:rsid w:val="00E960A2"/>
    <w:rsid w:val="00E962A7"/>
    <w:rsid w:val="00E966C6"/>
    <w:rsid w:val="00E97179"/>
    <w:rsid w:val="00E97788"/>
    <w:rsid w:val="00E979ED"/>
    <w:rsid w:val="00E97C19"/>
    <w:rsid w:val="00E97F57"/>
    <w:rsid w:val="00EA130A"/>
    <w:rsid w:val="00EA1721"/>
    <w:rsid w:val="00EA18EB"/>
    <w:rsid w:val="00EA19FC"/>
    <w:rsid w:val="00EA1A47"/>
    <w:rsid w:val="00EA1DF7"/>
    <w:rsid w:val="00EA23AC"/>
    <w:rsid w:val="00EA2405"/>
    <w:rsid w:val="00EA2770"/>
    <w:rsid w:val="00EA2832"/>
    <w:rsid w:val="00EA2F64"/>
    <w:rsid w:val="00EA398F"/>
    <w:rsid w:val="00EA3C45"/>
    <w:rsid w:val="00EA45FD"/>
    <w:rsid w:val="00EA4E30"/>
    <w:rsid w:val="00EA5162"/>
    <w:rsid w:val="00EA5313"/>
    <w:rsid w:val="00EA558C"/>
    <w:rsid w:val="00EA585F"/>
    <w:rsid w:val="00EA593B"/>
    <w:rsid w:val="00EA5A8D"/>
    <w:rsid w:val="00EA5D51"/>
    <w:rsid w:val="00EA60F7"/>
    <w:rsid w:val="00EA6147"/>
    <w:rsid w:val="00EA643A"/>
    <w:rsid w:val="00EA6B76"/>
    <w:rsid w:val="00EA6DDA"/>
    <w:rsid w:val="00EA7A06"/>
    <w:rsid w:val="00EA7C3D"/>
    <w:rsid w:val="00EA7C7F"/>
    <w:rsid w:val="00EB028E"/>
    <w:rsid w:val="00EB0F07"/>
    <w:rsid w:val="00EB2682"/>
    <w:rsid w:val="00EB33E6"/>
    <w:rsid w:val="00EB344D"/>
    <w:rsid w:val="00EB3909"/>
    <w:rsid w:val="00EB435B"/>
    <w:rsid w:val="00EB46A5"/>
    <w:rsid w:val="00EB4B0B"/>
    <w:rsid w:val="00EB5543"/>
    <w:rsid w:val="00EB5AE5"/>
    <w:rsid w:val="00EB5D5F"/>
    <w:rsid w:val="00EB5D85"/>
    <w:rsid w:val="00EB60F8"/>
    <w:rsid w:val="00EB6446"/>
    <w:rsid w:val="00EB6697"/>
    <w:rsid w:val="00EB6878"/>
    <w:rsid w:val="00EB68CE"/>
    <w:rsid w:val="00EB6FA0"/>
    <w:rsid w:val="00EB71ED"/>
    <w:rsid w:val="00EB7703"/>
    <w:rsid w:val="00EB79ED"/>
    <w:rsid w:val="00EB7F80"/>
    <w:rsid w:val="00EC027F"/>
    <w:rsid w:val="00EC0665"/>
    <w:rsid w:val="00EC0F1E"/>
    <w:rsid w:val="00EC1D20"/>
    <w:rsid w:val="00EC1D3A"/>
    <w:rsid w:val="00EC1D4B"/>
    <w:rsid w:val="00EC1E0E"/>
    <w:rsid w:val="00EC236D"/>
    <w:rsid w:val="00EC28E0"/>
    <w:rsid w:val="00EC2938"/>
    <w:rsid w:val="00EC2A9F"/>
    <w:rsid w:val="00EC3F6D"/>
    <w:rsid w:val="00EC4115"/>
    <w:rsid w:val="00EC4177"/>
    <w:rsid w:val="00EC43C5"/>
    <w:rsid w:val="00EC4B8B"/>
    <w:rsid w:val="00EC4EA5"/>
    <w:rsid w:val="00EC4F5B"/>
    <w:rsid w:val="00EC54A5"/>
    <w:rsid w:val="00EC5D12"/>
    <w:rsid w:val="00EC68AD"/>
    <w:rsid w:val="00EC6920"/>
    <w:rsid w:val="00EC69F7"/>
    <w:rsid w:val="00EC6B16"/>
    <w:rsid w:val="00EC6B95"/>
    <w:rsid w:val="00EC6DA9"/>
    <w:rsid w:val="00EC6F10"/>
    <w:rsid w:val="00EC7022"/>
    <w:rsid w:val="00EC7144"/>
    <w:rsid w:val="00EC75B7"/>
    <w:rsid w:val="00EC79A1"/>
    <w:rsid w:val="00EC7E51"/>
    <w:rsid w:val="00ED02FC"/>
    <w:rsid w:val="00ED043C"/>
    <w:rsid w:val="00ED05B1"/>
    <w:rsid w:val="00ED18DD"/>
    <w:rsid w:val="00ED1B54"/>
    <w:rsid w:val="00ED2371"/>
    <w:rsid w:val="00ED5A20"/>
    <w:rsid w:val="00ED5CCC"/>
    <w:rsid w:val="00ED5CF8"/>
    <w:rsid w:val="00ED6654"/>
    <w:rsid w:val="00ED6AFB"/>
    <w:rsid w:val="00ED6CC0"/>
    <w:rsid w:val="00ED7838"/>
    <w:rsid w:val="00ED7A9B"/>
    <w:rsid w:val="00EE0079"/>
    <w:rsid w:val="00EE1447"/>
    <w:rsid w:val="00EE17C1"/>
    <w:rsid w:val="00EE1833"/>
    <w:rsid w:val="00EE1BF1"/>
    <w:rsid w:val="00EE1DC3"/>
    <w:rsid w:val="00EE1F6D"/>
    <w:rsid w:val="00EE2115"/>
    <w:rsid w:val="00EE2315"/>
    <w:rsid w:val="00EE32A5"/>
    <w:rsid w:val="00EE32C0"/>
    <w:rsid w:val="00EE392B"/>
    <w:rsid w:val="00EE3936"/>
    <w:rsid w:val="00EE3C86"/>
    <w:rsid w:val="00EE4111"/>
    <w:rsid w:val="00EE4533"/>
    <w:rsid w:val="00EE4864"/>
    <w:rsid w:val="00EE4BC4"/>
    <w:rsid w:val="00EE4D8E"/>
    <w:rsid w:val="00EE5126"/>
    <w:rsid w:val="00EE526F"/>
    <w:rsid w:val="00EE54C5"/>
    <w:rsid w:val="00EE5700"/>
    <w:rsid w:val="00EE5C13"/>
    <w:rsid w:val="00EE6226"/>
    <w:rsid w:val="00EE6646"/>
    <w:rsid w:val="00EE6B2C"/>
    <w:rsid w:val="00EE6B6E"/>
    <w:rsid w:val="00EE7006"/>
    <w:rsid w:val="00EE7744"/>
    <w:rsid w:val="00EE7774"/>
    <w:rsid w:val="00EE7917"/>
    <w:rsid w:val="00EF03E1"/>
    <w:rsid w:val="00EF0D55"/>
    <w:rsid w:val="00EF119C"/>
    <w:rsid w:val="00EF145E"/>
    <w:rsid w:val="00EF1A49"/>
    <w:rsid w:val="00EF1DCE"/>
    <w:rsid w:val="00EF1E0B"/>
    <w:rsid w:val="00EF2039"/>
    <w:rsid w:val="00EF284F"/>
    <w:rsid w:val="00EF2BBB"/>
    <w:rsid w:val="00EF33AB"/>
    <w:rsid w:val="00EF3AF2"/>
    <w:rsid w:val="00EF3F8E"/>
    <w:rsid w:val="00EF4050"/>
    <w:rsid w:val="00EF42A3"/>
    <w:rsid w:val="00EF4F76"/>
    <w:rsid w:val="00EF5D2B"/>
    <w:rsid w:val="00EF5DC2"/>
    <w:rsid w:val="00EF60FB"/>
    <w:rsid w:val="00EF657A"/>
    <w:rsid w:val="00EF674F"/>
    <w:rsid w:val="00EF6B58"/>
    <w:rsid w:val="00EF6C12"/>
    <w:rsid w:val="00EF6CD7"/>
    <w:rsid w:val="00EF6CDA"/>
    <w:rsid w:val="00EF7447"/>
    <w:rsid w:val="00EF7607"/>
    <w:rsid w:val="00EF7866"/>
    <w:rsid w:val="00EF7C0A"/>
    <w:rsid w:val="00EF7F3C"/>
    <w:rsid w:val="00F0082D"/>
    <w:rsid w:val="00F0122F"/>
    <w:rsid w:val="00F015AB"/>
    <w:rsid w:val="00F0165C"/>
    <w:rsid w:val="00F023D2"/>
    <w:rsid w:val="00F02428"/>
    <w:rsid w:val="00F02A00"/>
    <w:rsid w:val="00F03876"/>
    <w:rsid w:val="00F04051"/>
    <w:rsid w:val="00F0414D"/>
    <w:rsid w:val="00F04517"/>
    <w:rsid w:val="00F045E0"/>
    <w:rsid w:val="00F04838"/>
    <w:rsid w:val="00F04961"/>
    <w:rsid w:val="00F04C66"/>
    <w:rsid w:val="00F04ED1"/>
    <w:rsid w:val="00F052CF"/>
    <w:rsid w:val="00F056B8"/>
    <w:rsid w:val="00F066BA"/>
    <w:rsid w:val="00F06760"/>
    <w:rsid w:val="00F06EA2"/>
    <w:rsid w:val="00F0708C"/>
    <w:rsid w:val="00F07747"/>
    <w:rsid w:val="00F0789E"/>
    <w:rsid w:val="00F078CE"/>
    <w:rsid w:val="00F07C90"/>
    <w:rsid w:val="00F1009D"/>
    <w:rsid w:val="00F102A3"/>
    <w:rsid w:val="00F103E4"/>
    <w:rsid w:val="00F10409"/>
    <w:rsid w:val="00F10444"/>
    <w:rsid w:val="00F11212"/>
    <w:rsid w:val="00F112A4"/>
    <w:rsid w:val="00F11644"/>
    <w:rsid w:val="00F11ADE"/>
    <w:rsid w:val="00F11B83"/>
    <w:rsid w:val="00F11C0D"/>
    <w:rsid w:val="00F11DEA"/>
    <w:rsid w:val="00F11EA8"/>
    <w:rsid w:val="00F11EB9"/>
    <w:rsid w:val="00F12465"/>
    <w:rsid w:val="00F12713"/>
    <w:rsid w:val="00F12B32"/>
    <w:rsid w:val="00F141EA"/>
    <w:rsid w:val="00F156D6"/>
    <w:rsid w:val="00F159DE"/>
    <w:rsid w:val="00F15EE7"/>
    <w:rsid w:val="00F1626C"/>
    <w:rsid w:val="00F163B4"/>
    <w:rsid w:val="00F166FC"/>
    <w:rsid w:val="00F16D54"/>
    <w:rsid w:val="00F16F8B"/>
    <w:rsid w:val="00F17570"/>
    <w:rsid w:val="00F1787A"/>
    <w:rsid w:val="00F17F1E"/>
    <w:rsid w:val="00F2053E"/>
    <w:rsid w:val="00F20ADD"/>
    <w:rsid w:val="00F20E0F"/>
    <w:rsid w:val="00F20F8A"/>
    <w:rsid w:val="00F20FE0"/>
    <w:rsid w:val="00F21228"/>
    <w:rsid w:val="00F21760"/>
    <w:rsid w:val="00F2192D"/>
    <w:rsid w:val="00F21E67"/>
    <w:rsid w:val="00F21EEF"/>
    <w:rsid w:val="00F22A39"/>
    <w:rsid w:val="00F22ABC"/>
    <w:rsid w:val="00F2320D"/>
    <w:rsid w:val="00F23261"/>
    <w:rsid w:val="00F232B7"/>
    <w:rsid w:val="00F237DC"/>
    <w:rsid w:val="00F249ED"/>
    <w:rsid w:val="00F253FD"/>
    <w:rsid w:val="00F25438"/>
    <w:rsid w:val="00F25536"/>
    <w:rsid w:val="00F25824"/>
    <w:rsid w:val="00F25DC2"/>
    <w:rsid w:val="00F25F99"/>
    <w:rsid w:val="00F261AE"/>
    <w:rsid w:val="00F2628B"/>
    <w:rsid w:val="00F263A8"/>
    <w:rsid w:val="00F26B53"/>
    <w:rsid w:val="00F26E03"/>
    <w:rsid w:val="00F26F8E"/>
    <w:rsid w:val="00F27088"/>
    <w:rsid w:val="00F2713E"/>
    <w:rsid w:val="00F27950"/>
    <w:rsid w:val="00F27DA7"/>
    <w:rsid w:val="00F30302"/>
    <w:rsid w:val="00F304A4"/>
    <w:rsid w:val="00F305DE"/>
    <w:rsid w:val="00F30DBA"/>
    <w:rsid w:val="00F312DC"/>
    <w:rsid w:val="00F31471"/>
    <w:rsid w:val="00F322AE"/>
    <w:rsid w:val="00F3290D"/>
    <w:rsid w:val="00F33812"/>
    <w:rsid w:val="00F33BBA"/>
    <w:rsid w:val="00F33DB8"/>
    <w:rsid w:val="00F341D5"/>
    <w:rsid w:val="00F3448E"/>
    <w:rsid w:val="00F3471B"/>
    <w:rsid w:val="00F348B6"/>
    <w:rsid w:val="00F349D7"/>
    <w:rsid w:val="00F34B27"/>
    <w:rsid w:val="00F35868"/>
    <w:rsid w:val="00F35948"/>
    <w:rsid w:val="00F35FA2"/>
    <w:rsid w:val="00F362B4"/>
    <w:rsid w:val="00F36B0F"/>
    <w:rsid w:val="00F36C4E"/>
    <w:rsid w:val="00F36CDE"/>
    <w:rsid w:val="00F36D58"/>
    <w:rsid w:val="00F37334"/>
    <w:rsid w:val="00F3769F"/>
    <w:rsid w:val="00F37AA0"/>
    <w:rsid w:val="00F4009D"/>
    <w:rsid w:val="00F40237"/>
    <w:rsid w:val="00F40343"/>
    <w:rsid w:val="00F403C6"/>
    <w:rsid w:val="00F406F8"/>
    <w:rsid w:val="00F4097D"/>
    <w:rsid w:val="00F40A78"/>
    <w:rsid w:val="00F40E8B"/>
    <w:rsid w:val="00F40FB1"/>
    <w:rsid w:val="00F41058"/>
    <w:rsid w:val="00F416B3"/>
    <w:rsid w:val="00F41FF6"/>
    <w:rsid w:val="00F4209F"/>
    <w:rsid w:val="00F422BD"/>
    <w:rsid w:val="00F433F4"/>
    <w:rsid w:val="00F44206"/>
    <w:rsid w:val="00F447F9"/>
    <w:rsid w:val="00F44A99"/>
    <w:rsid w:val="00F44BE0"/>
    <w:rsid w:val="00F44DE0"/>
    <w:rsid w:val="00F4510A"/>
    <w:rsid w:val="00F45186"/>
    <w:rsid w:val="00F451E7"/>
    <w:rsid w:val="00F45465"/>
    <w:rsid w:val="00F45CB0"/>
    <w:rsid w:val="00F45F51"/>
    <w:rsid w:val="00F467FD"/>
    <w:rsid w:val="00F46874"/>
    <w:rsid w:val="00F46E76"/>
    <w:rsid w:val="00F46E99"/>
    <w:rsid w:val="00F476B4"/>
    <w:rsid w:val="00F47B1D"/>
    <w:rsid w:val="00F5013D"/>
    <w:rsid w:val="00F501E5"/>
    <w:rsid w:val="00F504DA"/>
    <w:rsid w:val="00F507D6"/>
    <w:rsid w:val="00F51D6B"/>
    <w:rsid w:val="00F51D7F"/>
    <w:rsid w:val="00F52E43"/>
    <w:rsid w:val="00F5365A"/>
    <w:rsid w:val="00F53B2A"/>
    <w:rsid w:val="00F54D62"/>
    <w:rsid w:val="00F551CA"/>
    <w:rsid w:val="00F55C17"/>
    <w:rsid w:val="00F55FDC"/>
    <w:rsid w:val="00F56623"/>
    <w:rsid w:val="00F56D3C"/>
    <w:rsid w:val="00F5713C"/>
    <w:rsid w:val="00F572DF"/>
    <w:rsid w:val="00F5770B"/>
    <w:rsid w:val="00F57B53"/>
    <w:rsid w:val="00F57BED"/>
    <w:rsid w:val="00F60198"/>
    <w:rsid w:val="00F6052C"/>
    <w:rsid w:val="00F608D9"/>
    <w:rsid w:val="00F60A0C"/>
    <w:rsid w:val="00F60DEC"/>
    <w:rsid w:val="00F61009"/>
    <w:rsid w:val="00F61187"/>
    <w:rsid w:val="00F61648"/>
    <w:rsid w:val="00F61B32"/>
    <w:rsid w:val="00F6260C"/>
    <w:rsid w:val="00F63304"/>
    <w:rsid w:val="00F634DB"/>
    <w:rsid w:val="00F637EB"/>
    <w:rsid w:val="00F63B09"/>
    <w:rsid w:val="00F63B81"/>
    <w:rsid w:val="00F6435A"/>
    <w:rsid w:val="00F652C2"/>
    <w:rsid w:val="00F6559C"/>
    <w:rsid w:val="00F65976"/>
    <w:rsid w:val="00F65A2D"/>
    <w:rsid w:val="00F65AE0"/>
    <w:rsid w:val="00F65BE0"/>
    <w:rsid w:val="00F65C61"/>
    <w:rsid w:val="00F65D31"/>
    <w:rsid w:val="00F669CD"/>
    <w:rsid w:val="00F66A1E"/>
    <w:rsid w:val="00F6715F"/>
    <w:rsid w:val="00F67694"/>
    <w:rsid w:val="00F67969"/>
    <w:rsid w:val="00F700A8"/>
    <w:rsid w:val="00F70106"/>
    <w:rsid w:val="00F70385"/>
    <w:rsid w:val="00F70417"/>
    <w:rsid w:val="00F70A91"/>
    <w:rsid w:val="00F70BA3"/>
    <w:rsid w:val="00F71231"/>
    <w:rsid w:val="00F71761"/>
    <w:rsid w:val="00F718A6"/>
    <w:rsid w:val="00F71C9C"/>
    <w:rsid w:val="00F71D71"/>
    <w:rsid w:val="00F72103"/>
    <w:rsid w:val="00F722BD"/>
    <w:rsid w:val="00F727B6"/>
    <w:rsid w:val="00F729CC"/>
    <w:rsid w:val="00F730B4"/>
    <w:rsid w:val="00F73522"/>
    <w:rsid w:val="00F7362E"/>
    <w:rsid w:val="00F736B2"/>
    <w:rsid w:val="00F737DB"/>
    <w:rsid w:val="00F7450F"/>
    <w:rsid w:val="00F74CFB"/>
    <w:rsid w:val="00F75506"/>
    <w:rsid w:val="00F75D49"/>
    <w:rsid w:val="00F7613A"/>
    <w:rsid w:val="00F762BF"/>
    <w:rsid w:val="00F76745"/>
    <w:rsid w:val="00F76DC7"/>
    <w:rsid w:val="00F76E36"/>
    <w:rsid w:val="00F76FEE"/>
    <w:rsid w:val="00F774BE"/>
    <w:rsid w:val="00F776A7"/>
    <w:rsid w:val="00F8063B"/>
    <w:rsid w:val="00F8068B"/>
    <w:rsid w:val="00F8129A"/>
    <w:rsid w:val="00F812DA"/>
    <w:rsid w:val="00F81735"/>
    <w:rsid w:val="00F818E8"/>
    <w:rsid w:val="00F82212"/>
    <w:rsid w:val="00F8244A"/>
    <w:rsid w:val="00F82746"/>
    <w:rsid w:val="00F82C5A"/>
    <w:rsid w:val="00F836F9"/>
    <w:rsid w:val="00F845D7"/>
    <w:rsid w:val="00F84D28"/>
    <w:rsid w:val="00F85502"/>
    <w:rsid w:val="00F85987"/>
    <w:rsid w:val="00F85ACF"/>
    <w:rsid w:val="00F85BBD"/>
    <w:rsid w:val="00F85C4E"/>
    <w:rsid w:val="00F85CE1"/>
    <w:rsid w:val="00F85FD5"/>
    <w:rsid w:val="00F86B94"/>
    <w:rsid w:val="00F86BC9"/>
    <w:rsid w:val="00F872B5"/>
    <w:rsid w:val="00F87488"/>
    <w:rsid w:val="00F87D2D"/>
    <w:rsid w:val="00F904A7"/>
    <w:rsid w:val="00F905E5"/>
    <w:rsid w:val="00F90A65"/>
    <w:rsid w:val="00F90AF4"/>
    <w:rsid w:val="00F90F54"/>
    <w:rsid w:val="00F9164B"/>
    <w:rsid w:val="00F91D5A"/>
    <w:rsid w:val="00F9209B"/>
    <w:rsid w:val="00F92279"/>
    <w:rsid w:val="00F92832"/>
    <w:rsid w:val="00F92834"/>
    <w:rsid w:val="00F92D6C"/>
    <w:rsid w:val="00F92D82"/>
    <w:rsid w:val="00F92D8D"/>
    <w:rsid w:val="00F93328"/>
    <w:rsid w:val="00F93499"/>
    <w:rsid w:val="00F937B4"/>
    <w:rsid w:val="00F938B3"/>
    <w:rsid w:val="00F938B5"/>
    <w:rsid w:val="00F938F2"/>
    <w:rsid w:val="00F93BFA"/>
    <w:rsid w:val="00F93EC3"/>
    <w:rsid w:val="00F94111"/>
    <w:rsid w:val="00F946B7"/>
    <w:rsid w:val="00F948DA"/>
    <w:rsid w:val="00F94E81"/>
    <w:rsid w:val="00F94FD0"/>
    <w:rsid w:val="00F95207"/>
    <w:rsid w:val="00F952B4"/>
    <w:rsid w:val="00F956D8"/>
    <w:rsid w:val="00F957F8"/>
    <w:rsid w:val="00F95801"/>
    <w:rsid w:val="00F95ABC"/>
    <w:rsid w:val="00F95B08"/>
    <w:rsid w:val="00F96751"/>
    <w:rsid w:val="00F968C4"/>
    <w:rsid w:val="00F96E70"/>
    <w:rsid w:val="00F96E88"/>
    <w:rsid w:val="00F9748C"/>
    <w:rsid w:val="00FA01F5"/>
    <w:rsid w:val="00FA07BE"/>
    <w:rsid w:val="00FA0854"/>
    <w:rsid w:val="00FA1C5E"/>
    <w:rsid w:val="00FA1F16"/>
    <w:rsid w:val="00FA1FEA"/>
    <w:rsid w:val="00FA239F"/>
    <w:rsid w:val="00FA2664"/>
    <w:rsid w:val="00FA2DD5"/>
    <w:rsid w:val="00FA304F"/>
    <w:rsid w:val="00FA38BF"/>
    <w:rsid w:val="00FA3933"/>
    <w:rsid w:val="00FA3AD8"/>
    <w:rsid w:val="00FA3B46"/>
    <w:rsid w:val="00FA3DB7"/>
    <w:rsid w:val="00FA3E2C"/>
    <w:rsid w:val="00FA3E69"/>
    <w:rsid w:val="00FA3F0F"/>
    <w:rsid w:val="00FA4C5E"/>
    <w:rsid w:val="00FA4C8F"/>
    <w:rsid w:val="00FA4E55"/>
    <w:rsid w:val="00FA629A"/>
    <w:rsid w:val="00FA687D"/>
    <w:rsid w:val="00FA6FA2"/>
    <w:rsid w:val="00FA7061"/>
    <w:rsid w:val="00FA7151"/>
    <w:rsid w:val="00FA7723"/>
    <w:rsid w:val="00FB0332"/>
    <w:rsid w:val="00FB04EE"/>
    <w:rsid w:val="00FB057E"/>
    <w:rsid w:val="00FB06A1"/>
    <w:rsid w:val="00FB0A64"/>
    <w:rsid w:val="00FB1048"/>
    <w:rsid w:val="00FB11DD"/>
    <w:rsid w:val="00FB13ED"/>
    <w:rsid w:val="00FB18A4"/>
    <w:rsid w:val="00FB22FF"/>
    <w:rsid w:val="00FB233C"/>
    <w:rsid w:val="00FB2B6A"/>
    <w:rsid w:val="00FB336A"/>
    <w:rsid w:val="00FB37AD"/>
    <w:rsid w:val="00FB38CB"/>
    <w:rsid w:val="00FB3B08"/>
    <w:rsid w:val="00FB3C59"/>
    <w:rsid w:val="00FB3EB6"/>
    <w:rsid w:val="00FB43EA"/>
    <w:rsid w:val="00FB45A7"/>
    <w:rsid w:val="00FB45B6"/>
    <w:rsid w:val="00FB486F"/>
    <w:rsid w:val="00FB4D21"/>
    <w:rsid w:val="00FB5122"/>
    <w:rsid w:val="00FB58D4"/>
    <w:rsid w:val="00FB6199"/>
    <w:rsid w:val="00FB62EF"/>
    <w:rsid w:val="00FB6562"/>
    <w:rsid w:val="00FB6DF8"/>
    <w:rsid w:val="00FB762B"/>
    <w:rsid w:val="00FB782B"/>
    <w:rsid w:val="00FB7EAA"/>
    <w:rsid w:val="00FC0292"/>
    <w:rsid w:val="00FC082F"/>
    <w:rsid w:val="00FC0840"/>
    <w:rsid w:val="00FC1674"/>
    <w:rsid w:val="00FC23C3"/>
    <w:rsid w:val="00FC250C"/>
    <w:rsid w:val="00FC26B3"/>
    <w:rsid w:val="00FC2AA1"/>
    <w:rsid w:val="00FC2F23"/>
    <w:rsid w:val="00FC32E8"/>
    <w:rsid w:val="00FC34DF"/>
    <w:rsid w:val="00FC38A5"/>
    <w:rsid w:val="00FC394E"/>
    <w:rsid w:val="00FC3B18"/>
    <w:rsid w:val="00FC3BAF"/>
    <w:rsid w:val="00FC4598"/>
    <w:rsid w:val="00FC4E2B"/>
    <w:rsid w:val="00FC5676"/>
    <w:rsid w:val="00FC59ED"/>
    <w:rsid w:val="00FC5CFC"/>
    <w:rsid w:val="00FC6ADA"/>
    <w:rsid w:val="00FC72F8"/>
    <w:rsid w:val="00FC75FD"/>
    <w:rsid w:val="00FC7878"/>
    <w:rsid w:val="00FC79F0"/>
    <w:rsid w:val="00FD0873"/>
    <w:rsid w:val="00FD09E9"/>
    <w:rsid w:val="00FD0D66"/>
    <w:rsid w:val="00FD0F51"/>
    <w:rsid w:val="00FD10DE"/>
    <w:rsid w:val="00FD17AD"/>
    <w:rsid w:val="00FD1C8A"/>
    <w:rsid w:val="00FD2612"/>
    <w:rsid w:val="00FD26B6"/>
    <w:rsid w:val="00FD3952"/>
    <w:rsid w:val="00FD4282"/>
    <w:rsid w:val="00FD4530"/>
    <w:rsid w:val="00FD45DD"/>
    <w:rsid w:val="00FD4633"/>
    <w:rsid w:val="00FD46B6"/>
    <w:rsid w:val="00FD48C1"/>
    <w:rsid w:val="00FD5027"/>
    <w:rsid w:val="00FD5514"/>
    <w:rsid w:val="00FD58B6"/>
    <w:rsid w:val="00FD5B8A"/>
    <w:rsid w:val="00FD5BCC"/>
    <w:rsid w:val="00FD6844"/>
    <w:rsid w:val="00FD6AE9"/>
    <w:rsid w:val="00FD72BD"/>
    <w:rsid w:val="00FD7537"/>
    <w:rsid w:val="00FD7731"/>
    <w:rsid w:val="00FD7878"/>
    <w:rsid w:val="00FD7A54"/>
    <w:rsid w:val="00FE01D9"/>
    <w:rsid w:val="00FE0A49"/>
    <w:rsid w:val="00FE12C2"/>
    <w:rsid w:val="00FE130E"/>
    <w:rsid w:val="00FE1A16"/>
    <w:rsid w:val="00FE233A"/>
    <w:rsid w:val="00FE268C"/>
    <w:rsid w:val="00FE28DA"/>
    <w:rsid w:val="00FE29D1"/>
    <w:rsid w:val="00FE34AF"/>
    <w:rsid w:val="00FE36C1"/>
    <w:rsid w:val="00FE3AAA"/>
    <w:rsid w:val="00FE448C"/>
    <w:rsid w:val="00FE4969"/>
    <w:rsid w:val="00FE585A"/>
    <w:rsid w:val="00FE65BD"/>
    <w:rsid w:val="00FE68C0"/>
    <w:rsid w:val="00FE6AB8"/>
    <w:rsid w:val="00FE6CA3"/>
    <w:rsid w:val="00FE6E03"/>
    <w:rsid w:val="00FE7268"/>
    <w:rsid w:val="00FE745B"/>
    <w:rsid w:val="00FE7C5E"/>
    <w:rsid w:val="00FE7F0B"/>
    <w:rsid w:val="00FF04CA"/>
    <w:rsid w:val="00FF08BC"/>
    <w:rsid w:val="00FF0A85"/>
    <w:rsid w:val="00FF0BDF"/>
    <w:rsid w:val="00FF0BEC"/>
    <w:rsid w:val="00FF0ED5"/>
    <w:rsid w:val="00FF100F"/>
    <w:rsid w:val="00FF1F9A"/>
    <w:rsid w:val="00FF2162"/>
    <w:rsid w:val="00FF316B"/>
    <w:rsid w:val="00FF32DB"/>
    <w:rsid w:val="00FF3331"/>
    <w:rsid w:val="00FF3506"/>
    <w:rsid w:val="00FF41BF"/>
    <w:rsid w:val="00FF4320"/>
    <w:rsid w:val="00FF4727"/>
    <w:rsid w:val="00FF4935"/>
    <w:rsid w:val="00FF4DB4"/>
    <w:rsid w:val="00FF4E54"/>
    <w:rsid w:val="00FF60C6"/>
    <w:rsid w:val="00FF693D"/>
    <w:rsid w:val="00FF6F11"/>
    <w:rsid w:val="00FF725D"/>
    <w:rsid w:val="00FF72DD"/>
    <w:rsid w:val="00FF76A2"/>
    <w:rsid w:val="00FF7715"/>
    <w:rsid w:val="00FF7B06"/>
    <w:rsid w:val="00FF7EB5"/>
    <w:rsid w:val="00FF7ED7"/>
    <w:rsid w:val="00FF7FBF"/>
    <w:rsid w:val="03BF6393"/>
    <w:rsid w:val="05991621"/>
    <w:rsid w:val="08FAFE61"/>
    <w:rsid w:val="0AC953F9"/>
    <w:rsid w:val="119647E7"/>
    <w:rsid w:val="11FE7576"/>
    <w:rsid w:val="1B58DB9B"/>
    <w:rsid w:val="30696539"/>
    <w:rsid w:val="34915F85"/>
    <w:rsid w:val="3C0CBC1D"/>
    <w:rsid w:val="4179C394"/>
    <w:rsid w:val="419F85FA"/>
    <w:rsid w:val="4CC5AF48"/>
    <w:rsid w:val="50A4F4EF"/>
    <w:rsid w:val="520DC27D"/>
    <w:rsid w:val="52DB8553"/>
    <w:rsid w:val="57E39C53"/>
    <w:rsid w:val="5A5B7171"/>
    <w:rsid w:val="5B27590B"/>
    <w:rsid w:val="5BB67409"/>
    <w:rsid w:val="5CC3DFA4"/>
    <w:rsid w:val="68A5FF30"/>
    <w:rsid w:val="6E89DE05"/>
    <w:rsid w:val="6F11F817"/>
    <w:rsid w:val="70AAF08F"/>
    <w:rsid w:val="733A99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E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CommentSubject">
    <w:name w:val="annotation subject"/>
    <w:basedOn w:val="CommentText"/>
    <w:next w:val="CommentText"/>
    <w:link w:val="CommentSubjectChar"/>
    <w:uiPriority w:val="99"/>
    <w:semiHidden/>
    <w:unhideWhenUsed/>
    <w:rsid w:val="000A7430"/>
    <w:rPr>
      <w:rFonts w:ascii="Calibri Light" w:hAnsi="Calibri Light"/>
      <w:b/>
      <w:bCs/>
    </w:rPr>
  </w:style>
  <w:style w:type="character" w:customStyle="1" w:styleId="CommentSubjectChar">
    <w:name w:val="Comment Subject Char"/>
    <w:basedOn w:val="CommentTextChar"/>
    <w:link w:val="CommentSubject"/>
    <w:uiPriority w:val="99"/>
    <w:semiHidden/>
    <w:rsid w:val="000A7430"/>
    <w:rPr>
      <w:rFonts w:ascii="Calibri Light" w:eastAsia="Times New Roman" w:hAnsi="Calibri Light" w:cs="Times New Roman"/>
      <w:b/>
      <w:bCs/>
      <w:sz w:val="20"/>
      <w:szCs w:val="20"/>
      <w:lang w:eastAsia="en-AU"/>
    </w:rPr>
  </w:style>
  <w:style w:type="paragraph" w:styleId="Revision">
    <w:name w:val="Revision"/>
    <w:hidden/>
    <w:uiPriority w:val="99"/>
    <w:semiHidden/>
    <w:rsid w:val="008A4B49"/>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4430DD"/>
    <w:rPr>
      <w:color w:val="2B579A"/>
      <w:shd w:val="clear" w:color="auto" w:fill="E1DFDD"/>
    </w:rPr>
  </w:style>
  <w:style w:type="paragraph" w:styleId="TOCHeading">
    <w:name w:val="TOC Heading"/>
    <w:basedOn w:val="Heading1"/>
    <w:next w:val="Normal"/>
    <w:uiPriority w:val="39"/>
    <w:unhideWhenUsed/>
    <w:qFormat/>
    <w:rsid w:val="00096788"/>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353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legalco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999E-9A73-455E-8762-A1062728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2999</Words>
  <Characters>15995</Characters>
  <Application>Microsoft Office Word</Application>
  <DocSecurity>0</DocSecurity>
  <Lines>285</Lines>
  <Paragraphs>123</Paragraphs>
  <ScaleCrop>false</ScaleCrop>
  <HeadingPairs>
    <vt:vector size="2" baseType="variant">
      <vt:variant>
        <vt:lpstr>Title</vt:lpstr>
      </vt:variant>
      <vt:variant>
        <vt:i4>1</vt:i4>
      </vt:variant>
    </vt:vector>
  </HeadingPairs>
  <TitlesOfParts>
    <vt:vector size="1" baseType="lpstr">
      <vt:lpstr>Scams Prevention Framework – Protecting Australians from scams</vt:lpstr>
    </vt:vector>
  </TitlesOfParts>
  <Company/>
  <LinksUpToDate>false</LinksUpToDate>
  <CharactersWithSpaces>18948</CharactersWithSpaces>
  <SharedDoc>false</SharedDoc>
  <HLinks>
    <vt:vector size="114" baseType="variant">
      <vt:variant>
        <vt:i4>1638462</vt:i4>
      </vt:variant>
      <vt:variant>
        <vt:i4>95</vt:i4>
      </vt:variant>
      <vt:variant>
        <vt:i4>0</vt:i4>
      </vt:variant>
      <vt:variant>
        <vt:i4>5</vt:i4>
      </vt:variant>
      <vt:variant>
        <vt:lpwstr/>
      </vt:variant>
      <vt:variant>
        <vt:lpwstr>_Toc184739883</vt:lpwstr>
      </vt:variant>
      <vt:variant>
        <vt:i4>1638462</vt:i4>
      </vt:variant>
      <vt:variant>
        <vt:i4>89</vt:i4>
      </vt:variant>
      <vt:variant>
        <vt:i4>0</vt:i4>
      </vt:variant>
      <vt:variant>
        <vt:i4>5</vt:i4>
      </vt:variant>
      <vt:variant>
        <vt:lpwstr/>
      </vt:variant>
      <vt:variant>
        <vt:lpwstr>_Toc184739882</vt:lpwstr>
      </vt:variant>
      <vt:variant>
        <vt:i4>1638462</vt:i4>
      </vt:variant>
      <vt:variant>
        <vt:i4>83</vt:i4>
      </vt:variant>
      <vt:variant>
        <vt:i4>0</vt:i4>
      </vt:variant>
      <vt:variant>
        <vt:i4>5</vt:i4>
      </vt:variant>
      <vt:variant>
        <vt:lpwstr/>
      </vt:variant>
      <vt:variant>
        <vt:lpwstr>_Toc184739881</vt:lpwstr>
      </vt:variant>
      <vt:variant>
        <vt:i4>1638462</vt:i4>
      </vt:variant>
      <vt:variant>
        <vt:i4>77</vt:i4>
      </vt:variant>
      <vt:variant>
        <vt:i4>0</vt:i4>
      </vt:variant>
      <vt:variant>
        <vt:i4>5</vt:i4>
      </vt:variant>
      <vt:variant>
        <vt:lpwstr/>
      </vt:variant>
      <vt:variant>
        <vt:lpwstr>_Toc184739880</vt:lpwstr>
      </vt:variant>
      <vt:variant>
        <vt:i4>1441854</vt:i4>
      </vt:variant>
      <vt:variant>
        <vt:i4>71</vt:i4>
      </vt:variant>
      <vt:variant>
        <vt:i4>0</vt:i4>
      </vt:variant>
      <vt:variant>
        <vt:i4>5</vt:i4>
      </vt:variant>
      <vt:variant>
        <vt:lpwstr/>
      </vt:variant>
      <vt:variant>
        <vt:lpwstr>_Toc184739879</vt:lpwstr>
      </vt:variant>
      <vt:variant>
        <vt:i4>1441854</vt:i4>
      </vt:variant>
      <vt:variant>
        <vt:i4>65</vt:i4>
      </vt:variant>
      <vt:variant>
        <vt:i4>0</vt:i4>
      </vt:variant>
      <vt:variant>
        <vt:i4>5</vt:i4>
      </vt:variant>
      <vt:variant>
        <vt:lpwstr/>
      </vt:variant>
      <vt:variant>
        <vt:lpwstr>_Toc184739878</vt:lpwstr>
      </vt:variant>
      <vt:variant>
        <vt:i4>1441854</vt:i4>
      </vt:variant>
      <vt:variant>
        <vt:i4>59</vt:i4>
      </vt:variant>
      <vt:variant>
        <vt:i4>0</vt:i4>
      </vt:variant>
      <vt:variant>
        <vt:i4>5</vt:i4>
      </vt:variant>
      <vt:variant>
        <vt:lpwstr/>
      </vt:variant>
      <vt:variant>
        <vt:lpwstr>_Toc184739877</vt:lpwstr>
      </vt:variant>
      <vt:variant>
        <vt:i4>1441854</vt:i4>
      </vt:variant>
      <vt:variant>
        <vt:i4>53</vt:i4>
      </vt:variant>
      <vt:variant>
        <vt:i4>0</vt:i4>
      </vt:variant>
      <vt:variant>
        <vt:i4>5</vt:i4>
      </vt:variant>
      <vt:variant>
        <vt:lpwstr/>
      </vt:variant>
      <vt:variant>
        <vt:lpwstr>_Toc184739876</vt:lpwstr>
      </vt:variant>
      <vt:variant>
        <vt:i4>1441854</vt:i4>
      </vt:variant>
      <vt:variant>
        <vt:i4>47</vt:i4>
      </vt:variant>
      <vt:variant>
        <vt:i4>0</vt:i4>
      </vt:variant>
      <vt:variant>
        <vt:i4>5</vt:i4>
      </vt:variant>
      <vt:variant>
        <vt:lpwstr/>
      </vt:variant>
      <vt:variant>
        <vt:lpwstr>_Toc184739875</vt:lpwstr>
      </vt:variant>
      <vt:variant>
        <vt:i4>1441854</vt:i4>
      </vt:variant>
      <vt:variant>
        <vt:i4>41</vt:i4>
      </vt:variant>
      <vt:variant>
        <vt:i4>0</vt:i4>
      </vt:variant>
      <vt:variant>
        <vt:i4>5</vt:i4>
      </vt:variant>
      <vt:variant>
        <vt:lpwstr/>
      </vt:variant>
      <vt:variant>
        <vt:lpwstr>_Toc184739874</vt:lpwstr>
      </vt:variant>
      <vt:variant>
        <vt:i4>1441854</vt:i4>
      </vt:variant>
      <vt:variant>
        <vt:i4>35</vt:i4>
      </vt:variant>
      <vt:variant>
        <vt:i4>0</vt:i4>
      </vt:variant>
      <vt:variant>
        <vt:i4>5</vt:i4>
      </vt:variant>
      <vt:variant>
        <vt:lpwstr/>
      </vt:variant>
      <vt:variant>
        <vt:lpwstr>_Toc184739873</vt:lpwstr>
      </vt:variant>
      <vt:variant>
        <vt:i4>1441854</vt:i4>
      </vt:variant>
      <vt:variant>
        <vt:i4>29</vt:i4>
      </vt:variant>
      <vt:variant>
        <vt:i4>0</vt:i4>
      </vt:variant>
      <vt:variant>
        <vt:i4>5</vt:i4>
      </vt:variant>
      <vt:variant>
        <vt:lpwstr/>
      </vt:variant>
      <vt:variant>
        <vt:lpwstr>_Toc184739872</vt:lpwstr>
      </vt:variant>
      <vt:variant>
        <vt:i4>1441854</vt:i4>
      </vt:variant>
      <vt:variant>
        <vt:i4>23</vt:i4>
      </vt:variant>
      <vt:variant>
        <vt:i4>0</vt:i4>
      </vt:variant>
      <vt:variant>
        <vt:i4>5</vt:i4>
      </vt:variant>
      <vt:variant>
        <vt:lpwstr/>
      </vt:variant>
      <vt:variant>
        <vt:lpwstr>_Toc184739871</vt:lpwstr>
      </vt:variant>
      <vt:variant>
        <vt:i4>1441854</vt:i4>
      </vt:variant>
      <vt:variant>
        <vt:i4>17</vt:i4>
      </vt:variant>
      <vt:variant>
        <vt:i4>0</vt:i4>
      </vt:variant>
      <vt:variant>
        <vt:i4>5</vt:i4>
      </vt:variant>
      <vt:variant>
        <vt:lpwstr/>
      </vt:variant>
      <vt:variant>
        <vt:lpwstr>_Toc184739870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Scams Prevention Framework – Protecting Australians from scams</dc:title>
  <dc:subject/>
  <dc:creator/>
  <cp:keywords/>
  <dc:description/>
  <cp:lastModifiedBy/>
  <cp:revision>1</cp:revision>
  <dcterms:created xsi:type="dcterms:W3CDTF">2025-01-29T05:35:00Z</dcterms:created>
  <dcterms:modified xsi:type="dcterms:W3CDTF">2025-01-29T05:45:00Z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2025-01-22T04:07:14Z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3d59d21f-046f-47d8-9199-bb635534a11a</vt:lpwstr>
  </property>
  <property fmtid="{D5CDD505-2E9C-101B-9397-08002B2CF9AE}" pid="8" name="MSIP_Label_4f932d64-9ab1-4d9b-81d2-a3a8b82dd47d_ContentBits">
    <vt:lpwstr>0</vt:lpwstr>
  </property>
</Properties>
</file>