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4F1E26" w14:paraId="3B63B86F" w14:textId="77777777" w:rsidTr="004F1E26">
        <w:tc>
          <w:tcPr>
            <w:tcW w:w="5000" w:type="pct"/>
            <w:shd w:val="clear" w:color="auto" w:fill="auto"/>
          </w:tcPr>
          <w:p w14:paraId="699FCCBE" w14:textId="77777777" w:rsidR="004F1E26" w:rsidRDefault="004F1E26" w:rsidP="004F1E2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327E893D" w14:textId="77777777" w:rsidR="004F1E26" w:rsidRPr="004F1E26" w:rsidRDefault="004F1E26" w:rsidP="004F1E26">
            <w:pPr>
              <w:rPr>
                <w:b/>
                <w:sz w:val="20"/>
              </w:rPr>
            </w:pPr>
          </w:p>
        </w:tc>
      </w:tr>
    </w:tbl>
    <w:p w14:paraId="7BA75AE7" w14:textId="77777777" w:rsidR="004F1E26" w:rsidRDefault="004F1E26" w:rsidP="0043797A">
      <w:pPr>
        <w:rPr>
          <w:sz w:val="32"/>
          <w:szCs w:val="32"/>
        </w:rPr>
      </w:pPr>
    </w:p>
    <w:p w14:paraId="5E57554A" w14:textId="77777777" w:rsidR="00664C63" w:rsidRPr="00F449FC" w:rsidRDefault="00664C63" w:rsidP="0043797A">
      <w:pPr>
        <w:rPr>
          <w:sz w:val="32"/>
          <w:szCs w:val="32"/>
        </w:rPr>
      </w:pPr>
      <w:r w:rsidRPr="00F449FC">
        <w:rPr>
          <w:sz w:val="32"/>
          <w:szCs w:val="32"/>
        </w:rPr>
        <w:t>Inserts for</w:t>
      </w:r>
    </w:p>
    <w:p w14:paraId="576FDE02" w14:textId="77777777" w:rsidR="00664C63" w:rsidRPr="00F449FC" w:rsidRDefault="006E1FE4" w:rsidP="0043797A">
      <w:pPr>
        <w:pStyle w:val="ShortT"/>
      </w:pPr>
      <w:r w:rsidRPr="00F449FC">
        <w:t xml:space="preserve">Treasury Laws Amendment </w:t>
      </w:r>
      <w:r w:rsidR="00AE59F7" w:rsidRPr="00F449FC">
        <w:t xml:space="preserve">Bill </w:t>
      </w:r>
      <w:r w:rsidR="00EE17B3" w:rsidRPr="00F449FC">
        <w:t>2024</w:t>
      </w:r>
      <w:r w:rsidR="00664C63" w:rsidRPr="00F449FC">
        <w:t xml:space="preserve">: </w:t>
      </w:r>
      <w:r w:rsidR="00AB7838" w:rsidRPr="00F449FC">
        <w:t>Self</w:t>
      </w:r>
      <w:r w:rsidR="0043797A">
        <w:noBreakHyphen/>
      </w:r>
      <w:r w:rsidR="00AB7838" w:rsidRPr="00F449FC">
        <w:t>amendments by s</w:t>
      </w:r>
      <w:r w:rsidRPr="00F449FC">
        <w:t>mall and medium business</w:t>
      </w:r>
      <w:r w:rsidR="00AB7838" w:rsidRPr="00F449FC">
        <w:t>es</w:t>
      </w:r>
    </w:p>
    <w:p w14:paraId="79A4E2AB" w14:textId="77777777" w:rsidR="00664C63" w:rsidRPr="00F449FC" w:rsidRDefault="00664C63" w:rsidP="0043797A">
      <w:pPr>
        <w:jc w:val="center"/>
      </w:pPr>
    </w:p>
    <w:p w14:paraId="4598A232" w14:textId="77777777" w:rsidR="00664C63" w:rsidRPr="00F449FC" w:rsidRDefault="00664C63" w:rsidP="0043797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F449FC" w14:paraId="2AACCE1F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B933D8C" w14:textId="77777777" w:rsidR="00664C63" w:rsidRPr="00F449FC" w:rsidRDefault="00664C63" w:rsidP="0043797A">
            <w:pPr>
              <w:pStyle w:val="TableHeading"/>
            </w:pPr>
            <w:r w:rsidRPr="00F449FC">
              <w:t>Commencement information</w:t>
            </w:r>
          </w:p>
        </w:tc>
      </w:tr>
      <w:tr w:rsidR="00664C63" w:rsidRPr="00F449FC" w14:paraId="788C3B85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C3FD2" w14:textId="77777777" w:rsidR="00664C63" w:rsidRPr="00F449FC" w:rsidRDefault="00664C63" w:rsidP="0043797A">
            <w:pPr>
              <w:pStyle w:val="TableHeading"/>
            </w:pPr>
            <w:r w:rsidRPr="00F449F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D93CD8" w14:textId="77777777" w:rsidR="00664C63" w:rsidRPr="00F449FC" w:rsidRDefault="00664C63" w:rsidP="0043797A">
            <w:pPr>
              <w:pStyle w:val="TableHeading"/>
            </w:pPr>
            <w:r w:rsidRPr="00F449F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01757" w14:textId="77777777" w:rsidR="00664C63" w:rsidRPr="00F449FC" w:rsidRDefault="00664C63" w:rsidP="0043797A">
            <w:pPr>
              <w:pStyle w:val="TableHeading"/>
            </w:pPr>
            <w:r w:rsidRPr="00F449FC">
              <w:t>Column 3</w:t>
            </w:r>
          </w:p>
        </w:tc>
      </w:tr>
      <w:tr w:rsidR="00664C63" w:rsidRPr="00F449FC" w14:paraId="1AF8C245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6D45221" w14:textId="77777777" w:rsidR="00664C63" w:rsidRPr="00F449FC" w:rsidRDefault="00664C63" w:rsidP="0043797A">
            <w:pPr>
              <w:pStyle w:val="TableHeading"/>
            </w:pPr>
            <w:r w:rsidRPr="00F449F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A5F9CB9" w14:textId="77777777" w:rsidR="00664C63" w:rsidRPr="00F449FC" w:rsidRDefault="00664C63" w:rsidP="0043797A">
            <w:pPr>
              <w:pStyle w:val="TableHeading"/>
            </w:pPr>
            <w:r w:rsidRPr="00F449F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10C2BCB" w14:textId="77777777" w:rsidR="00664C63" w:rsidRPr="00F449FC" w:rsidRDefault="00664C63" w:rsidP="0043797A">
            <w:pPr>
              <w:pStyle w:val="TableHeading"/>
            </w:pPr>
            <w:r w:rsidRPr="00F449FC">
              <w:t>Date/Details</w:t>
            </w:r>
          </w:p>
        </w:tc>
      </w:tr>
      <w:tr w:rsidR="00664C63" w:rsidRPr="00F449FC" w14:paraId="5B7DF84F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4419B65" w14:textId="77777777" w:rsidR="00664C63" w:rsidRPr="00F449FC" w:rsidRDefault="00664C63" w:rsidP="0043797A">
            <w:pPr>
              <w:pStyle w:val="Tabletext"/>
            </w:pPr>
            <w:r w:rsidRPr="00F449FC">
              <w:t>1.</w:t>
            </w:r>
            <w:r w:rsidR="00AB7838" w:rsidRPr="00F449FC">
              <w:t xml:space="preserve">  </w:t>
            </w:r>
            <w:r w:rsidR="00944EDB" w:rsidRPr="00F449FC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73F352B8" w14:textId="77777777" w:rsidR="00664C63" w:rsidRPr="00F449FC" w:rsidRDefault="0079298C" w:rsidP="0043797A">
            <w:pPr>
              <w:pStyle w:val="Tabletext"/>
            </w:pPr>
            <w:r w:rsidRPr="00F449FC">
              <w:t xml:space="preserve">The first </w:t>
            </w:r>
            <w:r w:rsidR="00944EDB" w:rsidRPr="00F449FC">
              <w:t>1 January</w:t>
            </w:r>
            <w:r w:rsidRPr="00F449FC">
              <w:t xml:space="preserve">, </w:t>
            </w:r>
            <w:r w:rsidR="00944EDB" w:rsidRPr="00F449FC">
              <w:t>1 April</w:t>
            </w:r>
            <w:r w:rsidRPr="00F449FC">
              <w:t xml:space="preserve">, </w:t>
            </w:r>
            <w:r w:rsidR="00944EDB" w:rsidRPr="00F449FC">
              <w:t>1 July</w:t>
            </w:r>
            <w:r w:rsidRPr="00F449FC">
              <w:t xml:space="preserve"> or </w:t>
            </w:r>
            <w:r w:rsidR="00944EDB" w:rsidRPr="00F449FC">
              <w:t>1 October</w:t>
            </w:r>
            <w:r w:rsidRPr="00F449FC"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58B965A9" w14:textId="77777777" w:rsidR="00664C63" w:rsidRPr="00F449FC" w:rsidRDefault="00664C63" w:rsidP="0043797A">
            <w:pPr>
              <w:pStyle w:val="Tabletext"/>
            </w:pPr>
          </w:p>
        </w:tc>
      </w:tr>
      <w:tr w:rsidR="00664C63" w:rsidRPr="00F449FC" w14:paraId="7EA5A617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AABC878" w14:textId="77777777" w:rsidR="00664C63" w:rsidRPr="00F449FC" w:rsidRDefault="00664C63" w:rsidP="0043797A">
            <w:pPr>
              <w:pStyle w:val="Tabletext"/>
            </w:pPr>
            <w:r w:rsidRPr="00F449FC"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7B3647EE" w14:textId="77777777" w:rsidR="00664C63" w:rsidRPr="00F449FC" w:rsidRDefault="00664C63" w:rsidP="0043797A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6C727955" w14:textId="77777777" w:rsidR="00664C63" w:rsidRPr="00F449FC" w:rsidRDefault="00664C63" w:rsidP="0043797A">
            <w:pPr>
              <w:pStyle w:val="Tabletext"/>
            </w:pPr>
          </w:p>
        </w:tc>
      </w:tr>
      <w:tr w:rsidR="00664C63" w:rsidRPr="00F449FC" w14:paraId="426D440C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3E1B612" w14:textId="77777777" w:rsidR="00664C63" w:rsidRPr="00F449FC" w:rsidRDefault="00664C63" w:rsidP="0043797A">
            <w:pPr>
              <w:pStyle w:val="Tabletext"/>
            </w:pPr>
            <w:r w:rsidRPr="00F449FC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751291CC" w14:textId="77777777" w:rsidR="00664C63" w:rsidRPr="00F449FC" w:rsidRDefault="00664C63" w:rsidP="0043797A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64704754" w14:textId="77777777" w:rsidR="00664C63" w:rsidRPr="00F449FC" w:rsidRDefault="00664C63" w:rsidP="0043797A">
            <w:pPr>
              <w:pStyle w:val="Tabletext"/>
            </w:pPr>
          </w:p>
        </w:tc>
      </w:tr>
    </w:tbl>
    <w:p w14:paraId="74D854BA" w14:textId="77777777" w:rsidR="0033411C" w:rsidRPr="00F449FC" w:rsidRDefault="00944EDB" w:rsidP="0043797A">
      <w:pPr>
        <w:pStyle w:val="ActHead6"/>
        <w:pageBreakBefore/>
      </w:pPr>
      <w:r w:rsidRPr="004F1E26">
        <w:rPr>
          <w:rStyle w:val="CharAmSchNo"/>
        </w:rPr>
        <w:lastRenderedPageBreak/>
        <w:t>Schedule 1</w:t>
      </w:r>
      <w:r w:rsidR="00DC66C6" w:rsidRPr="00F449FC">
        <w:t>—</w:t>
      </w:r>
      <w:r w:rsidR="00295E10" w:rsidRPr="004F1E26">
        <w:rPr>
          <w:rStyle w:val="CharAmSchText"/>
        </w:rPr>
        <w:t>Self</w:t>
      </w:r>
      <w:r w:rsidR="0043797A" w:rsidRPr="004F1E26">
        <w:rPr>
          <w:rStyle w:val="CharAmSchText"/>
        </w:rPr>
        <w:noBreakHyphen/>
      </w:r>
      <w:r w:rsidR="00295E10" w:rsidRPr="004F1E26">
        <w:rPr>
          <w:rStyle w:val="CharAmSchText"/>
        </w:rPr>
        <w:t>amendments by small and medium businesses</w:t>
      </w:r>
    </w:p>
    <w:p w14:paraId="2A3751A4" w14:textId="77777777" w:rsidR="00944EDB" w:rsidRPr="004F1E26" w:rsidRDefault="00944EDB" w:rsidP="0043797A">
      <w:pPr>
        <w:pStyle w:val="Header"/>
      </w:pPr>
      <w:r w:rsidRPr="004F1E26">
        <w:rPr>
          <w:rStyle w:val="CharAmPartNo"/>
        </w:rPr>
        <w:t xml:space="preserve"> </w:t>
      </w:r>
      <w:r w:rsidRPr="004F1E26">
        <w:rPr>
          <w:rStyle w:val="CharAmPartText"/>
        </w:rPr>
        <w:t xml:space="preserve"> </w:t>
      </w:r>
    </w:p>
    <w:p w14:paraId="2743D3FA" w14:textId="77777777" w:rsidR="00295E10" w:rsidRPr="00F449FC" w:rsidRDefault="00295E10" w:rsidP="0043797A">
      <w:pPr>
        <w:pStyle w:val="ActHead9"/>
      </w:pPr>
      <w:r w:rsidRPr="00F449FC">
        <w:t>Income Tax Assessment Act 1936</w:t>
      </w:r>
    </w:p>
    <w:p w14:paraId="7027D7AA" w14:textId="77777777" w:rsidR="00295E10" w:rsidRPr="00F449FC" w:rsidRDefault="00931501" w:rsidP="0043797A">
      <w:pPr>
        <w:pStyle w:val="ItemHead"/>
      </w:pPr>
      <w:proofErr w:type="gramStart"/>
      <w:r w:rsidRPr="00F449FC">
        <w:t>1</w:t>
      </w:r>
      <w:r w:rsidR="00295E10" w:rsidRPr="00F449FC">
        <w:t xml:space="preserve">  </w:t>
      </w:r>
      <w:r w:rsidR="00ED380D" w:rsidRPr="00F449FC">
        <w:t>Subsection</w:t>
      </w:r>
      <w:proofErr w:type="gramEnd"/>
      <w:r w:rsidR="00ED380D" w:rsidRPr="00F449FC">
        <w:t> 1</w:t>
      </w:r>
      <w:r w:rsidR="00A25FD7" w:rsidRPr="00F449FC">
        <w:t>70(1)</w:t>
      </w:r>
      <w:r w:rsidR="00FD2AF4" w:rsidRPr="00F449FC">
        <w:t xml:space="preserve"> (</w:t>
      </w:r>
      <w:r w:rsidR="00DD1831" w:rsidRPr="00F449FC">
        <w:t xml:space="preserve">after table </w:t>
      </w:r>
      <w:r w:rsidR="00EB6C29" w:rsidRPr="00F449FC">
        <w:t>item 3</w:t>
      </w:r>
      <w:r w:rsidR="00FD2AF4" w:rsidRPr="00F449FC">
        <w:t>)</w:t>
      </w:r>
    </w:p>
    <w:p w14:paraId="4389774A" w14:textId="77777777" w:rsidR="00FD2AF4" w:rsidRPr="00F449FC" w:rsidRDefault="00DD1831" w:rsidP="0043797A">
      <w:pPr>
        <w:pStyle w:val="Item"/>
      </w:pPr>
      <w:r w:rsidRPr="00F449FC">
        <w:t>Insert</w:t>
      </w:r>
      <w:r w:rsidR="00FD2AF4" w:rsidRPr="00F449FC">
        <w:t>:</w:t>
      </w:r>
    </w:p>
    <w:p w14:paraId="0BB22655" w14:textId="77777777" w:rsidR="009A4367" w:rsidRPr="00F449FC" w:rsidRDefault="009A4367" w:rsidP="0043797A">
      <w:pPr>
        <w:pStyle w:val="Tabletext"/>
      </w:pPr>
    </w:p>
    <w:tbl>
      <w:tblPr>
        <w:tblW w:w="741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62"/>
        <w:gridCol w:w="2509"/>
        <w:gridCol w:w="4341"/>
      </w:tblGrid>
      <w:tr w:rsidR="009A4367" w:rsidRPr="00F449FC" w14:paraId="74F503C6" w14:textId="77777777" w:rsidTr="001B0FE3">
        <w:tc>
          <w:tcPr>
            <w:tcW w:w="562" w:type="dxa"/>
            <w:shd w:val="clear" w:color="auto" w:fill="auto"/>
          </w:tcPr>
          <w:p w14:paraId="4C753331" w14:textId="77777777" w:rsidR="009A4367" w:rsidRPr="00F449FC" w:rsidRDefault="001B23AA" w:rsidP="0043797A">
            <w:pPr>
              <w:pStyle w:val="Tabletext"/>
            </w:pPr>
            <w:r w:rsidRPr="00F449FC">
              <w:t>3A</w:t>
            </w:r>
          </w:p>
          <w:p w14:paraId="4739AE00" w14:textId="77777777" w:rsidR="00375D24" w:rsidRPr="00F449FC" w:rsidRDefault="00375D24" w:rsidP="0043797A">
            <w:pPr>
              <w:pStyle w:val="Tabletext"/>
            </w:pPr>
          </w:p>
        </w:tc>
        <w:tc>
          <w:tcPr>
            <w:tcW w:w="2509" w:type="dxa"/>
            <w:shd w:val="clear" w:color="auto" w:fill="auto"/>
          </w:tcPr>
          <w:p w14:paraId="0AD50F9E" w14:textId="77777777" w:rsidR="002F7A53" w:rsidRPr="00F449FC" w:rsidRDefault="00294E95" w:rsidP="0043797A">
            <w:pPr>
              <w:pStyle w:val="Tabletext"/>
            </w:pPr>
            <w:r w:rsidRPr="00F449FC">
              <w:t>T</w:t>
            </w:r>
            <w:r w:rsidR="009A4367" w:rsidRPr="00F449FC">
              <w:t xml:space="preserve">he Commissioner may </w:t>
            </w:r>
            <w:r w:rsidR="00DD1831" w:rsidRPr="00F449FC">
              <w:t xml:space="preserve">also </w:t>
            </w:r>
            <w:r w:rsidR="009A4367" w:rsidRPr="00F449FC">
              <w:t>amend an assessment of a</w:t>
            </w:r>
            <w:r w:rsidR="00B44443" w:rsidRPr="00F449FC">
              <w:t xml:space="preserve">n individual, </w:t>
            </w:r>
            <w:r w:rsidR="00824668" w:rsidRPr="00F449FC">
              <w:t xml:space="preserve">a </w:t>
            </w:r>
            <w:r w:rsidR="00B44443" w:rsidRPr="00F449FC">
              <w:t xml:space="preserve">company or </w:t>
            </w:r>
            <w:r w:rsidR="00824668" w:rsidRPr="00F449FC">
              <w:t xml:space="preserve">a </w:t>
            </w:r>
            <w:r w:rsidR="00B44443" w:rsidRPr="00F449FC">
              <w:t>person</w:t>
            </w:r>
            <w:r w:rsidR="00CD1A97" w:rsidRPr="00F449FC">
              <w:t xml:space="preserve"> (in the capacity</w:t>
            </w:r>
            <w:r w:rsidR="005B51D7" w:rsidRPr="00F449FC">
              <w:t xml:space="preserve"> of a trustee of a trust estate)</w:t>
            </w:r>
            <w:r w:rsidR="001D1B04" w:rsidRPr="00F449FC">
              <w:t xml:space="preserve"> that is a small business entity or a medium business entity</w:t>
            </w:r>
            <w:r w:rsidR="009C51A3" w:rsidRPr="00F449FC">
              <w:t xml:space="preserve"> </w:t>
            </w:r>
            <w:r w:rsidR="00C03F27" w:rsidRPr="00F449FC">
              <w:t>for</w:t>
            </w:r>
            <w:r w:rsidR="005F1ED6" w:rsidRPr="00F449FC">
              <w:t xml:space="preserve"> a</w:t>
            </w:r>
            <w:r w:rsidR="00C03F27" w:rsidRPr="00F449FC">
              <w:t xml:space="preserve"> year o</w:t>
            </w:r>
            <w:r w:rsidR="006C510A" w:rsidRPr="00F449FC">
              <w:t>f income</w:t>
            </w:r>
            <w:r w:rsidR="00A23D19" w:rsidRPr="00F449FC">
              <w:t xml:space="preserve"> within 4 years after the day on which the Commissioner gives notice of the assessment to the </w:t>
            </w:r>
            <w:r w:rsidR="002F7A53" w:rsidRPr="00F449FC">
              <w:t>taxpayer if:</w:t>
            </w:r>
          </w:p>
          <w:p w14:paraId="2AC4DD2B" w14:textId="77777777" w:rsidR="009A4367" w:rsidRPr="00F449FC" w:rsidRDefault="002B697D" w:rsidP="0043797A">
            <w:pPr>
              <w:pStyle w:val="Tablea"/>
            </w:pPr>
            <w:r w:rsidRPr="00F449FC">
              <w:t xml:space="preserve">(a) </w:t>
            </w:r>
            <w:r w:rsidR="008A15FF" w:rsidRPr="00F449FC">
              <w:t xml:space="preserve">the individual, company or person applies for </w:t>
            </w:r>
            <w:r w:rsidR="00E45708">
              <w:t>an</w:t>
            </w:r>
            <w:r w:rsidR="008A15FF" w:rsidRPr="00F449FC">
              <w:t xml:space="preserve"> amendment in the approved form before the end </w:t>
            </w:r>
            <w:r w:rsidR="006C4110" w:rsidRPr="00F449FC">
              <w:t xml:space="preserve">of </w:t>
            </w:r>
            <w:r w:rsidR="00093119" w:rsidRPr="00F449FC">
              <w:t xml:space="preserve">that </w:t>
            </w:r>
            <w:proofErr w:type="gramStart"/>
            <w:r w:rsidR="006C4110" w:rsidRPr="00F449FC">
              <w:t>4 year</w:t>
            </w:r>
            <w:proofErr w:type="gramEnd"/>
            <w:r w:rsidR="00093119" w:rsidRPr="00F449FC">
              <w:t xml:space="preserve"> period</w:t>
            </w:r>
            <w:r w:rsidRPr="00F449FC">
              <w:t>; and</w:t>
            </w:r>
          </w:p>
          <w:p w14:paraId="5D657A02" w14:textId="77777777" w:rsidR="003A707C" w:rsidRDefault="00F94366" w:rsidP="0043797A">
            <w:pPr>
              <w:pStyle w:val="Tablea"/>
            </w:pPr>
            <w:r w:rsidRPr="00F449FC">
              <w:t xml:space="preserve">(b) </w:t>
            </w:r>
            <w:r w:rsidR="002B697D" w:rsidRPr="00F449FC">
              <w:t>the Commissioner could amend the assessment within 2 years under item 1, 2 or 3</w:t>
            </w:r>
            <w:r w:rsidR="003A707C">
              <w:t>.</w:t>
            </w:r>
          </w:p>
          <w:p w14:paraId="19069232" w14:textId="77777777" w:rsidR="002B697D" w:rsidRPr="001B0FE3" w:rsidRDefault="001B0FE3" w:rsidP="0043797A">
            <w:pPr>
              <w:pStyle w:val="Tabletext"/>
            </w:pPr>
            <w:r w:rsidRPr="001B0FE3">
              <w:t>The Commissioner may amend the assessment to give effect to the decision on the application.</w:t>
            </w:r>
          </w:p>
        </w:tc>
        <w:tc>
          <w:tcPr>
            <w:tcW w:w="4341" w:type="dxa"/>
            <w:shd w:val="clear" w:color="auto" w:fill="auto"/>
          </w:tcPr>
          <w:p w14:paraId="2C23381F" w14:textId="77777777" w:rsidR="002D1377" w:rsidRPr="00330FEC" w:rsidRDefault="00F94366" w:rsidP="0043797A">
            <w:pPr>
              <w:pStyle w:val="Tabletext"/>
            </w:pPr>
            <w:r w:rsidRPr="00330FEC">
              <w:t xml:space="preserve">This item </w:t>
            </w:r>
            <w:r w:rsidR="005B102B" w:rsidRPr="00330FEC">
              <w:t xml:space="preserve">does not limit </w:t>
            </w:r>
            <w:r w:rsidR="00EB6C29" w:rsidRPr="00330FEC">
              <w:t>item 1</w:t>
            </w:r>
            <w:r w:rsidR="005B102B" w:rsidRPr="00330FEC">
              <w:t>, 2 or 3.</w:t>
            </w:r>
          </w:p>
          <w:p w14:paraId="5E2CBA54" w14:textId="77777777" w:rsidR="007571DA" w:rsidRPr="00F449FC" w:rsidRDefault="007571DA" w:rsidP="0043797A">
            <w:pPr>
              <w:pStyle w:val="Tabletext"/>
            </w:pPr>
            <w:r w:rsidRPr="00330FEC">
              <w:t>This item is subject to items 5 and 6.</w:t>
            </w:r>
          </w:p>
        </w:tc>
      </w:tr>
    </w:tbl>
    <w:p w14:paraId="769ECC45" w14:textId="77777777" w:rsidR="00623124" w:rsidRPr="00F449FC" w:rsidRDefault="00093D47" w:rsidP="0043797A">
      <w:pPr>
        <w:pStyle w:val="Transitional"/>
      </w:pPr>
      <w:proofErr w:type="gramStart"/>
      <w:r>
        <w:t>2</w:t>
      </w:r>
      <w:r w:rsidR="00623124" w:rsidRPr="00F449FC">
        <w:t xml:space="preserve">  Application</w:t>
      </w:r>
      <w:proofErr w:type="gramEnd"/>
      <w:r w:rsidR="00623124" w:rsidRPr="00F449FC">
        <w:t xml:space="preserve"> of </w:t>
      </w:r>
      <w:r w:rsidR="00906F24" w:rsidRPr="00F449FC">
        <w:t>a</w:t>
      </w:r>
      <w:r w:rsidR="00623124" w:rsidRPr="00F449FC">
        <w:t>mendments</w:t>
      </w:r>
    </w:p>
    <w:p w14:paraId="450F7152" w14:textId="77777777" w:rsidR="0006294B" w:rsidRPr="00F449FC" w:rsidRDefault="0056342C" w:rsidP="0043797A">
      <w:pPr>
        <w:pStyle w:val="subsection"/>
      </w:pPr>
      <w:r w:rsidRPr="00F449FC">
        <w:tab/>
      </w:r>
      <w:r w:rsidRPr="00F449FC">
        <w:tab/>
        <w:t xml:space="preserve">The amendments made by this Schedule </w:t>
      </w:r>
      <w:r w:rsidR="00382DDA" w:rsidRPr="00F449FC">
        <w:t xml:space="preserve">apply in relation to assessments </w:t>
      </w:r>
      <w:r w:rsidR="00EC7385" w:rsidRPr="00F449FC">
        <w:t xml:space="preserve">issued after </w:t>
      </w:r>
      <w:r w:rsidR="00944EDB" w:rsidRPr="00F449FC">
        <w:t xml:space="preserve">the </w:t>
      </w:r>
      <w:r w:rsidR="00EC7385" w:rsidRPr="00F449FC">
        <w:t xml:space="preserve">commencement </w:t>
      </w:r>
      <w:r w:rsidR="00944EDB" w:rsidRPr="00F449FC">
        <w:t xml:space="preserve">of this Schedule </w:t>
      </w:r>
      <w:r w:rsidR="00382DDA" w:rsidRPr="00F449FC">
        <w:t xml:space="preserve">for </w:t>
      </w:r>
      <w:r w:rsidR="00EC7385" w:rsidRPr="00F449FC">
        <w:t xml:space="preserve">income </w:t>
      </w:r>
      <w:r w:rsidR="00382DDA" w:rsidRPr="00F449FC">
        <w:t>year</w:t>
      </w:r>
      <w:r w:rsidR="00EC7385" w:rsidRPr="00F449FC">
        <w:t xml:space="preserve">s starting on or after </w:t>
      </w:r>
      <w:r w:rsidR="00944EDB" w:rsidRPr="00F449FC">
        <w:t>1 July</w:t>
      </w:r>
      <w:r w:rsidR="00EC7385" w:rsidRPr="00F449FC">
        <w:t xml:space="preserve"> 2024</w:t>
      </w:r>
      <w:r w:rsidR="00115B54" w:rsidRPr="00F449FC">
        <w:t>.</w:t>
      </w:r>
    </w:p>
    <w:sectPr w:rsidR="0006294B" w:rsidRPr="00F449FC" w:rsidSect="00437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63B0" w14:textId="77777777" w:rsidR="006E0657" w:rsidRDefault="006E0657" w:rsidP="00664C63">
      <w:pPr>
        <w:spacing w:line="240" w:lineRule="auto"/>
      </w:pPr>
      <w:r>
        <w:separator/>
      </w:r>
    </w:p>
  </w:endnote>
  <w:endnote w:type="continuationSeparator" w:id="0">
    <w:p w14:paraId="53C41D38" w14:textId="77777777" w:rsidR="006E0657" w:rsidRDefault="006E0657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8230" w14:textId="77777777" w:rsidR="006E0657" w:rsidRPr="00BB4623" w:rsidRDefault="006E0657" w:rsidP="0043797A">
    <w:pPr>
      <w:pBdr>
        <w:top w:val="single" w:sz="6" w:space="1" w:color="auto"/>
      </w:pBdr>
      <w:spacing w:before="120"/>
      <w:jc w:val="right"/>
      <w:rPr>
        <w:sz w:val="18"/>
      </w:rPr>
    </w:pPr>
  </w:p>
  <w:p w14:paraId="00B94881" w14:textId="77777777" w:rsidR="006E0657" w:rsidRPr="00BB4623" w:rsidRDefault="006E0657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5F1F20E7" w14:textId="77777777" w:rsidR="006E0657" w:rsidRPr="00BB4623" w:rsidRDefault="006E0657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922C" w14:textId="77777777" w:rsidR="006E0657" w:rsidRDefault="006E0657" w:rsidP="0043797A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6E0657" w:rsidRPr="00B3608C" w14:paraId="4645C1FC" w14:textId="77777777" w:rsidTr="00546BC1">
      <w:trPr>
        <w:trHeight w:val="280"/>
      </w:trPr>
      <w:tc>
        <w:tcPr>
          <w:tcW w:w="7087" w:type="dxa"/>
        </w:tcPr>
        <w:p w14:paraId="559167BE" w14:textId="77777777" w:rsidR="006E0657" w:rsidRPr="00B3608C" w:rsidRDefault="006E0657" w:rsidP="00546BC1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6E0657" w:rsidRPr="00B3608C" w14:paraId="29C68862" w14:textId="77777777" w:rsidTr="00546BC1">
      <w:tc>
        <w:tcPr>
          <w:tcW w:w="7087" w:type="dxa"/>
        </w:tcPr>
        <w:p w14:paraId="7D2FB1D7" w14:textId="77777777" w:rsidR="006E0657" w:rsidRPr="00B3608C" w:rsidRDefault="006E0657" w:rsidP="00546BC1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406AD412" w14:textId="77777777" w:rsidR="006E0657" w:rsidRPr="00BB4623" w:rsidRDefault="006E0657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501A062" wp14:editId="6A729B0D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1ABDF" w14:textId="77777777" w:rsidR="006E0657" w:rsidRPr="00324EB0" w:rsidRDefault="003D6D86" w:rsidP="00546BC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1A0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79B1ABDF" w14:textId="77777777" w:rsidR="006E0657" w:rsidRPr="00324EB0" w:rsidRDefault="003D6D86" w:rsidP="00546BC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1A4F" w14:textId="77777777" w:rsidR="006E0657" w:rsidRPr="00BB4623" w:rsidRDefault="006E0657" w:rsidP="0043797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332C" w14:textId="77777777" w:rsidR="006E0657" w:rsidRDefault="006E0657" w:rsidP="00664C63">
      <w:pPr>
        <w:spacing w:line="240" w:lineRule="auto"/>
      </w:pPr>
      <w:r>
        <w:separator/>
      </w:r>
    </w:p>
  </w:footnote>
  <w:footnote w:type="continuationSeparator" w:id="0">
    <w:p w14:paraId="17EDA892" w14:textId="77777777" w:rsidR="006E0657" w:rsidRDefault="006E0657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BB6CE" w14:textId="77777777" w:rsidR="006E0657" w:rsidRPr="00BB4623" w:rsidRDefault="006E0657" w:rsidP="00664C63">
    <w:pPr>
      <w:rPr>
        <w:sz w:val="24"/>
      </w:rPr>
    </w:pPr>
  </w:p>
  <w:p w14:paraId="4700D374" w14:textId="77777777" w:rsidR="006E0657" w:rsidRPr="00BB4623" w:rsidRDefault="006E0657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0A68" w14:textId="77777777" w:rsidR="006E0657" w:rsidRPr="00BB4623" w:rsidRDefault="006E0657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4B710E6" wp14:editId="7E0FF39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33E8E" w14:textId="77777777" w:rsidR="006E0657" w:rsidRPr="00324EB0" w:rsidRDefault="003D6D86" w:rsidP="00546BC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710E6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9B33E8E" w14:textId="77777777" w:rsidR="006E0657" w:rsidRPr="00324EB0" w:rsidRDefault="003D6D86" w:rsidP="00546BC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5FAE1C42" w14:textId="77777777" w:rsidR="006E0657" w:rsidRPr="00BB4623" w:rsidRDefault="006E0657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6675" w14:textId="77777777" w:rsidR="006E0657" w:rsidRPr="00BB4623" w:rsidRDefault="006E0657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A7A75"/>
    <w:multiLevelType w:val="hybridMultilevel"/>
    <w:tmpl w:val="8042D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F467D0"/>
    <w:multiLevelType w:val="hybridMultilevel"/>
    <w:tmpl w:val="167A8FA8"/>
    <w:lvl w:ilvl="0" w:tplc="721E4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E6CC9"/>
    <w:multiLevelType w:val="hybridMultilevel"/>
    <w:tmpl w:val="E4342B54"/>
    <w:lvl w:ilvl="0" w:tplc="A7A84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6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F0C4BD6"/>
    <w:multiLevelType w:val="hybridMultilevel"/>
    <w:tmpl w:val="11A43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8314">
    <w:abstractNumId w:val="9"/>
  </w:num>
  <w:num w:numId="2" w16cid:durableId="501631353">
    <w:abstractNumId w:val="7"/>
  </w:num>
  <w:num w:numId="3" w16cid:durableId="193420446">
    <w:abstractNumId w:val="6"/>
  </w:num>
  <w:num w:numId="4" w16cid:durableId="525758285">
    <w:abstractNumId w:val="5"/>
  </w:num>
  <w:num w:numId="5" w16cid:durableId="1467972129">
    <w:abstractNumId w:val="4"/>
  </w:num>
  <w:num w:numId="6" w16cid:durableId="661155809">
    <w:abstractNumId w:val="8"/>
  </w:num>
  <w:num w:numId="7" w16cid:durableId="1212696831">
    <w:abstractNumId w:val="3"/>
  </w:num>
  <w:num w:numId="8" w16cid:durableId="1333292745">
    <w:abstractNumId w:val="2"/>
  </w:num>
  <w:num w:numId="9" w16cid:durableId="1384602648">
    <w:abstractNumId w:val="1"/>
  </w:num>
  <w:num w:numId="10" w16cid:durableId="1062410798">
    <w:abstractNumId w:val="0"/>
  </w:num>
  <w:num w:numId="11" w16cid:durableId="388840973">
    <w:abstractNumId w:val="12"/>
  </w:num>
  <w:num w:numId="12" w16cid:durableId="1309742693">
    <w:abstractNumId w:val="10"/>
  </w:num>
  <w:num w:numId="13" w16cid:durableId="1827741250">
    <w:abstractNumId w:val="16"/>
  </w:num>
  <w:num w:numId="14" w16cid:durableId="482744621">
    <w:abstractNumId w:val="17"/>
  </w:num>
  <w:num w:numId="15" w16cid:durableId="1756050605">
    <w:abstractNumId w:val="15"/>
  </w:num>
  <w:num w:numId="16" w16cid:durableId="772939893">
    <w:abstractNumId w:val="18"/>
  </w:num>
  <w:num w:numId="17" w16cid:durableId="1604075935">
    <w:abstractNumId w:val="14"/>
  </w:num>
  <w:num w:numId="18" w16cid:durableId="691230466">
    <w:abstractNumId w:val="11"/>
  </w:num>
  <w:num w:numId="19" w16cid:durableId="11888348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dgnword-docGUID" w:val="{CB9CA752-71A4-4E39-9D65-F4ACD4F88C7A}"/>
    <w:docVar w:name="dgnword-eventsink" w:val="426869360"/>
  </w:docVars>
  <w:rsids>
    <w:rsidRoot w:val="006E1FE4"/>
    <w:rsid w:val="000136AF"/>
    <w:rsid w:val="00014B9A"/>
    <w:rsid w:val="000404D7"/>
    <w:rsid w:val="0004310D"/>
    <w:rsid w:val="00054008"/>
    <w:rsid w:val="00055D20"/>
    <w:rsid w:val="000614BF"/>
    <w:rsid w:val="0006294B"/>
    <w:rsid w:val="00065B45"/>
    <w:rsid w:val="00073C5A"/>
    <w:rsid w:val="00087033"/>
    <w:rsid w:val="00093119"/>
    <w:rsid w:val="00093D47"/>
    <w:rsid w:val="000A39BD"/>
    <w:rsid w:val="000A47FD"/>
    <w:rsid w:val="000C74F9"/>
    <w:rsid w:val="000D05EF"/>
    <w:rsid w:val="000D3899"/>
    <w:rsid w:val="000E1500"/>
    <w:rsid w:val="000F21C1"/>
    <w:rsid w:val="000F3ED0"/>
    <w:rsid w:val="000F4126"/>
    <w:rsid w:val="000F6FDC"/>
    <w:rsid w:val="001016D1"/>
    <w:rsid w:val="0010240E"/>
    <w:rsid w:val="0010745C"/>
    <w:rsid w:val="00110E5E"/>
    <w:rsid w:val="0011206D"/>
    <w:rsid w:val="00115B54"/>
    <w:rsid w:val="00116A77"/>
    <w:rsid w:val="00120AA9"/>
    <w:rsid w:val="00151C79"/>
    <w:rsid w:val="00157D42"/>
    <w:rsid w:val="00166C2F"/>
    <w:rsid w:val="00182C9A"/>
    <w:rsid w:val="0018435F"/>
    <w:rsid w:val="001939E1"/>
    <w:rsid w:val="00195382"/>
    <w:rsid w:val="001A23DA"/>
    <w:rsid w:val="001B0F61"/>
    <w:rsid w:val="001B0FE3"/>
    <w:rsid w:val="001B23AA"/>
    <w:rsid w:val="001C27A3"/>
    <w:rsid w:val="001C64F9"/>
    <w:rsid w:val="001C69C4"/>
    <w:rsid w:val="001C7FE6"/>
    <w:rsid w:val="001D0101"/>
    <w:rsid w:val="001D1B04"/>
    <w:rsid w:val="001E3590"/>
    <w:rsid w:val="001E7407"/>
    <w:rsid w:val="0021230E"/>
    <w:rsid w:val="0021250A"/>
    <w:rsid w:val="002170D8"/>
    <w:rsid w:val="00217A3C"/>
    <w:rsid w:val="002277A0"/>
    <w:rsid w:val="00240749"/>
    <w:rsid w:val="0024762F"/>
    <w:rsid w:val="00255F5F"/>
    <w:rsid w:val="00294E95"/>
    <w:rsid w:val="00295E10"/>
    <w:rsid w:val="00296415"/>
    <w:rsid w:val="00297E1D"/>
    <w:rsid w:val="00297ECB"/>
    <w:rsid w:val="002B0CCD"/>
    <w:rsid w:val="002B1342"/>
    <w:rsid w:val="002B1D6F"/>
    <w:rsid w:val="002B697D"/>
    <w:rsid w:val="002C079E"/>
    <w:rsid w:val="002C085A"/>
    <w:rsid w:val="002D03DF"/>
    <w:rsid w:val="002D043A"/>
    <w:rsid w:val="002D1377"/>
    <w:rsid w:val="002F08B3"/>
    <w:rsid w:val="002F76D6"/>
    <w:rsid w:val="002F7A53"/>
    <w:rsid w:val="00303E2D"/>
    <w:rsid w:val="00313C6F"/>
    <w:rsid w:val="003141A2"/>
    <w:rsid w:val="00314D60"/>
    <w:rsid w:val="00315911"/>
    <w:rsid w:val="00326EA1"/>
    <w:rsid w:val="00330FEC"/>
    <w:rsid w:val="0033411C"/>
    <w:rsid w:val="00334771"/>
    <w:rsid w:val="003415D3"/>
    <w:rsid w:val="00345C27"/>
    <w:rsid w:val="00351075"/>
    <w:rsid w:val="00352B0F"/>
    <w:rsid w:val="003543B4"/>
    <w:rsid w:val="003552EB"/>
    <w:rsid w:val="00365E82"/>
    <w:rsid w:val="00375D24"/>
    <w:rsid w:val="00382DDA"/>
    <w:rsid w:val="0038429A"/>
    <w:rsid w:val="0038685A"/>
    <w:rsid w:val="00386ADB"/>
    <w:rsid w:val="003A37EC"/>
    <w:rsid w:val="003A707C"/>
    <w:rsid w:val="003B0F1E"/>
    <w:rsid w:val="003B7207"/>
    <w:rsid w:val="003C6C0E"/>
    <w:rsid w:val="003D0317"/>
    <w:rsid w:val="003D0BFE"/>
    <w:rsid w:val="003D2D96"/>
    <w:rsid w:val="003D5700"/>
    <w:rsid w:val="003D6D86"/>
    <w:rsid w:val="003F1DC6"/>
    <w:rsid w:val="003F60D2"/>
    <w:rsid w:val="00402376"/>
    <w:rsid w:val="00402E65"/>
    <w:rsid w:val="0040408A"/>
    <w:rsid w:val="004043EE"/>
    <w:rsid w:val="0040616D"/>
    <w:rsid w:val="004116CD"/>
    <w:rsid w:val="004168B4"/>
    <w:rsid w:val="00424CA9"/>
    <w:rsid w:val="00426D14"/>
    <w:rsid w:val="00427D10"/>
    <w:rsid w:val="00430E5A"/>
    <w:rsid w:val="0043797A"/>
    <w:rsid w:val="0044291A"/>
    <w:rsid w:val="00446956"/>
    <w:rsid w:val="004659E0"/>
    <w:rsid w:val="004915A0"/>
    <w:rsid w:val="00496F97"/>
    <w:rsid w:val="004C0B1F"/>
    <w:rsid w:val="004C1780"/>
    <w:rsid w:val="004E2A8F"/>
    <w:rsid w:val="004E3680"/>
    <w:rsid w:val="004F1E26"/>
    <w:rsid w:val="005034B6"/>
    <w:rsid w:val="005104CE"/>
    <w:rsid w:val="00516B8D"/>
    <w:rsid w:val="00525349"/>
    <w:rsid w:val="00537FBC"/>
    <w:rsid w:val="0054257D"/>
    <w:rsid w:val="00543850"/>
    <w:rsid w:val="00546BC1"/>
    <w:rsid w:val="00547CB0"/>
    <w:rsid w:val="005528FC"/>
    <w:rsid w:val="0056342C"/>
    <w:rsid w:val="005702C1"/>
    <w:rsid w:val="00573D49"/>
    <w:rsid w:val="00583D8E"/>
    <w:rsid w:val="00584052"/>
    <w:rsid w:val="00584811"/>
    <w:rsid w:val="00593AA6"/>
    <w:rsid w:val="00594161"/>
    <w:rsid w:val="00594749"/>
    <w:rsid w:val="00595692"/>
    <w:rsid w:val="0059613C"/>
    <w:rsid w:val="0059758F"/>
    <w:rsid w:val="005A656F"/>
    <w:rsid w:val="005A6F34"/>
    <w:rsid w:val="005B102B"/>
    <w:rsid w:val="005B4067"/>
    <w:rsid w:val="005B51D7"/>
    <w:rsid w:val="005C3F41"/>
    <w:rsid w:val="005C533C"/>
    <w:rsid w:val="005C5800"/>
    <w:rsid w:val="005C6BFA"/>
    <w:rsid w:val="005C7A2F"/>
    <w:rsid w:val="005D4DEA"/>
    <w:rsid w:val="005D67DD"/>
    <w:rsid w:val="005E2883"/>
    <w:rsid w:val="005E4E9D"/>
    <w:rsid w:val="005F1ED6"/>
    <w:rsid w:val="005F5D9C"/>
    <w:rsid w:val="005F7F2B"/>
    <w:rsid w:val="00600219"/>
    <w:rsid w:val="00611C2E"/>
    <w:rsid w:val="006121EB"/>
    <w:rsid w:val="00612F1F"/>
    <w:rsid w:val="00620ED6"/>
    <w:rsid w:val="00623124"/>
    <w:rsid w:val="006444FB"/>
    <w:rsid w:val="0065106B"/>
    <w:rsid w:val="006527A6"/>
    <w:rsid w:val="006530D4"/>
    <w:rsid w:val="006549CB"/>
    <w:rsid w:val="00664C63"/>
    <w:rsid w:val="00671C25"/>
    <w:rsid w:val="00677602"/>
    <w:rsid w:val="00677CC2"/>
    <w:rsid w:val="00681A4A"/>
    <w:rsid w:val="0069207B"/>
    <w:rsid w:val="006972BA"/>
    <w:rsid w:val="006A53C7"/>
    <w:rsid w:val="006B2998"/>
    <w:rsid w:val="006B51F1"/>
    <w:rsid w:val="006C0993"/>
    <w:rsid w:val="006C4110"/>
    <w:rsid w:val="006C510A"/>
    <w:rsid w:val="006C7F8C"/>
    <w:rsid w:val="006D2D36"/>
    <w:rsid w:val="006D3764"/>
    <w:rsid w:val="006E0657"/>
    <w:rsid w:val="006E1FE4"/>
    <w:rsid w:val="006E4AB2"/>
    <w:rsid w:val="00700B2C"/>
    <w:rsid w:val="00706F4C"/>
    <w:rsid w:val="00713084"/>
    <w:rsid w:val="007173B8"/>
    <w:rsid w:val="00731302"/>
    <w:rsid w:val="00731E00"/>
    <w:rsid w:val="00732A85"/>
    <w:rsid w:val="007440B7"/>
    <w:rsid w:val="0075226A"/>
    <w:rsid w:val="007571DA"/>
    <w:rsid w:val="007627F4"/>
    <w:rsid w:val="007715C9"/>
    <w:rsid w:val="00774EDD"/>
    <w:rsid w:val="007757EC"/>
    <w:rsid w:val="007845BF"/>
    <w:rsid w:val="0079298C"/>
    <w:rsid w:val="00795FCE"/>
    <w:rsid w:val="00796309"/>
    <w:rsid w:val="007A659A"/>
    <w:rsid w:val="007A6A18"/>
    <w:rsid w:val="007B081F"/>
    <w:rsid w:val="007B6244"/>
    <w:rsid w:val="007B7150"/>
    <w:rsid w:val="007C3CEE"/>
    <w:rsid w:val="007C5A75"/>
    <w:rsid w:val="007C7C02"/>
    <w:rsid w:val="007D781B"/>
    <w:rsid w:val="007E4CC8"/>
    <w:rsid w:val="00800899"/>
    <w:rsid w:val="008107B5"/>
    <w:rsid w:val="00824668"/>
    <w:rsid w:val="00830815"/>
    <w:rsid w:val="00856A31"/>
    <w:rsid w:val="00864DA3"/>
    <w:rsid w:val="00867984"/>
    <w:rsid w:val="008754D0"/>
    <w:rsid w:val="00875E79"/>
    <w:rsid w:val="008830FB"/>
    <w:rsid w:val="00883892"/>
    <w:rsid w:val="00884E65"/>
    <w:rsid w:val="008907EE"/>
    <w:rsid w:val="008A15FF"/>
    <w:rsid w:val="008A6470"/>
    <w:rsid w:val="008D0EE0"/>
    <w:rsid w:val="008D4881"/>
    <w:rsid w:val="008D7E66"/>
    <w:rsid w:val="008E05CA"/>
    <w:rsid w:val="008E24A9"/>
    <w:rsid w:val="008F264E"/>
    <w:rsid w:val="0090527D"/>
    <w:rsid w:val="00906F24"/>
    <w:rsid w:val="0091237B"/>
    <w:rsid w:val="00912B7F"/>
    <w:rsid w:val="00922AF7"/>
    <w:rsid w:val="00931501"/>
    <w:rsid w:val="00931D06"/>
    <w:rsid w:val="00932377"/>
    <w:rsid w:val="00932FA3"/>
    <w:rsid w:val="00944EDB"/>
    <w:rsid w:val="0095602D"/>
    <w:rsid w:val="009618A6"/>
    <w:rsid w:val="009620C2"/>
    <w:rsid w:val="009723D6"/>
    <w:rsid w:val="009A3AC4"/>
    <w:rsid w:val="009A4217"/>
    <w:rsid w:val="009A4367"/>
    <w:rsid w:val="009B4A10"/>
    <w:rsid w:val="009B65B8"/>
    <w:rsid w:val="009C51A3"/>
    <w:rsid w:val="009D49C6"/>
    <w:rsid w:val="00A120DD"/>
    <w:rsid w:val="00A17E04"/>
    <w:rsid w:val="00A20789"/>
    <w:rsid w:val="00A22710"/>
    <w:rsid w:val="00A231E2"/>
    <w:rsid w:val="00A23D19"/>
    <w:rsid w:val="00A25627"/>
    <w:rsid w:val="00A25FD7"/>
    <w:rsid w:val="00A27830"/>
    <w:rsid w:val="00A415B9"/>
    <w:rsid w:val="00A456B5"/>
    <w:rsid w:val="00A63DE6"/>
    <w:rsid w:val="00A64912"/>
    <w:rsid w:val="00A70A74"/>
    <w:rsid w:val="00A726B6"/>
    <w:rsid w:val="00A72F05"/>
    <w:rsid w:val="00A8334C"/>
    <w:rsid w:val="00A902D6"/>
    <w:rsid w:val="00AA5445"/>
    <w:rsid w:val="00AA55A5"/>
    <w:rsid w:val="00AB5A90"/>
    <w:rsid w:val="00AB7838"/>
    <w:rsid w:val="00AC1C32"/>
    <w:rsid w:val="00AC25D2"/>
    <w:rsid w:val="00AD27B3"/>
    <w:rsid w:val="00AD5641"/>
    <w:rsid w:val="00AE59F7"/>
    <w:rsid w:val="00AE7BD7"/>
    <w:rsid w:val="00AF7C28"/>
    <w:rsid w:val="00B01ABC"/>
    <w:rsid w:val="00B05DED"/>
    <w:rsid w:val="00B237FB"/>
    <w:rsid w:val="00B26413"/>
    <w:rsid w:val="00B30BBF"/>
    <w:rsid w:val="00B33B3C"/>
    <w:rsid w:val="00B340B6"/>
    <w:rsid w:val="00B3608C"/>
    <w:rsid w:val="00B372A6"/>
    <w:rsid w:val="00B429C2"/>
    <w:rsid w:val="00B44443"/>
    <w:rsid w:val="00B61C25"/>
    <w:rsid w:val="00B63427"/>
    <w:rsid w:val="00B70E56"/>
    <w:rsid w:val="00B7185A"/>
    <w:rsid w:val="00B73022"/>
    <w:rsid w:val="00B76C05"/>
    <w:rsid w:val="00B8002A"/>
    <w:rsid w:val="00BB642B"/>
    <w:rsid w:val="00BC30F2"/>
    <w:rsid w:val="00BC63CB"/>
    <w:rsid w:val="00BD1655"/>
    <w:rsid w:val="00BD1918"/>
    <w:rsid w:val="00BD3D5B"/>
    <w:rsid w:val="00BE5F0E"/>
    <w:rsid w:val="00BE719A"/>
    <w:rsid w:val="00BE720A"/>
    <w:rsid w:val="00C03D3D"/>
    <w:rsid w:val="00C03F27"/>
    <w:rsid w:val="00C06B7D"/>
    <w:rsid w:val="00C06FCB"/>
    <w:rsid w:val="00C11776"/>
    <w:rsid w:val="00C212C1"/>
    <w:rsid w:val="00C31984"/>
    <w:rsid w:val="00C33F49"/>
    <w:rsid w:val="00C42BF8"/>
    <w:rsid w:val="00C50043"/>
    <w:rsid w:val="00C50DA9"/>
    <w:rsid w:val="00C5275A"/>
    <w:rsid w:val="00C53114"/>
    <w:rsid w:val="00C55C36"/>
    <w:rsid w:val="00C66D55"/>
    <w:rsid w:val="00C723B9"/>
    <w:rsid w:val="00C7573B"/>
    <w:rsid w:val="00C77D10"/>
    <w:rsid w:val="00C92667"/>
    <w:rsid w:val="00C973C4"/>
    <w:rsid w:val="00CA29CE"/>
    <w:rsid w:val="00CB0EA8"/>
    <w:rsid w:val="00CC4F71"/>
    <w:rsid w:val="00CC7A09"/>
    <w:rsid w:val="00CD1A97"/>
    <w:rsid w:val="00CD5182"/>
    <w:rsid w:val="00CF0BB2"/>
    <w:rsid w:val="00CF4975"/>
    <w:rsid w:val="00D13441"/>
    <w:rsid w:val="00D3213F"/>
    <w:rsid w:val="00D33DC8"/>
    <w:rsid w:val="00D374CE"/>
    <w:rsid w:val="00D40252"/>
    <w:rsid w:val="00D467B9"/>
    <w:rsid w:val="00D5005F"/>
    <w:rsid w:val="00D50ED7"/>
    <w:rsid w:val="00D6086C"/>
    <w:rsid w:val="00D67311"/>
    <w:rsid w:val="00D70DFB"/>
    <w:rsid w:val="00D7186F"/>
    <w:rsid w:val="00D7345C"/>
    <w:rsid w:val="00D73E63"/>
    <w:rsid w:val="00D766DF"/>
    <w:rsid w:val="00D83814"/>
    <w:rsid w:val="00D9284D"/>
    <w:rsid w:val="00DC66C6"/>
    <w:rsid w:val="00DD1831"/>
    <w:rsid w:val="00DD314D"/>
    <w:rsid w:val="00DD5984"/>
    <w:rsid w:val="00DE17BE"/>
    <w:rsid w:val="00DE5742"/>
    <w:rsid w:val="00DF0308"/>
    <w:rsid w:val="00DF7673"/>
    <w:rsid w:val="00E02B3D"/>
    <w:rsid w:val="00E05704"/>
    <w:rsid w:val="00E1049A"/>
    <w:rsid w:val="00E112BB"/>
    <w:rsid w:val="00E1363F"/>
    <w:rsid w:val="00E34C15"/>
    <w:rsid w:val="00E45708"/>
    <w:rsid w:val="00E458DE"/>
    <w:rsid w:val="00E47A7A"/>
    <w:rsid w:val="00E54CAB"/>
    <w:rsid w:val="00E60830"/>
    <w:rsid w:val="00E74DC7"/>
    <w:rsid w:val="00E85AA9"/>
    <w:rsid w:val="00E85CB9"/>
    <w:rsid w:val="00E944B3"/>
    <w:rsid w:val="00E94998"/>
    <w:rsid w:val="00EA20AB"/>
    <w:rsid w:val="00EA53FA"/>
    <w:rsid w:val="00EA7DF4"/>
    <w:rsid w:val="00EB6C29"/>
    <w:rsid w:val="00EC164D"/>
    <w:rsid w:val="00EC7385"/>
    <w:rsid w:val="00ED1A6C"/>
    <w:rsid w:val="00ED28EF"/>
    <w:rsid w:val="00ED380D"/>
    <w:rsid w:val="00ED6A9B"/>
    <w:rsid w:val="00EE17B3"/>
    <w:rsid w:val="00EE25A8"/>
    <w:rsid w:val="00EE6DCC"/>
    <w:rsid w:val="00EF0777"/>
    <w:rsid w:val="00EF2E3A"/>
    <w:rsid w:val="00F0132A"/>
    <w:rsid w:val="00F060B1"/>
    <w:rsid w:val="00F078DC"/>
    <w:rsid w:val="00F40BF1"/>
    <w:rsid w:val="00F449FC"/>
    <w:rsid w:val="00F5076A"/>
    <w:rsid w:val="00F5299C"/>
    <w:rsid w:val="00F71234"/>
    <w:rsid w:val="00F72C25"/>
    <w:rsid w:val="00F73963"/>
    <w:rsid w:val="00F75683"/>
    <w:rsid w:val="00F8103A"/>
    <w:rsid w:val="00F94366"/>
    <w:rsid w:val="00FA06C0"/>
    <w:rsid w:val="00FA3991"/>
    <w:rsid w:val="00FB0C2B"/>
    <w:rsid w:val="00FB6B7A"/>
    <w:rsid w:val="00FC104F"/>
    <w:rsid w:val="00FD2AF4"/>
    <w:rsid w:val="00FE17DB"/>
    <w:rsid w:val="00FF0743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BA6A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79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97A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97A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97A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97A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97A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97A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97A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97A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97A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797A"/>
  </w:style>
  <w:style w:type="paragraph" w:customStyle="1" w:styleId="OPCParaBase">
    <w:name w:val="OPCParaBase"/>
    <w:qFormat/>
    <w:rsid w:val="004379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379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379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379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379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79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379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379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379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79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379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3797A"/>
  </w:style>
  <w:style w:type="paragraph" w:customStyle="1" w:styleId="Blocks">
    <w:name w:val="Blocks"/>
    <w:aliases w:val="bb"/>
    <w:basedOn w:val="OPCParaBase"/>
    <w:qFormat/>
    <w:rsid w:val="004379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379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379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3797A"/>
    <w:rPr>
      <w:i/>
    </w:rPr>
  </w:style>
  <w:style w:type="paragraph" w:customStyle="1" w:styleId="BoxList">
    <w:name w:val="BoxList"/>
    <w:aliases w:val="bl"/>
    <w:basedOn w:val="BoxText"/>
    <w:qFormat/>
    <w:rsid w:val="004379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79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379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3797A"/>
    <w:pPr>
      <w:ind w:left="1985" w:hanging="851"/>
    </w:pPr>
  </w:style>
  <w:style w:type="character" w:customStyle="1" w:styleId="CharAmPartNo">
    <w:name w:val="CharAmPartNo"/>
    <w:basedOn w:val="OPCCharBase"/>
    <w:qFormat/>
    <w:rsid w:val="0043797A"/>
  </w:style>
  <w:style w:type="character" w:customStyle="1" w:styleId="CharAmPartText">
    <w:name w:val="CharAmPartText"/>
    <w:basedOn w:val="OPCCharBase"/>
    <w:qFormat/>
    <w:rsid w:val="0043797A"/>
  </w:style>
  <w:style w:type="character" w:customStyle="1" w:styleId="CharAmSchNo">
    <w:name w:val="CharAmSchNo"/>
    <w:basedOn w:val="OPCCharBase"/>
    <w:qFormat/>
    <w:rsid w:val="0043797A"/>
  </w:style>
  <w:style w:type="character" w:customStyle="1" w:styleId="CharAmSchText">
    <w:name w:val="CharAmSchText"/>
    <w:basedOn w:val="OPCCharBase"/>
    <w:qFormat/>
    <w:rsid w:val="0043797A"/>
  </w:style>
  <w:style w:type="character" w:customStyle="1" w:styleId="CharBoldItalic">
    <w:name w:val="CharBoldItalic"/>
    <w:basedOn w:val="OPCCharBase"/>
    <w:uiPriority w:val="1"/>
    <w:qFormat/>
    <w:rsid w:val="004379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3797A"/>
  </w:style>
  <w:style w:type="character" w:customStyle="1" w:styleId="CharChapText">
    <w:name w:val="CharChapText"/>
    <w:basedOn w:val="OPCCharBase"/>
    <w:uiPriority w:val="1"/>
    <w:qFormat/>
    <w:rsid w:val="0043797A"/>
  </w:style>
  <w:style w:type="character" w:customStyle="1" w:styleId="CharDivNo">
    <w:name w:val="CharDivNo"/>
    <w:basedOn w:val="OPCCharBase"/>
    <w:uiPriority w:val="1"/>
    <w:qFormat/>
    <w:rsid w:val="0043797A"/>
  </w:style>
  <w:style w:type="character" w:customStyle="1" w:styleId="CharDivText">
    <w:name w:val="CharDivText"/>
    <w:basedOn w:val="OPCCharBase"/>
    <w:uiPriority w:val="1"/>
    <w:qFormat/>
    <w:rsid w:val="0043797A"/>
  </w:style>
  <w:style w:type="character" w:customStyle="1" w:styleId="CharItalic">
    <w:name w:val="CharItalic"/>
    <w:basedOn w:val="OPCCharBase"/>
    <w:uiPriority w:val="1"/>
    <w:qFormat/>
    <w:rsid w:val="0043797A"/>
    <w:rPr>
      <w:i/>
    </w:rPr>
  </w:style>
  <w:style w:type="character" w:customStyle="1" w:styleId="CharPartNo">
    <w:name w:val="CharPartNo"/>
    <w:basedOn w:val="OPCCharBase"/>
    <w:uiPriority w:val="1"/>
    <w:qFormat/>
    <w:rsid w:val="0043797A"/>
  </w:style>
  <w:style w:type="character" w:customStyle="1" w:styleId="CharPartText">
    <w:name w:val="CharPartText"/>
    <w:basedOn w:val="OPCCharBase"/>
    <w:uiPriority w:val="1"/>
    <w:qFormat/>
    <w:rsid w:val="0043797A"/>
  </w:style>
  <w:style w:type="character" w:customStyle="1" w:styleId="CharSectno">
    <w:name w:val="CharSectno"/>
    <w:basedOn w:val="OPCCharBase"/>
    <w:qFormat/>
    <w:rsid w:val="0043797A"/>
  </w:style>
  <w:style w:type="character" w:customStyle="1" w:styleId="CharSubdNo">
    <w:name w:val="CharSubdNo"/>
    <w:basedOn w:val="OPCCharBase"/>
    <w:uiPriority w:val="1"/>
    <w:qFormat/>
    <w:rsid w:val="0043797A"/>
  </w:style>
  <w:style w:type="character" w:customStyle="1" w:styleId="CharSubdText">
    <w:name w:val="CharSubdText"/>
    <w:basedOn w:val="OPCCharBase"/>
    <w:uiPriority w:val="1"/>
    <w:qFormat/>
    <w:rsid w:val="0043797A"/>
  </w:style>
  <w:style w:type="paragraph" w:customStyle="1" w:styleId="CTA--">
    <w:name w:val="CTA --"/>
    <w:basedOn w:val="OPCParaBase"/>
    <w:next w:val="Normal"/>
    <w:rsid w:val="004379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379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379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79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379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379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379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79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379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379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379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79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379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379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4379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379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379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379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379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379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379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379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379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379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379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379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379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379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379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79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79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379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379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379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79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379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379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79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379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379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379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379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379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79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379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379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379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379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379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379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379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379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379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379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79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3797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3797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3797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3797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43797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43797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3797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3797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43797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379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379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379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79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379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379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379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379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3797A"/>
    <w:rPr>
      <w:sz w:val="16"/>
    </w:rPr>
  </w:style>
  <w:style w:type="table" w:customStyle="1" w:styleId="CFlag">
    <w:name w:val="CFlag"/>
    <w:basedOn w:val="TableNormal"/>
    <w:uiPriority w:val="99"/>
    <w:rsid w:val="0043797A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4379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3797A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3797A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4379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379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379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379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379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379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379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379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379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3797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3797A"/>
  </w:style>
  <w:style w:type="character" w:customStyle="1" w:styleId="CharSubPartNoCASA">
    <w:name w:val="CharSubPartNo(CASA)"/>
    <w:basedOn w:val="OPCCharBase"/>
    <w:uiPriority w:val="1"/>
    <w:rsid w:val="0043797A"/>
  </w:style>
  <w:style w:type="paragraph" w:customStyle="1" w:styleId="ENoteTTIndentHeadingSub">
    <w:name w:val="ENoteTTIndentHeadingSub"/>
    <w:aliases w:val="enTTHis"/>
    <w:basedOn w:val="OPCParaBase"/>
    <w:rsid w:val="004379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379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379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379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4379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3797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79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797A"/>
    <w:rPr>
      <w:sz w:val="22"/>
    </w:rPr>
  </w:style>
  <w:style w:type="paragraph" w:customStyle="1" w:styleId="SOTextNote">
    <w:name w:val="SO TextNote"/>
    <w:aliases w:val="sont"/>
    <w:basedOn w:val="SOText"/>
    <w:qFormat/>
    <w:rsid w:val="004379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379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797A"/>
    <w:rPr>
      <w:sz w:val="22"/>
    </w:rPr>
  </w:style>
  <w:style w:type="paragraph" w:customStyle="1" w:styleId="FileName">
    <w:name w:val="FileName"/>
    <w:basedOn w:val="Normal"/>
    <w:rsid w:val="0043797A"/>
  </w:style>
  <w:style w:type="paragraph" w:customStyle="1" w:styleId="TableHeading">
    <w:name w:val="TableHeading"/>
    <w:aliases w:val="th"/>
    <w:basedOn w:val="OPCParaBase"/>
    <w:next w:val="Tabletext"/>
    <w:rsid w:val="004379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379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79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379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79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379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79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79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79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379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797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379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4379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3797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3797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379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4379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379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379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79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3797A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437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43797A"/>
  </w:style>
  <w:style w:type="numbering" w:styleId="111111">
    <w:name w:val="Outline List 2"/>
    <w:basedOn w:val="NoList"/>
    <w:uiPriority w:val="99"/>
    <w:semiHidden/>
    <w:unhideWhenUsed/>
    <w:rsid w:val="0043797A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43797A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379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9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9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97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97A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97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97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9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9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43797A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9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97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3797A"/>
  </w:style>
  <w:style w:type="paragraph" w:styleId="BlockText">
    <w:name w:val="Block Text"/>
    <w:basedOn w:val="Normal"/>
    <w:uiPriority w:val="99"/>
    <w:semiHidden/>
    <w:unhideWhenUsed/>
    <w:rsid w:val="0043797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379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797A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79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797A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79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797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797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797A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79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797A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797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797A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797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797A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79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797A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3797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797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797A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797A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797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797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797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797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797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797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797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37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97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9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97A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43797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797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797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797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797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797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797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797A"/>
  </w:style>
  <w:style w:type="character" w:customStyle="1" w:styleId="DateChar">
    <w:name w:val="Date Char"/>
    <w:basedOn w:val="DefaultParagraphFont"/>
    <w:link w:val="Date"/>
    <w:uiPriority w:val="99"/>
    <w:semiHidden/>
    <w:rsid w:val="0043797A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797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797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797A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797A"/>
    <w:rPr>
      <w:sz w:val="22"/>
    </w:rPr>
  </w:style>
  <w:style w:type="character" w:styleId="Emphasis">
    <w:name w:val="Emphasis"/>
    <w:basedOn w:val="DefaultParagraphFont"/>
    <w:uiPriority w:val="20"/>
    <w:qFormat/>
    <w:rsid w:val="0043797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3797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797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797A"/>
  </w:style>
  <w:style w:type="paragraph" w:styleId="EnvelopeAddress">
    <w:name w:val="envelope address"/>
    <w:basedOn w:val="Normal"/>
    <w:uiPriority w:val="99"/>
    <w:semiHidden/>
    <w:unhideWhenUsed/>
    <w:rsid w:val="0043797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797A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797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3797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797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797A"/>
  </w:style>
  <w:style w:type="table" w:styleId="GridTable1Light">
    <w:name w:val="Grid Table 1 Light"/>
    <w:basedOn w:val="TableNormal"/>
    <w:uiPriority w:val="46"/>
    <w:rsid w:val="0043797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3797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3797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797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797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797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3797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797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797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797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797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797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797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797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379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379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79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79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79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79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79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797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797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797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797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797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797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797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797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797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797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797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797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797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797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3797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43797A"/>
  </w:style>
  <w:style w:type="paragraph" w:styleId="HTMLAddress">
    <w:name w:val="HTML Address"/>
    <w:basedOn w:val="Normal"/>
    <w:link w:val="HTMLAddressChar"/>
    <w:uiPriority w:val="99"/>
    <w:semiHidden/>
    <w:unhideWhenUsed/>
    <w:rsid w:val="0043797A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797A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43797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797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797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797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97A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97A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43797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797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797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3797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797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797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797A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797A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797A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797A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797A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797A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797A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797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43797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97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97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3797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379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797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797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797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797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797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797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79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797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797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797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797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797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797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797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797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797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797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797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797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797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3797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3797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3797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3797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3797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3797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3797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797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797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797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797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797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797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797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797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3797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3797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797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797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797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3797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79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79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79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79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79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79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797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3797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797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797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797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797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797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797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797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797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797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797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797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797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797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797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797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797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797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797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797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797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797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797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797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797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797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797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797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797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797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79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797A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43797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797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797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797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797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797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79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79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79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79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79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79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79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797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797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797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797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797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797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797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797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797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79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79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79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79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79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79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79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797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3797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79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797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3797A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43797A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3797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797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797A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43797A"/>
  </w:style>
  <w:style w:type="character" w:styleId="PlaceholderText">
    <w:name w:val="Placeholder Text"/>
    <w:basedOn w:val="DefaultParagraphFont"/>
    <w:uiPriority w:val="99"/>
    <w:semiHidden/>
    <w:rsid w:val="0043797A"/>
    <w:rPr>
      <w:color w:val="808080"/>
    </w:rPr>
  </w:style>
  <w:style w:type="table" w:styleId="PlainTable1">
    <w:name w:val="Plain Table 1"/>
    <w:basedOn w:val="TableNormal"/>
    <w:uiPriority w:val="41"/>
    <w:rsid w:val="0043797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797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797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797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797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797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797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379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97A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797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797A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797A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797A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3797A"/>
    <w:rPr>
      <w:u w:val="dotted"/>
    </w:rPr>
  </w:style>
  <w:style w:type="character" w:styleId="Strong">
    <w:name w:val="Strong"/>
    <w:basedOn w:val="DefaultParagraphFont"/>
    <w:uiPriority w:val="22"/>
    <w:qFormat/>
    <w:rsid w:val="0043797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97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797A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43797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3797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797A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797A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797A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797A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797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797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797A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797A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797A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797A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797A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797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797A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797A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797A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79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797A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797A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797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797A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797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797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797A"/>
  </w:style>
  <w:style w:type="table" w:styleId="TableProfessional">
    <w:name w:val="Table Professional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797A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797A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797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797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797A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797A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797A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3797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3797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797A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37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1180</Characters>
  <Application>Microsoft Office Word</Application>
  <DocSecurity>2</DocSecurity>
  <PresentationFormat/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Bill 2024: Self-amendments by small and medium businesses</vt:lpstr>
    </vt:vector>
  </TitlesOfParts>
  <Manager/>
  <Company/>
  <LinksUpToDate>false</LinksUpToDate>
  <CharactersWithSpaces>1389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Bill 2024: Self-amendments by small and medium businesses</dc:title>
  <dc:subject/>
  <dc:creator/>
  <cp:keywords/>
  <dc:description/>
  <cp:lastModifiedBy/>
  <cp:revision>1</cp:revision>
  <dcterms:created xsi:type="dcterms:W3CDTF">2024-07-22T05:48:00Z</dcterms:created>
  <dcterms:modified xsi:type="dcterms:W3CDTF">2024-07-22T23:16:00Z</dcterms:modified>
  <cp:category/>
  <cp:contentStatus/>
  <dc:language/>
  <cp:version/>
</cp:coreProperties>
</file>