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6D675C" w14:paraId="31AF6BB9" w14:textId="77777777" w:rsidTr="006D675C">
        <w:tc>
          <w:tcPr>
            <w:tcW w:w="5000" w:type="pct"/>
            <w:shd w:val="clear" w:color="auto" w:fill="auto"/>
          </w:tcPr>
          <w:p w14:paraId="75D30803" w14:textId="77777777" w:rsidR="006D675C" w:rsidRDefault="006D675C" w:rsidP="006D675C">
            <w:pPr>
              <w:jc w:val="center"/>
              <w:rPr>
                <w:b/>
                <w:sz w:val="26"/>
              </w:rPr>
            </w:pPr>
            <w:r>
              <w:rPr>
                <w:b/>
                <w:sz w:val="26"/>
              </w:rPr>
              <w:t>EXPOSURE DRAFT</w:t>
            </w:r>
          </w:p>
          <w:p w14:paraId="3BE740D8" w14:textId="77777777" w:rsidR="006D675C" w:rsidRPr="006D675C" w:rsidRDefault="006D675C" w:rsidP="006D675C">
            <w:pPr>
              <w:rPr>
                <w:b/>
                <w:sz w:val="20"/>
              </w:rPr>
            </w:pPr>
          </w:p>
        </w:tc>
      </w:tr>
    </w:tbl>
    <w:p w14:paraId="31C45619" w14:textId="77777777" w:rsidR="006D675C" w:rsidRDefault="006D675C" w:rsidP="00962830">
      <w:pPr>
        <w:rPr>
          <w:sz w:val="32"/>
          <w:szCs w:val="32"/>
        </w:rPr>
      </w:pPr>
    </w:p>
    <w:p w14:paraId="5427D845" w14:textId="77777777" w:rsidR="00664C63" w:rsidRPr="00962830" w:rsidRDefault="00664C63" w:rsidP="00962830">
      <w:pPr>
        <w:rPr>
          <w:sz w:val="32"/>
          <w:szCs w:val="32"/>
        </w:rPr>
      </w:pPr>
      <w:r w:rsidRPr="00962830">
        <w:rPr>
          <w:sz w:val="32"/>
          <w:szCs w:val="32"/>
        </w:rPr>
        <w:t>Inserts for</w:t>
      </w:r>
    </w:p>
    <w:p w14:paraId="17A0AB15" w14:textId="77777777" w:rsidR="00664C63" w:rsidRPr="00962830" w:rsidRDefault="006B5265" w:rsidP="00962830">
      <w:pPr>
        <w:pStyle w:val="ShortT"/>
      </w:pPr>
      <w:r w:rsidRPr="00962830">
        <w:t xml:space="preserve">Treasury Laws Amendment (Measures for </w:t>
      </w:r>
      <w:r w:rsidR="00A83B5D">
        <w:t>Consultation</w:t>
      </w:r>
      <w:r w:rsidRPr="00962830">
        <w:t xml:space="preserve">) </w:t>
      </w:r>
      <w:r w:rsidR="00AE59F7" w:rsidRPr="00962830">
        <w:t xml:space="preserve">Bill </w:t>
      </w:r>
      <w:r w:rsidR="005D67DD" w:rsidRPr="00962830">
        <w:t>2023</w:t>
      </w:r>
      <w:r w:rsidR="00664C63" w:rsidRPr="00962830">
        <w:t xml:space="preserve">: </w:t>
      </w:r>
      <w:r w:rsidRPr="00962830">
        <w:t>Insurance</w:t>
      </w:r>
    </w:p>
    <w:p w14:paraId="09CFFA35" w14:textId="77777777" w:rsidR="00664C63" w:rsidRPr="00962830" w:rsidRDefault="00664C63" w:rsidP="00962830">
      <w:pPr>
        <w:jc w:val="center"/>
      </w:pPr>
    </w:p>
    <w:p w14:paraId="0ABE71DD" w14:textId="77777777" w:rsidR="00664C63" w:rsidRPr="00962830" w:rsidRDefault="00664C63" w:rsidP="0096283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962830" w14:paraId="1FABF1CF" w14:textId="77777777" w:rsidTr="00864AAD">
        <w:trPr>
          <w:tblHeader/>
        </w:trPr>
        <w:tc>
          <w:tcPr>
            <w:tcW w:w="7111" w:type="dxa"/>
            <w:gridSpan w:val="3"/>
            <w:tcBorders>
              <w:top w:val="single" w:sz="12" w:space="0" w:color="auto"/>
              <w:bottom w:val="single" w:sz="6" w:space="0" w:color="auto"/>
            </w:tcBorders>
            <w:shd w:val="clear" w:color="auto" w:fill="auto"/>
          </w:tcPr>
          <w:p w14:paraId="4722DE03" w14:textId="77777777" w:rsidR="00664C63" w:rsidRPr="00962830" w:rsidRDefault="00664C63" w:rsidP="00962830">
            <w:pPr>
              <w:pStyle w:val="TableHeading"/>
            </w:pPr>
            <w:r w:rsidRPr="00962830">
              <w:t>Commencement information</w:t>
            </w:r>
          </w:p>
        </w:tc>
      </w:tr>
      <w:tr w:rsidR="00664C63" w:rsidRPr="00962830" w14:paraId="6BC6C677" w14:textId="77777777" w:rsidTr="00864AAD">
        <w:trPr>
          <w:tblHeader/>
        </w:trPr>
        <w:tc>
          <w:tcPr>
            <w:tcW w:w="1701" w:type="dxa"/>
            <w:tcBorders>
              <w:top w:val="single" w:sz="6" w:space="0" w:color="auto"/>
              <w:bottom w:val="single" w:sz="6" w:space="0" w:color="auto"/>
            </w:tcBorders>
            <w:shd w:val="clear" w:color="auto" w:fill="auto"/>
          </w:tcPr>
          <w:p w14:paraId="22684813" w14:textId="77777777" w:rsidR="00664C63" w:rsidRPr="00962830" w:rsidRDefault="00664C63" w:rsidP="00962830">
            <w:pPr>
              <w:pStyle w:val="TableHeading"/>
            </w:pPr>
            <w:r w:rsidRPr="00962830">
              <w:t>Column 1</w:t>
            </w:r>
          </w:p>
        </w:tc>
        <w:tc>
          <w:tcPr>
            <w:tcW w:w="3828" w:type="dxa"/>
            <w:tcBorders>
              <w:top w:val="single" w:sz="6" w:space="0" w:color="auto"/>
              <w:bottom w:val="single" w:sz="6" w:space="0" w:color="auto"/>
            </w:tcBorders>
            <w:shd w:val="clear" w:color="auto" w:fill="auto"/>
          </w:tcPr>
          <w:p w14:paraId="15A1CB62" w14:textId="77777777" w:rsidR="00664C63" w:rsidRPr="00962830" w:rsidRDefault="00664C63" w:rsidP="00962830">
            <w:pPr>
              <w:pStyle w:val="TableHeading"/>
            </w:pPr>
            <w:r w:rsidRPr="00962830">
              <w:t>Column 2</w:t>
            </w:r>
          </w:p>
        </w:tc>
        <w:tc>
          <w:tcPr>
            <w:tcW w:w="1582" w:type="dxa"/>
            <w:tcBorders>
              <w:top w:val="single" w:sz="6" w:space="0" w:color="auto"/>
              <w:bottom w:val="single" w:sz="6" w:space="0" w:color="auto"/>
            </w:tcBorders>
            <w:shd w:val="clear" w:color="auto" w:fill="auto"/>
          </w:tcPr>
          <w:p w14:paraId="7B043734" w14:textId="77777777" w:rsidR="00664C63" w:rsidRPr="00962830" w:rsidRDefault="00664C63" w:rsidP="00962830">
            <w:pPr>
              <w:pStyle w:val="TableHeading"/>
            </w:pPr>
            <w:r w:rsidRPr="00962830">
              <w:t>Column 3</w:t>
            </w:r>
          </w:p>
        </w:tc>
      </w:tr>
      <w:tr w:rsidR="00664C63" w:rsidRPr="00962830" w14:paraId="35BA4F07" w14:textId="77777777" w:rsidTr="00864AAD">
        <w:trPr>
          <w:tblHeader/>
        </w:trPr>
        <w:tc>
          <w:tcPr>
            <w:tcW w:w="1701" w:type="dxa"/>
            <w:tcBorders>
              <w:top w:val="single" w:sz="6" w:space="0" w:color="auto"/>
              <w:bottom w:val="single" w:sz="12" w:space="0" w:color="auto"/>
            </w:tcBorders>
            <w:shd w:val="clear" w:color="auto" w:fill="auto"/>
          </w:tcPr>
          <w:p w14:paraId="43B8B7BE" w14:textId="77777777" w:rsidR="00664C63" w:rsidRPr="00962830" w:rsidRDefault="00664C63" w:rsidP="00962830">
            <w:pPr>
              <w:pStyle w:val="TableHeading"/>
            </w:pPr>
            <w:r w:rsidRPr="00962830">
              <w:t>Provisions</w:t>
            </w:r>
          </w:p>
        </w:tc>
        <w:tc>
          <w:tcPr>
            <w:tcW w:w="3828" w:type="dxa"/>
            <w:tcBorders>
              <w:top w:val="single" w:sz="6" w:space="0" w:color="auto"/>
              <w:bottom w:val="single" w:sz="12" w:space="0" w:color="auto"/>
            </w:tcBorders>
            <w:shd w:val="clear" w:color="auto" w:fill="auto"/>
          </w:tcPr>
          <w:p w14:paraId="206DDF40" w14:textId="77777777" w:rsidR="00664C63" w:rsidRPr="00962830" w:rsidRDefault="00664C63" w:rsidP="00962830">
            <w:pPr>
              <w:pStyle w:val="TableHeading"/>
            </w:pPr>
            <w:r w:rsidRPr="00962830">
              <w:t>Commencement</w:t>
            </w:r>
          </w:p>
        </w:tc>
        <w:tc>
          <w:tcPr>
            <w:tcW w:w="1582" w:type="dxa"/>
            <w:tcBorders>
              <w:top w:val="single" w:sz="6" w:space="0" w:color="auto"/>
              <w:bottom w:val="single" w:sz="12" w:space="0" w:color="auto"/>
            </w:tcBorders>
            <w:shd w:val="clear" w:color="auto" w:fill="auto"/>
          </w:tcPr>
          <w:p w14:paraId="321A4AF4" w14:textId="77777777" w:rsidR="00664C63" w:rsidRPr="00962830" w:rsidRDefault="00664C63" w:rsidP="00962830">
            <w:pPr>
              <w:pStyle w:val="TableHeading"/>
            </w:pPr>
            <w:r w:rsidRPr="00962830">
              <w:t>Date/Details</w:t>
            </w:r>
          </w:p>
        </w:tc>
      </w:tr>
      <w:tr w:rsidR="00664C63" w:rsidRPr="00962830" w14:paraId="3F2DF9B2" w14:textId="77777777" w:rsidTr="00864AAD">
        <w:tc>
          <w:tcPr>
            <w:tcW w:w="1701" w:type="dxa"/>
            <w:tcBorders>
              <w:top w:val="single" w:sz="12" w:space="0" w:color="auto"/>
              <w:bottom w:val="single" w:sz="12" w:space="0" w:color="auto"/>
            </w:tcBorders>
            <w:shd w:val="clear" w:color="auto" w:fill="auto"/>
          </w:tcPr>
          <w:p w14:paraId="477697F5" w14:textId="77777777" w:rsidR="00664C63" w:rsidRPr="00962830" w:rsidRDefault="00664C63" w:rsidP="00962830">
            <w:pPr>
              <w:pStyle w:val="Tabletext"/>
            </w:pPr>
            <w:r w:rsidRPr="00962830">
              <w:t xml:space="preserve">1.  </w:t>
            </w:r>
            <w:r w:rsidR="00962830" w:rsidRPr="00962830">
              <w:t>Schedule 1</w:t>
            </w:r>
          </w:p>
        </w:tc>
        <w:tc>
          <w:tcPr>
            <w:tcW w:w="3828" w:type="dxa"/>
            <w:tcBorders>
              <w:top w:val="single" w:sz="12" w:space="0" w:color="auto"/>
              <w:bottom w:val="single" w:sz="12" w:space="0" w:color="auto"/>
            </w:tcBorders>
            <w:shd w:val="clear" w:color="auto" w:fill="auto"/>
          </w:tcPr>
          <w:p w14:paraId="2BB078BB" w14:textId="77777777" w:rsidR="00F40E0A" w:rsidRPr="00962830" w:rsidRDefault="00F40E0A" w:rsidP="00962830">
            <w:pPr>
              <w:pStyle w:val="Tabletext"/>
            </w:pPr>
            <w:r w:rsidRPr="00962830">
              <w:t>A day or days to be fixed by Proclamation.</w:t>
            </w:r>
          </w:p>
          <w:p w14:paraId="2C1478E6" w14:textId="77777777" w:rsidR="000C7ECA" w:rsidRPr="00962830" w:rsidRDefault="00F40E0A" w:rsidP="00962830">
            <w:pPr>
              <w:pStyle w:val="Tabletext"/>
            </w:pPr>
            <w:r w:rsidRPr="00962830">
              <w:t>However</w:t>
            </w:r>
            <w:r w:rsidR="004E45F2" w:rsidRPr="00962830">
              <w:t xml:space="preserve">, </w:t>
            </w:r>
            <w:r w:rsidRPr="00962830">
              <w:t>if any of the provisions do not commence within the period of 6 months beginning on the day this Act receives the Royal Assent, they commence on the day after the end of that period</w:t>
            </w:r>
            <w:r w:rsidR="000C7ECA" w:rsidRPr="00962830">
              <w:t>.</w:t>
            </w:r>
          </w:p>
        </w:tc>
        <w:tc>
          <w:tcPr>
            <w:tcW w:w="1582" w:type="dxa"/>
            <w:tcBorders>
              <w:top w:val="single" w:sz="12" w:space="0" w:color="auto"/>
              <w:bottom w:val="single" w:sz="12" w:space="0" w:color="auto"/>
            </w:tcBorders>
            <w:shd w:val="clear" w:color="auto" w:fill="auto"/>
          </w:tcPr>
          <w:p w14:paraId="286ED6AA" w14:textId="77777777" w:rsidR="00664C63" w:rsidRPr="00962830" w:rsidRDefault="00664C63" w:rsidP="00962830">
            <w:pPr>
              <w:pStyle w:val="Tabletext"/>
            </w:pPr>
          </w:p>
        </w:tc>
      </w:tr>
    </w:tbl>
    <w:p w14:paraId="61D0F582" w14:textId="77777777" w:rsidR="006B5265" w:rsidRPr="00962830" w:rsidRDefault="00962830" w:rsidP="00962830">
      <w:pPr>
        <w:pStyle w:val="ActHead6"/>
        <w:pageBreakBefore/>
      </w:pPr>
      <w:r w:rsidRPr="006D675C">
        <w:rPr>
          <w:rStyle w:val="CharAmSchNo"/>
        </w:rPr>
        <w:lastRenderedPageBreak/>
        <w:t>Schedule 1</w:t>
      </w:r>
      <w:r w:rsidR="006B5265" w:rsidRPr="00962830">
        <w:t>—</w:t>
      </w:r>
      <w:r w:rsidR="006B5265" w:rsidRPr="006D675C">
        <w:rPr>
          <w:rStyle w:val="CharAmSchText"/>
        </w:rPr>
        <w:t>Insurance</w:t>
      </w:r>
    </w:p>
    <w:p w14:paraId="28675FE2" w14:textId="77777777" w:rsidR="00864AAD" w:rsidRPr="00962830" w:rsidRDefault="00040FF9" w:rsidP="00962830">
      <w:pPr>
        <w:pStyle w:val="ActHead7"/>
      </w:pPr>
      <w:r w:rsidRPr="006D675C">
        <w:rPr>
          <w:rStyle w:val="CharAmPartNo"/>
        </w:rPr>
        <w:t>Part 1</w:t>
      </w:r>
      <w:r w:rsidR="0050215C" w:rsidRPr="00962830">
        <w:t>—</w:t>
      </w:r>
      <w:r w:rsidR="0050215C" w:rsidRPr="006D675C">
        <w:rPr>
          <w:rStyle w:val="CharAmPartText"/>
        </w:rPr>
        <w:t>Public interest</w:t>
      </w:r>
    </w:p>
    <w:p w14:paraId="20D62AE8" w14:textId="77777777" w:rsidR="008146CE" w:rsidRPr="00962830" w:rsidRDefault="008146CE" w:rsidP="00962830">
      <w:pPr>
        <w:pStyle w:val="ActHead9"/>
      </w:pPr>
      <w:r w:rsidRPr="00962830">
        <w:t>Insurance Acquisitions and Takeovers Act 1991</w:t>
      </w:r>
    </w:p>
    <w:p w14:paraId="5338DCE6" w14:textId="77777777" w:rsidR="007C03C6" w:rsidRPr="00962830" w:rsidRDefault="00954738" w:rsidP="00962830">
      <w:pPr>
        <w:pStyle w:val="ItemHead"/>
      </w:pPr>
      <w:r>
        <w:t>1</w:t>
      </w:r>
      <w:r w:rsidR="007C03C6" w:rsidRPr="00962830">
        <w:t xml:space="preserve">  </w:t>
      </w:r>
      <w:r w:rsidR="00040FF9" w:rsidRPr="00962830">
        <w:t>Section 3</w:t>
      </w:r>
    </w:p>
    <w:p w14:paraId="477F3C7F" w14:textId="77777777" w:rsidR="00A53078" w:rsidRPr="00962830" w:rsidRDefault="00A53078" w:rsidP="00962830">
      <w:pPr>
        <w:pStyle w:val="Item"/>
      </w:pPr>
      <w:r w:rsidRPr="00962830">
        <w:t xml:space="preserve">Omit </w:t>
      </w:r>
      <w:r w:rsidR="00E42C8C" w:rsidRPr="00962830">
        <w:t>“</w:t>
      </w:r>
      <w:r w:rsidRPr="00962830">
        <w:rPr>
          <w:b/>
        </w:rPr>
        <w:t>unsuitable</w:t>
      </w:r>
      <w:r w:rsidR="00E42C8C" w:rsidRPr="00962830">
        <w:t>”</w:t>
      </w:r>
      <w:r w:rsidRPr="00962830">
        <w:t xml:space="preserve">, substitute </w:t>
      </w:r>
      <w:r w:rsidR="00E42C8C" w:rsidRPr="00962830">
        <w:t>“</w:t>
      </w:r>
      <w:r w:rsidRPr="00962830">
        <w:rPr>
          <w:b/>
        </w:rPr>
        <w:t>unfit</w:t>
      </w:r>
      <w:r w:rsidR="00E42C8C" w:rsidRPr="00962830">
        <w:t>”</w:t>
      </w:r>
      <w:r w:rsidRPr="00962830">
        <w:t>.</w:t>
      </w:r>
    </w:p>
    <w:p w14:paraId="77409EE9" w14:textId="77777777" w:rsidR="001F39FE" w:rsidRPr="00962830" w:rsidRDefault="00954738" w:rsidP="00962830">
      <w:pPr>
        <w:pStyle w:val="ItemHead"/>
      </w:pPr>
      <w:r>
        <w:t>2</w:t>
      </w:r>
      <w:r w:rsidR="001F39FE" w:rsidRPr="00962830">
        <w:t xml:space="preserve">  </w:t>
      </w:r>
      <w:r w:rsidR="00040FF9" w:rsidRPr="00962830">
        <w:t>Sub</w:t>
      </w:r>
      <w:r w:rsidR="00191121" w:rsidRPr="00962830">
        <w:t>section 5</w:t>
      </w:r>
      <w:r w:rsidR="001F39FE" w:rsidRPr="00962830">
        <w:t>(1)</w:t>
      </w:r>
    </w:p>
    <w:p w14:paraId="051D5B7E" w14:textId="77777777" w:rsidR="001F39FE" w:rsidRPr="00962830" w:rsidRDefault="001F39FE" w:rsidP="00962830">
      <w:pPr>
        <w:pStyle w:val="Item"/>
      </w:pPr>
      <w:r w:rsidRPr="00962830">
        <w:t xml:space="preserve">After </w:t>
      </w:r>
      <w:r w:rsidR="00E42C8C" w:rsidRPr="00962830">
        <w:t>“</w:t>
      </w:r>
      <w:r w:rsidRPr="00962830">
        <w:t>insurance company,</w:t>
      </w:r>
      <w:r w:rsidR="00E42C8C" w:rsidRPr="00962830">
        <w:t>”</w:t>
      </w:r>
      <w:r w:rsidRPr="00962830">
        <w:t xml:space="preserve">, insert </w:t>
      </w:r>
      <w:r w:rsidR="00E42C8C" w:rsidRPr="00962830">
        <w:t>“</w:t>
      </w:r>
      <w:r w:rsidRPr="00962830">
        <w:t>and without limiting when a matter is taken to be contrary to the public interest,</w:t>
      </w:r>
      <w:r w:rsidR="00E42C8C" w:rsidRPr="00962830">
        <w:t>”</w:t>
      </w:r>
      <w:r w:rsidRPr="00962830">
        <w:t>.</w:t>
      </w:r>
    </w:p>
    <w:p w14:paraId="524B9437" w14:textId="77777777" w:rsidR="00472267" w:rsidRPr="00962830" w:rsidRDefault="00954738" w:rsidP="00962830">
      <w:pPr>
        <w:pStyle w:val="ItemHead"/>
      </w:pPr>
      <w:r>
        <w:t>3</w:t>
      </w:r>
      <w:r w:rsidR="00472267" w:rsidRPr="00962830">
        <w:t xml:space="preserve">  </w:t>
      </w:r>
      <w:r w:rsidR="00040FF9" w:rsidRPr="00962830">
        <w:t>Paragraph 5</w:t>
      </w:r>
      <w:r w:rsidR="00472267" w:rsidRPr="00962830">
        <w:t>(1)(b)</w:t>
      </w:r>
    </w:p>
    <w:p w14:paraId="3881D899" w14:textId="77777777" w:rsidR="00472267" w:rsidRPr="00962830" w:rsidRDefault="00472267" w:rsidP="00962830">
      <w:pPr>
        <w:pStyle w:val="Item"/>
      </w:pPr>
      <w:r w:rsidRPr="00962830">
        <w:t>Repeal the paragraph, substitute:</w:t>
      </w:r>
    </w:p>
    <w:p w14:paraId="685F3E85" w14:textId="77777777" w:rsidR="00472267" w:rsidRPr="00962830" w:rsidRDefault="00472267" w:rsidP="00962830">
      <w:pPr>
        <w:pStyle w:val="paragraph"/>
      </w:pPr>
      <w:r w:rsidRPr="00962830">
        <w:tab/>
        <w:t>(b)</w:t>
      </w:r>
      <w:r w:rsidRPr="00962830">
        <w:tab/>
        <w:t>likely to result in a person who is not a fit and proper person to be in a position of influence over the company being in such a position of influence; or</w:t>
      </w:r>
    </w:p>
    <w:p w14:paraId="28EE6576" w14:textId="77777777" w:rsidR="0024655C" w:rsidRPr="00962830" w:rsidRDefault="00954738" w:rsidP="00962830">
      <w:pPr>
        <w:pStyle w:val="ItemHead"/>
      </w:pPr>
      <w:r>
        <w:t>4</w:t>
      </w:r>
      <w:r w:rsidR="0024655C" w:rsidRPr="00962830">
        <w:t xml:space="preserve">  </w:t>
      </w:r>
      <w:r w:rsidR="000C37AB" w:rsidRPr="00962830">
        <w:t>Subsection</w:t>
      </w:r>
      <w:r w:rsidR="00472267" w:rsidRPr="00962830">
        <w:t>s</w:t>
      </w:r>
      <w:r w:rsidR="000C37AB" w:rsidRPr="00962830">
        <w:t> 5</w:t>
      </w:r>
      <w:r w:rsidR="0024655C" w:rsidRPr="00962830">
        <w:t>(2)</w:t>
      </w:r>
      <w:r w:rsidR="00472267" w:rsidRPr="00962830">
        <w:t xml:space="preserve"> and (3)</w:t>
      </w:r>
    </w:p>
    <w:p w14:paraId="5CB71DFB" w14:textId="77777777" w:rsidR="00472267" w:rsidRPr="00962830" w:rsidRDefault="00472267" w:rsidP="00962830">
      <w:pPr>
        <w:pStyle w:val="Item"/>
      </w:pPr>
      <w:r w:rsidRPr="00962830">
        <w:t>Repeal the subsections, substitute:</w:t>
      </w:r>
    </w:p>
    <w:p w14:paraId="78061646" w14:textId="77777777" w:rsidR="00FD06F6" w:rsidRPr="00962830" w:rsidRDefault="0024655C" w:rsidP="00962830">
      <w:pPr>
        <w:pStyle w:val="subsection"/>
      </w:pPr>
      <w:r w:rsidRPr="00962830">
        <w:tab/>
        <w:t>(</w:t>
      </w:r>
      <w:r w:rsidR="00472267" w:rsidRPr="00962830">
        <w:t>2</w:t>
      </w:r>
      <w:r w:rsidRPr="00962830">
        <w:t>)</w:t>
      </w:r>
      <w:r w:rsidRPr="00962830">
        <w:tab/>
        <w:t xml:space="preserve">The Minister may, by legislative instrument, determine matters to which regard must </w:t>
      </w:r>
      <w:r w:rsidR="00A34853" w:rsidRPr="00962830">
        <w:t xml:space="preserve">or may </w:t>
      </w:r>
      <w:r w:rsidRPr="00962830">
        <w:t xml:space="preserve">be had in </w:t>
      </w:r>
      <w:r w:rsidR="001F39FE" w:rsidRPr="00962830">
        <w:t>determining</w:t>
      </w:r>
      <w:r w:rsidR="00FD06F6" w:rsidRPr="00962830">
        <w:t>:</w:t>
      </w:r>
    </w:p>
    <w:p w14:paraId="1C917172" w14:textId="77777777" w:rsidR="001F39FE" w:rsidRPr="00962830" w:rsidRDefault="00FD06F6" w:rsidP="00962830">
      <w:pPr>
        <w:pStyle w:val="paragraph"/>
      </w:pPr>
      <w:r w:rsidRPr="00962830">
        <w:tab/>
        <w:t>(a)</w:t>
      </w:r>
      <w:r w:rsidRPr="00962830">
        <w:tab/>
      </w:r>
      <w:r w:rsidR="0024655C" w:rsidRPr="00962830">
        <w:t xml:space="preserve">for the purposes mentioned in </w:t>
      </w:r>
      <w:r w:rsidR="00962830" w:rsidRPr="00962830">
        <w:t>subsection (</w:t>
      </w:r>
      <w:r w:rsidR="0024655C" w:rsidRPr="00962830">
        <w:t>1)</w:t>
      </w:r>
      <w:r w:rsidRPr="00962830">
        <w:t>—</w:t>
      </w:r>
      <w:r w:rsidR="0024655C" w:rsidRPr="00962830">
        <w:t>whether a particular matter i</w:t>
      </w:r>
      <w:r w:rsidR="001F39FE" w:rsidRPr="00962830">
        <w:t xml:space="preserve">s contrary to the public interest (other than as mentioned in </w:t>
      </w:r>
      <w:r w:rsidR="00962830" w:rsidRPr="00962830">
        <w:t>paragraph (</w:t>
      </w:r>
      <w:r w:rsidR="001F39FE" w:rsidRPr="00962830">
        <w:t>1)(a), (b), (c) or (d)); or</w:t>
      </w:r>
    </w:p>
    <w:p w14:paraId="12B9D931" w14:textId="77777777" w:rsidR="0024655C" w:rsidRPr="00962830" w:rsidRDefault="00FD06F6" w:rsidP="00962830">
      <w:pPr>
        <w:pStyle w:val="paragraph"/>
      </w:pPr>
      <w:r w:rsidRPr="00962830">
        <w:tab/>
        <w:t>(b)</w:t>
      </w:r>
      <w:r w:rsidRPr="00962830">
        <w:tab/>
        <w:t>for the purposes of this section</w:t>
      </w:r>
      <w:r w:rsidR="00472267" w:rsidRPr="00962830">
        <w:t>—</w:t>
      </w:r>
      <w:r w:rsidR="0024655C" w:rsidRPr="00962830">
        <w:t>whether a particular matter</w:t>
      </w:r>
      <w:r w:rsidR="00472267" w:rsidRPr="00962830">
        <w:t xml:space="preserve"> </w:t>
      </w:r>
      <w:r w:rsidR="0024655C" w:rsidRPr="00962830">
        <w:t xml:space="preserve">is </w:t>
      </w:r>
      <w:r w:rsidR="001F39FE" w:rsidRPr="00962830">
        <w:t xml:space="preserve">likely to have the effect or result mentioned in </w:t>
      </w:r>
      <w:r w:rsidR="00962830" w:rsidRPr="00962830">
        <w:t>paragraph (</w:t>
      </w:r>
      <w:r w:rsidR="001F39FE" w:rsidRPr="00962830">
        <w:t>1)(a), (b) or (c)</w:t>
      </w:r>
      <w:r w:rsidR="00472267" w:rsidRPr="00962830">
        <w:t xml:space="preserve"> or </w:t>
      </w:r>
      <w:r w:rsidR="0024655C" w:rsidRPr="00962830">
        <w:t>is contrary to the national interest</w:t>
      </w:r>
      <w:r w:rsidR="00B877DF" w:rsidRPr="00962830">
        <w:t xml:space="preserve"> as mentioned in </w:t>
      </w:r>
      <w:r w:rsidR="00962830" w:rsidRPr="00962830">
        <w:t>paragraph (</w:t>
      </w:r>
      <w:r w:rsidR="00B877DF" w:rsidRPr="00962830">
        <w:t>1)(d)</w:t>
      </w:r>
      <w:r w:rsidR="0024655C" w:rsidRPr="00962830">
        <w:t>.</w:t>
      </w:r>
    </w:p>
    <w:p w14:paraId="7ECDD7CE" w14:textId="77777777" w:rsidR="00CE5D6C" w:rsidRPr="00962830" w:rsidRDefault="00954738" w:rsidP="00962830">
      <w:pPr>
        <w:pStyle w:val="ItemHead"/>
      </w:pPr>
      <w:r>
        <w:t>5</w:t>
      </w:r>
      <w:r w:rsidR="00CE5D6C" w:rsidRPr="00962830">
        <w:t xml:space="preserve">  </w:t>
      </w:r>
      <w:r w:rsidR="00040FF9" w:rsidRPr="00962830">
        <w:t>Section 3</w:t>
      </w:r>
      <w:r w:rsidR="00CE5D6C" w:rsidRPr="00962830">
        <w:t xml:space="preserve">5 (definition of </w:t>
      </w:r>
      <w:r w:rsidR="00CE5D6C" w:rsidRPr="00962830">
        <w:rPr>
          <w:i/>
        </w:rPr>
        <w:t>conditional go</w:t>
      </w:r>
      <w:r w:rsidR="00962830">
        <w:rPr>
          <w:i/>
        </w:rPr>
        <w:noBreakHyphen/>
      </w:r>
      <w:r w:rsidR="00CE5D6C" w:rsidRPr="00962830">
        <w:rPr>
          <w:i/>
        </w:rPr>
        <w:t>ahead decision</w:t>
      </w:r>
      <w:r w:rsidR="00CE5D6C" w:rsidRPr="00962830">
        <w:t>)</w:t>
      </w:r>
    </w:p>
    <w:p w14:paraId="39DD0414" w14:textId="77777777" w:rsidR="00CE5D6C" w:rsidRPr="00962830" w:rsidRDefault="00CE5D6C" w:rsidP="00962830">
      <w:pPr>
        <w:pStyle w:val="Item"/>
      </w:pPr>
      <w:r w:rsidRPr="00962830">
        <w:t xml:space="preserve">Omit </w:t>
      </w:r>
      <w:r w:rsidR="00E42C8C" w:rsidRPr="00962830">
        <w:t>“</w:t>
      </w:r>
      <w:r w:rsidRPr="00962830">
        <w:t>that is subject to conditions</w:t>
      </w:r>
      <w:r w:rsidR="00E42C8C" w:rsidRPr="00962830">
        <w:t>”</w:t>
      </w:r>
      <w:r w:rsidRPr="00962830">
        <w:t>, sub</w:t>
      </w:r>
      <w:r w:rsidR="00E50E0E" w:rsidRPr="00962830">
        <w:t>stitute</w:t>
      </w:r>
      <w:r w:rsidRPr="00962830">
        <w:t xml:space="preserve"> </w:t>
      </w:r>
      <w:r w:rsidR="00E42C8C" w:rsidRPr="00962830">
        <w:t>“</w:t>
      </w:r>
      <w:r w:rsidRPr="00962830">
        <w:t xml:space="preserve">made under </w:t>
      </w:r>
      <w:r w:rsidR="00840160" w:rsidRPr="00962830">
        <w:t>subsection 4</w:t>
      </w:r>
      <w:r w:rsidR="00862AC4" w:rsidRPr="00962830">
        <w:t>1(1A)</w:t>
      </w:r>
      <w:r w:rsidR="00E42C8C" w:rsidRPr="00962830">
        <w:t>”</w:t>
      </w:r>
      <w:r w:rsidRPr="00962830">
        <w:t>.</w:t>
      </w:r>
    </w:p>
    <w:p w14:paraId="6EF2520C" w14:textId="77777777" w:rsidR="00862AC4" w:rsidRPr="00962830" w:rsidRDefault="00954738" w:rsidP="00962830">
      <w:pPr>
        <w:pStyle w:val="ItemHead"/>
      </w:pPr>
      <w:r>
        <w:t>6</w:t>
      </w:r>
      <w:r w:rsidR="00862AC4" w:rsidRPr="00962830">
        <w:t xml:space="preserve">  Section 35 (at the end of the definition of </w:t>
      </w:r>
      <w:r w:rsidR="00862AC4" w:rsidRPr="00962830">
        <w:rPr>
          <w:i/>
        </w:rPr>
        <w:t>go</w:t>
      </w:r>
      <w:r w:rsidR="00962830">
        <w:rPr>
          <w:i/>
        </w:rPr>
        <w:noBreakHyphen/>
      </w:r>
      <w:r w:rsidR="00862AC4" w:rsidRPr="00962830">
        <w:rPr>
          <w:i/>
        </w:rPr>
        <w:t>ahead decision</w:t>
      </w:r>
      <w:r w:rsidR="00862AC4" w:rsidRPr="00962830">
        <w:t>)</w:t>
      </w:r>
    </w:p>
    <w:p w14:paraId="61428DF1" w14:textId="77777777" w:rsidR="00862AC4" w:rsidRPr="00962830" w:rsidRDefault="00862AC4" w:rsidP="00962830">
      <w:pPr>
        <w:pStyle w:val="Item"/>
      </w:pPr>
      <w:r w:rsidRPr="00962830">
        <w:t>Add “or (1A)”.</w:t>
      </w:r>
    </w:p>
    <w:p w14:paraId="514C52DB" w14:textId="77777777" w:rsidR="00CF16A2" w:rsidRPr="00962830" w:rsidRDefault="00954738" w:rsidP="00962830">
      <w:pPr>
        <w:pStyle w:val="ItemHead"/>
      </w:pPr>
      <w:r>
        <w:lastRenderedPageBreak/>
        <w:t>7</w:t>
      </w:r>
      <w:r w:rsidR="00CF16A2" w:rsidRPr="00962830">
        <w:t xml:space="preserve">  </w:t>
      </w:r>
      <w:r w:rsidR="00550F14" w:rsidRPr="00962830">
        <w:t>Sub</w:t>
      </w:r>
      <w:r w:rsidR="00840160" w:rsidRPr="00962830">
        <w:t>section 4</w:t>
      </w:r>
      <w:r w:rsidR="00862AC4" w:rsidRPr="00962830">
        <w:t>1</w:t>
      </w:r>
      <w:r w:rsidR="00CF16A2" w:rsidRPr="00962830">
        <w:t>(1)</w:t>
      </w:r>
    </w:p>
    <w:p w14:paraId="78138282" w14:textId="77777777" w:rsidR="00CF16A2" w:rsidRPr="00962830" w:rsidRDefault="00CF16A2" w:rsidP="00962830">
      <w:pPr>
        <w:pStyle w:val="Item"/>
      </w:pPr>
      <w:r w:rsidRPr="00962830">
        <w:t>Repeal the subsection, substitute:</w:t>
      </w:r>
    </w:p>
    <w:p w14:paraId="1F82A519" w14:textId="77777777" w:rsidR="00DE04FE" w:rsidRPr="00962830" w:rsidRDefault="00DE04FE" w:rsidP="00962830">
      <w:pPr>
        <w:pStyle w:val="subsection"/>
      </w:pPr>
      <w:r w:rsidRPr="00962830">
        <w:tab/>
        <w:t>(1)</w:t>
      </w:r>
      <w:r w:rsidRPr="00962830">
        <w:tab/>
        <w:t xml:space="preserve">The Minister may decide that the </w:t>
      </w:r>
      <w:r w:rsidR="00416679" w:rsidRPr="00962830">
        <w:t xml:space="preserve">Minister </w:t>
      </w:r>
      <w:r w:rsidRPr="00962830">
        <w:t>has no objection to a trigger proposal</w:t>
      </w:r>
      <w:r w:rsidR="00A41D08" w:rsidRPr="00962830">
        <w:t>,</w:t>
      </w:r>
      <w:r w:rsidRPr="00962830">
        <w:t xml:space="preserve"> if</w:t>
      </w:r>
      <w:r w:rsidR="008E3098" w:rsidRPr="00962830">
        <w:t xml:space="preserve"> </w:t>
      </w:r>
      <w:r w:rsidRPr="00962830">
        <w:t xml:space="preserve">the Minister is satisfied that </w:t>
      </w:r>
      <w:r w:rsidR="00216CD4" w:rsidRPr="00962830">
        <w:t xml:space="preserve">the </w:t>
      </w:r>
      <w:r w:rsidR="004E45F2" w:rsidRPr="00962830">
        <w:t>trigger proposal, if carried out, is not likely to be contrary to the public interest</w:t>
      </w:r>
      <w:r w:rsidR="00983C1B" w:rsidRPr="00962830">
        <w:t>.</w:t>
      </w:r>
    </w:p>
    <w:p w14:paraId="72046AE6" w14:textId="77777777" w:rsidR="00DE04FE" w:rsidRPr="00962830" w:rsidRDefault="00A04397" w:rsidP="00962830">
      <w:pPr>
        <w:pStyle w:val="subsection"/>
      </w:pPr>
      <w:r w:rsidRPr="00962830">
        <w:tab/>
        <w:t>(1</w:t>
      </w:r>
      <w:r w:rsidR="00DE04FE" w:rsidRPr="00962830">
        <w:t>A</w:t>
      </w:r>
      <w:r w:rsidRPr="00962830">
        <w:t>)</w:t>
      </w:r>
      <w:r w:rsidRPr="00962830">
        <w:tab/>
        <w:t xml:space="preserve">The Minister may </w:t>
      </w:r>
      <w:r w:rsidR="00DE04FE" w:rsidRPr="00962830">
        <w:t xml:space="preserve">decide that the </w:t>
      </w:r>
      <w:r w:rsidR="00416679" w:rsidRPr="00962830">
        <w:t xml:space="preserve">Minister </w:t>
      </w:r>
      <w:r w:rsidR="00DE04FE" w:rsidRPr="00962830">
        <w:t>has no objection to a trigger proposal so long as the person concerned complies with specified conditions, if</w:t>
      </w:r>
      <w:r w:rsidR="004E45F2" w:rsidRPr="00962830">
        <w:t xml:space="preserve"> </w:t>
      </w:r>
      <w:r w:rsidR="00DE04FE" w:rsidRPr="00962830">
        <w:t xml:space="preserve">the Minister is satisfied that the </w:t>
      </w:r>
      <w:r w:rsidR="004E45F2" w:rsidRPr="00962830">
        <w:t xml:space="preserve">trigger proposal, if carried out, is not likely to be contrary to the public interest </w:t>
      </w:r>
      <w:r w:rsidR="00DE04FE" w:rsidRPr="00962830">
        <w:t>if the person concerned complies with those conditions.</w:t>
      </w:r>
    </w:p>
    <w:p w14:paraId="2E85E9F3" w14:textId="77777777" w:rsidR="002259EF" w:rsidRDefault="00954738" w:rsidP="00962830">
      <w:pPr>
        <w:pStyle w:val="Transitional"/>
      </w:pPr>
      <w:r>
        <w:t>8</w:t>
      </w:r>
      <w:r w:rsidR="002259EF">
        <w:t xml:space="preserve">  Paragraphs 41(3)(c) and (d)</w:t>
      </w:r>
    </w:p>
    <w:p w14:paraId="626CD46F" w14:textId="77777777" w:rsidR="002259EF" w:rsidRDefault="002259EF" w:rsidP="002259EF">
      <w:pPr>
        <w:pStyle w:val="Item"/>
      </w:pPr>
      <w:r>
        <w:t>Repeal the paragraphs, substitute:</w:t>
      </w:r>
    </w:p>
    <w:p w14:paraId="041E9945" w14:textId="77777777" w:rsidR="002259EF" w:rsidRPr="002259EF" w:rsidRDefault="002259EF" w:rsidP="002259EF">
      <w:pPr>
        <w:pStyle w:val="paragraph"/>
      </w:pPr>
      <w:r>
        <w:tab/>
        <w:t>(c)</w:t>
      </w:r>
      <w:r>
        <w:tab/>
        <w:t>the deci</w:t>
      </w:r>
      <w:r w:rsidRPr="002259EF">
        <w:t xml:space="preserve">sion is </w:t>
      </w:r>
      <w:r>
        <w:t>a conditional go-ahead decision</w:t>
      </w:r>
      <w:r w:rsidRPr="002259EF">
        <w:t>; and</w:t>
      </w:r>
    </w:p>
    <w:p w14:paraId="24EA919C" w14:textId="77777777" w:rsidR="002259EF" w:rsidRPr="002259EF" w:rsidRDefault="002259EF" w:rsidP="002259EF">
      <w:pPr>
        <w:pStyle w:val="paragraph"/>
      </w:pPr>
      <w:r w:rsidRPr="002259EF">
        <w:tab/>
        <w:t>(d)</w:t>
      </w:r>
      <w:r w:rsidRPr="002259EF">
        <w:tab/>
        <w:t xml:space="preserve">the person </w:t>
      </w:r>
      <w:r>
        <w:t>does not comply with the conditions to which the decision is subject;</w:t>
      </w:r>
    </w:p>
    <w:p w14:paraId="55E0C139" w14:textId="77777777" w:rsidR="00B97062" w:rsidRPr="00962830" w:rsidRDefault="00954738" w:rsidP="00962830">
      <w:pPr>
        <w:pStyle w:val="Transitional"/>
      </w:pPr>
      <w:r>
        <w:t>9</w:t>
      </w:r>
      <w:r w:rsidR="00B97062" w:rsidRPr="00962830">
        <w:t xml:space="preserve">  Application of amendments</w:t>
      </w:r>
    </w:p>
    <w:p w14:paraId="2A618059" w14:textId="77777777" w:rsidR="00B97062" w:rsidRPr="00962830" w:rsidRDefault="00B97062" w:rsidP="00962830">
      <w:pPr>
        <w:pStyle w:val="Item"/>
      </w:pPr>
      <w:r w:rsidRPr="00962830">
        <w:t xml:space="preserve">The amendment of </w:t>
      </w:r>
      <w:r w:rsidR="00840160" w:rsidRPr="00962830">
        <w:t>section 4</w:t>
      </w:r>
      <w:r w:rsidRPr="00962830">
        <w:t xml:space="preserve">1 of the </w:t>
      </w:r>
      <w:r w:rsidRPr="00962830">
        <w:rPr>
          <w:i/>
        </w:rPr>
        <w:t>Insurance Acquisitions and Takeovers Act 1991</w:t>
      </w:r>
      <w:r w:rsidRPr="00962830">
        <w:t xml:space="preserve"> made by this Part applies in relation to a decision made </w:t>
      </w:r>
      <w:r w:rsidR="0043171E" w:rsidRPr="00962830">
        <w:t xml:space="preserve">by the Minister </w:t>
      </w:r>
      <w:r w:rsidRPr="00962830">
        <w:t>on or after the commencement of this item.</w:t>
      </w:r>
    </w:p>
    <w:p w14:paraId="7985AB99" w14:textId="77777777" w:rsidR="00CE5D6C" w:rsidRPr="00962830" w:rsidRDefault="00954738" w:rsidP="00962830">
      <w:pPr>
        <w:pStyle w:val="ItemHead"/>
      </w:pPr>
      <w:r>
        <w:t>10</w:t>
      </w:r>
      <w:r w:rsidR="00CE5D6C" w:rsidRPr="00962830">
        <w:t xml:space="preserve">  </w:t>
      </w:r>
      <w:r w:rsidR="00040FF9" w:rsidRPr="00962830">
        <w:t>Section 4</w:t>
      </w:r>
      <w:r w:rsidR="00CE5D6C" w:rsidRPr="00962830">
        <w:t xml:space="preserve">9 (definition of </w:t>
      </w:r>
      <w:r w:rsidR="00CE5D6C" w:rsidRPr="00962830">
        <w:rPr>
          <w:i/>
        </w:rPr>
        <w:t>conditional go</w:t>
      </w:r>
      <w:r w:rsidR="00962830">
        <w:rPr>
          <w:i/>
        </w:rPr>
        <w:noBreakHyphen/>
      </w:r>
      <w:r w:rsidR="00CE5D6C" w:rsidRPr="00962830">
        <w:rPr>
          <w:i/>
        </w:rPr>
        <w:t>ahead decision</w:t>
      </w:r>
      <w:r w:rsidR="00CE5D6C" w:rsidRPr="00962830">
        <w:t>)</w:t>
      </w:r>
    </w:p>
    <w:p w14:paraId="1815018C" w14:textId="77777777" w:rsidR="00CE5D6C" w:rsidRPr="00962830" w:rsidRDefault="00CE5D6C" w:rsidP="00962830">
      <w:pPr>
        <w:pStyle w:val="Item"/>
      </w:pPr>
      <w:r w:rsidRPr="00962830">
        <w:t xml:space="preserve">Omit </w:t>
      </w:r>
      <w:r w:rsidR="00E42C8C" w:rsidRPr="00962830">
        <w:t>“</w:t>
      </w:r>
      <w:r w:rsidRPr="00962830">
        <w:t>that is subject to conditions</w:t>
      </w:r>
      <w:r w:rsidR="00E42C8C" w:rsidRPr="00962830">
        <w:t>”</w:t>
      </w:r>
      <w:r w:rsidRPr="00962830">
        <w:t>, sub</w:t>
      </w:r>
      <w:r w:rsidR="00E50E0E" w:rsidRPr="00962830">
        <w:t>stitute</w:t>
      </w:r>
      <w:r w:rsidRPr="00962830">
        <w:t xml:space="preserve"> </w:t>
      </w:r>
      <w:r w:rsidR="00E42C8C" w:rsidRPr="00962830">
        <w:t>“</w:t>
      </w:r>
      <w:r w:rsidRPr="00962830">
        <w:t xml:space="preserve">made under </w:t>
      </w:r>
      <w:r w:rsidR="00840160" w:rsidRPr="00962830">
        <w:t>subsection 5</w:t>
      </w:r>
      <w:r w:rsidR="00862AC4" w:rsidRPr="00962830">
        <w:t>5(1A)</w:t>
      </w:r>
      <w:r w:rsidR="00E42C8C" w:rsidRPr="00962830">
        <w:t>”</w:t>
      </w:r>
      <w:r w:rsidRPr="00962830">
        <w:t>.</w:t>
      </w:r>
    </w:p>
    <w:p w14:paraId="78E92029" w14:textId="77777777" w:rsidR="00862AC4" w:rsidRPr="00962830" w:rsidRDefault="00954738" w:rsidP="00962830">
      <w:pPr>
        <w:pStyle w:val="ItemHead"/>
      </w:pPr>
      <w:r>
        <w:t>11</w:t>
      </w:r>
      <w:r w:rsidR="00862AC4" w:rsidRPr="00962830">
        <w:t xml:space="preserve">  </w:t>
      </w:r>
      <w:r w:rsidR="000764AF">
        <w:t>S</w:t>
      </w:r>
      <w:r w:rsidR="00840160" w:rsidRPr="00962830">
        <w:t>ection 4</w:t>
      </w:r>
      <w:r w:rsidR="00862AC4" w:rsidRPr="00962830">
        <w:t xml:space="preserve">9 (at the end of the definition of </w:t>
      </w:r>
      <w:r w:rsidR="00862AC4" w:rsidRPr="00962830">
        <w:rPr>
          <w:i/>
        </w:rPr>
        <w:t>go</w:t>
      </w:r>
      <w:r w:rsidR="00962830">
        <w:rPr>
          <w:i/>
        </w:rPr>
        <w:noBreakHyphen/>
      </w:r>
      <w:r w:rsidR="00862AC4" w:rsidRPr="00962830">
        <w:rPr>
          <w:i/>
        </w:rPr>
        <w:t>ahead decision</w:t>
      </w:r>
      <w:r w:rsidR="00862AC4" w:rsidRPr="00962830">
        <w:t>)</w:t>
      </w:r>
    </w:p>
    <w:p w14:paraId="2283CFF7" w14:textId="77777777" w:rsidR="00862AC4" w:rsidRPr="00962830" w:rsidRDefault="00862AC4" w:rsidP="00962830">
      <w:pPr>
        <w:pStyle w:val="Item"/>
      </w:pPr>
      <w:r w:rsidRPr="00962830">
        <w:t>Add “or (1A)”.</w:t>
      </w:r>
    </w:p>
    <w:p w14:paraId="35CDEF01" w14:textId="77777777" w:rsidR="000E781F" w:rsidRPr="00962830" w:rsidRDefault="00954738" w:rsidP="00962830">
      <w:pPr>
        <w:pStyle w:val="ItemHead"/>
      </w:pPr>
      <w:r>
        <w:t>12</w:t>
      </w:r>
      <w:r w:rsidR="000E781F" w:rsidRPr="00962830">
        <w:t xml:space="preserve">  </w:t>
      </w:r>
      <w:r w:rsidR="00040FF9" w:rsidRPr="00962830">
        <w:t>Sub</w:t>
      </w:r>
      <w:r w:rsidR="00191121" w:rsidRPr="00962830">
        <w:t>section 5</w:t>
      </w:r>
      <w:r w:rsidR="000E781F" w:rsidRPr="00962830">
        <w:t>5(1)</w:t>
      </w:r>
    </w:p>
    <w:p w14:paraId="3856BCA6" w14:textId="77777777" w:rsidR="000E781F" w:rsidRPr="00962830" w:rsidRDefault="000E781F" w:rsidP="00962830">
      <w:pPr>
        <w:pStyle w:val="Item"/>
      </w:pPr>
      <w:r w:rsidRPr="00962830">
        <w:t>Repeal the subsection, substitute:</w:t>
      </w:r>
    </w:p>
    <w:p w14:paraId="72900A7D" w14:textId="77777777" w:rsidR="00862AC4" w:rsidRPr="00962830" w:rsidRDefault="00862AC4" w:rsidP="00962830">
      <w:pPr>
        <w:pStyle w:val="subsection"/>
      </w:pPr>
      <w:r w:rsidRPr="00962830">
        <w:tab/>
        <w:t>(1)</w:t>
      </w:r>
      <w:r w:rsidRPr="00962830">
        <w:tab/>
        <w:t xml:space="preserve">The Minister may decide that the </w:t>
      </w:r>
      <w:r w:rsidR="00416679" w:rsidRPr="00962830">
        <w:t>Minister</w:t>
      </w:r>
      <w:r w:rsidRPr="00962830">
        <w:t xml:space="preserve"> has no objection to a trigger proposal</w:t>
      </w:r>
      <w:r w:rsidR="00A41D08" w:rsidRPr="00962830">
        <w:t>,</w:t>
      </w:r>
      <w:r w:rsidRPr="00962830">
        <w:t xml:space="preserve"> if</w:t>
      </w:r>
      <w:r w:rsidR="008A1DC7" w:rsidRPr="00962830">
        <w:t xml:space="preserve"> </w:t>
      </w:r>
      <w:r w:rsidRPr="00962830">
        <w:t xml:space="preserve">the Minister is satisfied that the </w:t>
      </w:r>
      <w:r w:rsidR="004E45F2" w:rsidRPr="00962830">
        <w:t xml:space="preserve">trigger </w:t>
      </w:r>
      <w:r w:rsidRPr="00962830">
        <w:t>proposal</w:t>
      </w:r>
      <w:r w:rsidR="004E45F2" w:rsidRPr="00962830">
        <w:t>, if carried out, is not likely to be contrary to the public interest</w:t>
      </w:r>
      <w:r w:rsidR="0043171E" w:rsidRPr="00962830">
        <w:t>.</w:t>
      </w:r>
    </w:p>
    <w:p w14:paraId="1AEF439D" w14:textId="77777777" w:rsidR="00862AC4" w:rsidRDefault="00862AC4" w:rsidP="00962830">
      <w:pPr>
        <w:pStyle w:val="subsection"/>
      </w:pPr>
      <w:r w:rsidRPr="00962830">
        <w:lastRenderedPageBreak/>
        <w:tab/>
        <w:t>(1A)</w:t>
      </w:r>
      <w:r w:rsidRPr="00962830">
        <w:tab/>
        <w:t xml:space="preserve">The Minister may decide that the </w:t>
      </w:r>
      <w:r w:rsidR="00416679" w:rsidRPr="00962830">
        <w:t>Minister</w:t>
      </w:r>
      <w:r w:rsidRPr="00962830">
        <w:t xml:space="preserve"> has no objection to a trigger proposal so long as the person or company concerned complies with specified conditions, if</w:t>
      </w:r>
      <w:r w:rsidR="004E45F2" w:rsidRPr="00962830">
        <w:t xml:space="preserve"> </w:t>
      </w:r>
      <w:r w:rsidRPr="00962830">
        <w:t xml:space="preserve">the Minister is satisfied that the </w:t>
      </w:r>
      <w:r w:rsidR="004E45F2" w:rsidRPr="00962830">
        <w:t xml:space="preserve">trigger </w:t>
      </w:r>
      <w:r w:rsidRPr="00962830">
        <w:t>proposal</w:t>
      </w:r>
      <w:r w:rsidR="004E45F2" w:rsidRPr="00962830">
        <w:t xml:space="preserve">, if carried out, is not likely to be contrary to the public interest </w:t>
      </w:r>
      <w:r w:rsidRPr="00962830">
        <w:t>if the person or company complies with those conditions.</w:t>
      </w:r>
    </w:p>
    <w:p w14:paraId="6801AE95" w14:textId="77777777" w:rsidR="002259EF" w:rsidRDefault="00954738" w:rsidP="002259EF">
      <w:pPr>
        <w:pStyle w:val="Transitional"/>
      </w:pPr>
      <w:r>
        <w:t>13</w:t>
      </w:r>
      <w:r w:rsidR="002259EF">
        <w:t xml:space="preserve">  Paragraphs 55(3)(c) and (d)</w:t>
      </w:r>
    </w:p>
    <w:p w14:paraId="23936E16" w14:textId="77777777" w:rsidR="002259EF" w:rsidRDefault="002259EF" w:rsidP="002259EF">
      <w:pPr>
        <w:pStyle w:val="Item"/>
      </w:pPr>
      <w:r>
        <w:t>Repeal the paragraphs, substitute:</w:t>
      </w:r>
    </w:p>
    <w:p w14:paraId="69F3014E" w14:textId="77777777" w:rsidR="002259EF" w:rsidRPr="002259EF" w:rsidRDefault="002259EF" w:rsidP="002259EF">
      <w:pPr>
        <w:pStyle w:val="paragraph"/>
      </w:pPr>
      <w:r>
        <w:tab/>
        <w:t>(c)</w:t>
      </w:r>
      <w:r>
        <w:tab/>
        <w:t>the deci</w:t>
      </w:r>
      <w:r w:rsidRPr="002259EF">
        <w:t xml:space="preserve">sion is </w:t>
      </w:r>
      <w:r>
        <w:t>a conditional go-ahead decision</w:t>
      </w:r>
      <w:r w:rsidRPr="002259EF">
        <w:t>; and</w:t>
      </w:r>
    </w:p>
    <w:p w14:paraId="2A85F9D5" w14:textId="77777777" w:rsidR="002259EF" w:rsidRPr="002259EF" w:rsidRDefault="002259EF" w:rsidP="002259EF">
      <w:pPr>
        <w:pStyle w:val="paragraph"/>
      </w:pPr>
      <w:r w:rsidRPr="002259EF">
        <w:tab/>
        <w:t>(d)</w:t>
      </w:r>
      <w:r w:rsidRPr="002259EF">
        <w:tab/>
        <w:t>the person</w:t>
      </w:r>
      <w:r>
        <w:t xml:space="preserve"> or company</w:t>
      </w:r>
      <w:r w:rsidRPr="002259EF">
        <w:t xml:space="preserve"> </w:t>
      </w:r>
      <w:r>
        <w:t>does not comply with the conditions to which the decision is subject;</w:t>
      </w:r>
    </w:p>
    <w:p w14:paraId="70CE3AD1" w14:textId="77777777" w:rsidR="00B97062" w:rsidRPr="00962830" w:rsidRDefault="00954738" w:rsidP="00962830">
      <w:pPr>
        <w:pStyle w:val="Transitional"/>
      </w:pPr>
      <w:r>
        <w:t>14</w:t>
      </w:r>
      <w:r w:rsidR="00B97062" w:rsidRPr="00962830">
        <w:t xml:space="preserve">  Application of amendments</w:t>
      </w:r>
    </w:p>
    <w:p w14:paraId="32B346FB" w14:textId="77777777" w:rsidR="00B97062" w:rsidRPr="00962830" w:rsidRDefault="00B97062" w:rsidP="00962830">
      <w:pPr>
        <w:pStyle w:val="Item"/>
      </w:pPr>
      <w:r w:rsidRPr="00962830">
        <w:t xml:space="preserve">The amendment of </w:t>
      </w:r>
      <w:r w:rsidR="00840160" w:rsidRPr="00962830">
        <w:t>section 5</w:t>
      </w:r>
      <w:r w:rsidRPr="00962830">
        <w:t xml:space="preserve">5 of the </w:t>
      </w:r>
      <w:r w:rsidRPr="00962830">
        <w:rPr>
          <w:i/>
        </w:rPr>
        <w:t>Insurance Acquisitions and Takeovers Act 1991</w:t>
      </w:r>
      <w:r w:rsidRPr="00962830">
        <w:t xml:space="preserve"> made by this Part applies in relation to a decision made </w:t>
      </w:r>
      <w:r w:rsidR="0043171E" w:rsidRPr="00962830">
        <w:t xml:space="preserve">by the Minister </w:t>
      </w:r>
      <w:r w:rsidRPr="00962830">
        <w:t>on or after the commencement of this item.</w:t>
      </w:r>
    </w:p>
    <w:p w14:paraId="22B6EA1F" w14:textId="77777777" w:rsidR="00A04BA7" w:rsidRPr="00962830" w:rsidRDefault="00954738" w:rsidP="00962830">
      <w:pPr>
        <w:pStyle w:val="ItemHead"/>
      </w:pPr>
      <w:r>
        <w:t>15</w:t>
      </w:r>
      <w:r w:rsidR="00A04BA7" w:rsidRPr="00962830">
        <w:t xml:space="preserve">  </w:t>
      </w:r>
      <w:r w:rsidR="000C37AB" w:rsidRPr="00962830">
        <w:t>Part 7</w:t>
      </w:r>
    </w:p>
    <w:p w14:paraId="5E40600E" w14:textId="77777777" w:rsidR="00A04BA7" w:rsidRPr="00962830" w:rsidRDefault="00A04BA7" w:rsidP="00962830">
      <w:pPr>
        <w:pStyle w:val="Item"/>
      </w:pPr>
      <w:r w:rsidRPr="00962830">
        <w:t>Repeal the Part.</w:t>
      </w:r>
    </w:p>
    <w:p w14:paraId="66B1ED26" w14:textId="77777777" w:rsidR="00A04BA7" w:rsidRPr="00962830" w:rsidRDefault="00954738" w:rsidP="00962830">
      <w:pPr>
        <w:pStyle w:val="ItemHead"/>
      </w:pPr>
      <w:r>
        <w:t>16</w:t>
      </w:r>
      <w:r w:rsidR="00A04BA7" w:rsidRPr="00962830">
        <w:t xml:space="preserve">  </w:t>
      </w:r>
      <w:r w:rsidR="00550F14" w:rsidRPr="00962830">
        <w:t>Section 6</w:t>
      </w:r>
      <w:r w:rsidR="00A04BA7" w:rsidRPr="00962830">
        <w:t>9</w:t>
      </w:r>
    </w:p>
    <w:p w14:paraId="52E3B281" w14:textId="77777777" w:rsidR="00A04BA7" w:rsidRPr="00962830" w:rsidRDefault="00A04BA7" w:rsidP="00962830">
      <w:pPr>
        <w:pStyle w:val="Item"/>
      </w:pPr>
      <w:r w:rsidRPr="00962830">
        <w:t xml:space="preserve">Omit </w:t>
      </w:r>
      <w:r w:rsidR="00E42C8C" w:rsidRPr="00962830">
        <w:t>“</w:t>
      </w:r>
      <w:r w:rsidR="000C37AB" w:rsidRPr="00962830">
        <w:t>Part 7</w:t>
      </w:r>
      <w:r w:rsidR="00E42C8C" w:rsidRPr="00962830">
        <w:t>”</w:t>
      </w:r>
      <w:r w:rsidRPr="00962830">
        <w:t xml:space="preserve">, substitute </w:t>
      </w:r>
      <w:r w:rsidR="00E42C8C" w:rsidRPr="00962830">
        <w:t>“</w:t>
      </w:r>
      <w:r w:rsidR="00840160" w:rsidRPr="00962830">
        <w:t>subsection 5</w:t>
      </w:r>
      <w:r w:rsidRPr="00962830">
        <w:t>(</w:t>
      </w:r>
      <w:r w:rsidR="000E781F" w:rsidRPr="00962830">
        <w:t>2</w:t>
      </w:r>
      <w:r w:rsidRPr="00962830">
        <w:t>)</w:t>
      </w:r>
      <w:r w:rsidR="00E42C8C" w:rsidRPr="00962830">
        <w:t>”</w:t>
      </w:r>
      <w:r w:rsidRPr="00962830">
        <w:t>.</w:t>
      </w:r>
    </w:p>
    <w:p w14:paraId="0443E7B1" w14:textId="77777777" w:rsidR="00416679" w:rsidRPr="00962830" w:rsidRDefault="00954738" w:rsidP="00962830">
      <w:pPr>
        <w:pStyle w:val="ItemHead"/>
      </w:pPr>
      <w:r>
        <w:t>17</w:t>
      </w:r>
      <w:r w:rsidR="00416679" w:rsidRPr="00962830">
        <w:t xml:space="preserve">  </w:t>
      </w:r>
      <w:r w:rsidR="00962830" w:rsidRPr="00962830">
        <w:t>Subsection 8</w:t>
      </w:r>
      <w:r w:rsidR="00416679" w:rsidRPr="00962830">
        <w:t>0(2)</w:t>
      </w:r>
    </w:p>
    <w:p w14:paraId="3C1C2933" w14:textId="77777777" w:rsidR="00416679" w:rsidRPr="00962830" w:rsidRDefault="00416679" w:rsidP="00962830">
      <w:pPr>
        <w:pStyle w:val="Item"/>
      </w:pPr>
      <w:r w:rsidRPr="00962830">
        <w:t>Omit “Government”, substitute “or a Minister”.</w:t>
      </w:r>
    </w:p>
    <w:p w14:paraId="1F655056" w14:textId="77777777" w:rsidR="0050215C" w:rsidRPr="00962830" w:rsidRDefault="00040FF9" w:rsidP="00962830">
      <w:pPr>
        <w:pStyle w:val="ActHead7"/>
        <w:pageBreakBefore/>
      </w:pPr>
      <w:r w:rsidRPr="006D675C">
        <w:rPr>
          <w:rStyle w:val="CharAmPartNo"/>
        </w:rPr>
        <w:lastRenderedPageBreak/>
        <w:t>Part 2</w:t>
      </w:r>
      <w:r w:rsidR="0050215C" w:rsidRPr="00962830">
        <w:t>—</w:t>
      </w:r>
      <w:r w:rsidR="0050215C" w:rsidRPr="006D675C">
        <w:rPr>
          <w:rStyle w:val="CharAmPartText"/>
        </w:rPr>
        <w:t>Forms of notices etc.</w:t>
      </w:r>
    </w:p>
    <w:p w14:paraId="0CC7BFAC" w14:textId="77777777" w:rsidR="0050215C" w:rsidRPr="00962830" w:rsidRDefault="0050215C" w:rsidP="00962830">
      <w:pPr>
        <w:pStyle w:val="ActHead9"/>
      </w:pPr>
      <w:r w:rsidRPr="00962830">
        <w:t>Insurance Acquisitions and Takeovers Act 1991</w:t>
      </w:r>
    </w:p>
    <w:p w14:paraId="6610E773" w14:textId="77777777" w:rsidR="004D4B66" w:rsidRPr="00962830" w:rsidRDefault="00954738" w:rsidP="00962830">
      <w:pPr>
        <w:pStyle w:val="ItemHead"/>
      </w:pPr>
      <w:r>
        <w:t>18</w:t>
      </w:r>
      <w:r w:rsidR="004D4B66" w:rsidRPr="00962830">
        <w:t xml:space="preserve">  After </w:t>
      </w:r>
      <w:r w:rsidR="00550F14" w:rsidRPr="00962830">
        <w:t>section 1</w:t>
      </w:r>
      <w:r w:rsidR="004D4B66" w:rsidRPr="00962830">
        <w:t>7</w:t>
      </w:r>
    </w:p>
    <w:p w14:paraId="318C08EF" w14:textId="77777777" w:rsidR="004D4B66" w:rsidRPr="00962830" w:rsidRDefault="004D4B66" w:rsidP="00962830">
      <w:pPr>
        <w:pStyle w:val="Item"/>
      </w:pPr>
      <w:r w:rsidRPr="00962830">
        <w:t>Insert:</w:t>
      </w:r>
    </w:p>
    <w:p w14:paraId="643F90B7" w14:textId="77777777" w:rsidR="004D4B66" w:rsidRPr="00962830" w:rsidRDefault="004D4B66" w:rsidP="00962830">
      <w:pPr>
        <w:pStyle w:val="ActHead5"/>
      </w:pPr>
      <w:r w:rsidRPr="006D675C">
        <w:rPr>
          <w:rStyle w:val="CharSectno"/>
        </w:rPr>
        <w:t>17A</w:t>
      </w:r>
      <w:r w:rsidRPr="00962830">
        <w:t xml:space="preserve">  Approved manner and form of giving notices</w:t>
      </w:r>
    </w:p>
    <w:p w14:paraId="759F98CA" w14:textId="77777777" w:rsidR="004D4B66" w:rsidRPr="00962830" w:rsidRDefault="004D4B66" w:rsidP="00962830">
      <w:pPr>
        <w:pStyle w:val="subsection"/>
      </w:pPr>
      <w:r w:rsidRPr="00962830">
        <w:tab/>
        <w:t>(1)</w:t>
      </w:r>
      <w:r w:rsidRPr="00962830">
        <w:tab/>
        <w:t xml:space="preserve">This section applies in relation to giving a notice </w:t>
      </w:r>
      <w:r w:rsidR="00ED0DCC" w:rsidRPr="00962830">
        <w:t>if a</w:t>
      </w:r>
      <w:r w:rsidR="009C0070" w:rsidRPr="00962830">
        <w:t>nother</w:t>
      </w:r>
      <w:r w:rsidR="00ED0DCC" w:rsidRPr="00962830">
        <w:t xml:space="preserve"> provision of this Act refers to giving the notice in accordance with this section</w:t>
      </w:r>
      <w:r w:rsidRPr="00962830">
        <w:t>.</w:t>
      </w:r>
    </w:p>
    <w:p w14:paraId="06B57532" w14:textId="77777777" w:rsidR="004D4B66" w:rsidRPr="00962830" w:rsidRDefault="004D4B66" w:rsidP="00962830">
      <w:pPr>
        <w:pStyle w:val="subsection"/>
      </w:pPr>
      <w:r w:rsidRPr="00962830">
        <w:tab/>
        <w:t>(2)</w:t>
      </w:r>
      <w:r w:rsidRPr="00962830">
        <w:tab/>
        <w:t>The notice is given in accordance with this section if the notice:</w:t>
      </w:r>
    </w:p>
    <w:p w14:paraId="7A5DC3B8" w14:textId="77777777" w:rsidR="004D4B66" w:rsidRPr="00962830" w:rsidRDefault="004D4B66" w:rsidP="00962830">
      <w:pPr>
        <w:pStyle w:val="paragraph"/>
      </w:pPr>
      <w:r w:rsidRPr="00962830">
        <w:tab/>
        <w:t>(a)</w:t>
      </w:r>
      <w:r w:rsidRPr="00962830">
        <w:tab/>
        <w:t>is given:</w:t>
      </w:r>
    </w:p>
    <w:p w14:paraId="7A2A71C3" w14:textId="77777777" w:rsidR="004D4B66" w:rsidRPr="00962830" w:rsidRDefault="004D4B66" w:rsidP="00962830">
      <w:pPr>
        <w:pStyle w:val="paragraphsub"/>
      </w:pPr>
      <w:r w:rsidRPr="00962830">
        <w:tab/>
        <w:t>(i)</w:t>
      </w:r>
      <w:r w:rsidRPr="00962830">
        <w:tab/>
        <w:t xml:space="preserve">if the Minister has approved a manner for giving the notice under </w:t>
      </w:r>
      <w:r w:rsidR="00962830" w:rsidRPr="00962830">
        <w:t>subsection (</w:t>
      </w:r>
      <w:r w:rsidRPr="00962830">
        <w:t>3)—</w:t>
      </w:r>
      <w:r w:rsidR="006B37A0" w:rsidRPr="00962830">
        <w:t xml:space="preserve">in </w:t>
      </w:r>
      <w:r w:rsidRPr="00962830">
        <w:t>the approved manner; or</w:t>
      </w:r>
    </w:p>
    <w:p w14:paraId="495B32DC" w14:textId="77777777" w:rsidR="004D4B66" w:rsidRPr="00962830" w:rsidRDefault="004D4B66" w:rsidP="00962830">
      <w:pPr>
        <w:pStyle w:val="paragraphsub"/>
      </w:pPr>
      <w:r w:rsidRPr="00962830">
        <w:tab/>
        <w:t>(ii)</w:t>
      </w:r>
      <w:r w:rsidRPr="00962830">
        <w:tab/>
        <w:t>otherwise—in writing; and</w:t>
      </w:r>
    </w:p>
    <w:p w14:paraId="4ABB06DA" w14:textId="77777777" w:rsidR="004D4B66" w:rsidRPr="00962830" w:rsidRDefault="004D4B66" w:rsidP="00962830">
      <w:pPr>
        <w:pStyle w:val="paragraph"/>
      </w:pPr>
      <w:r w:rsidRPr="00962830">
        <w:tab/>
        <w:t>(b)</w:t>
      </w:r>
      <w:r w:rsidRPr="00962830">
        <w:tab/>
        <w:t xml:space="preserve">if the Minister has approved a form for giving the notice under </w:t>
      </w:r>
      <w:r w:rsidR="00962830" w:rsidRPr="00962830">
        <w:t>subsection (</w:t>
      </w:r>
      <w:r w:rsidRPr="00962830">
        <w:t>3):</w:t>
      </w:r>
    </w:p>
    <w:p w14:paraId="0402A660" w14:textId="77777777" w:rsidR="004D4B66" w:rsidRPr="00962830" w:rsidRDefault="004D4B66" w:rsidP="00962830">
      <w:pPr>
        <w:pStyle w:val="paragraphsub"/>
      </w:pPr>
      <w:r w:rsidRPr="00962830">
        <w:tab/>
        <w:t>(i)</w:t>
      </w:r>
      <w:r w:rsidRPr="00962830">
        <w:tab/>
        <w:t>is given in the approved form; and</w:t>
      </w:r>
    </w:p>
    <w:p w14:paraId="74B567CB" w14:textId="77777777" w:rsidR="004D4B66" w:rsidRPr="00962830" w:rsidRDefault="004D4B66" w:rsidP="00962830">
      <w:pPr>
        <w:pStyle w:val="paragraphsub"/>
      </w:pPr>
      <w:r w:rsidRPr="00962830">
        <w:tab/>
        <w:t>(ii)</w:t>
      </w:r>
      <w:r w:rsidRPr="00962830">
        <w:tab/>
        <w:t>includes the information required by the form; and</w:t>
      </w:r>
    </w:p>
    <w:p w14:paraId="6E5BDC6A" w14:textId="77777777" w:rsidR="004D4B66" w:rsidRPr="00962830" w:rsidRDefault="004D4B66" w:rsidP="00962830">
      <w:pPr>
        <w:pStyle w:val="paragraphsub"/>
      </w:pPr>
      <w:r w:rsidRPr="00962830">
        <w:tab/>
        <w:t>(iii)</w:t>
      </w:r>
      <w:r w:rsidRPr="00962830">
        <w:tab/>
        <w:t xml:space="preserve">is accompanied by </w:t>
      </w:r>
      <w:r w:rsidR="004F5341" w:rsidRPr="00962830">
        <w:t>the documents (if any)</w:t>
      </w:r>
      <w:r w:rsidRPr="00962830">
        <w:t xml:space="preserve"> required by the form; and</w:t>
      </w:r>
    </w:p>
    <w:p w14:paraId="5523D082" w14:textId="77777777" w:rsidR="004D4B66" w:rsidRPr="00962830" w:rsidRDefault="004D4B66" w:rsidP="00962830">
      <w:pPr>
        <w:pStyle w:val="paragraph"/>
      </w:pPr>
      <w:r w:rsidRPr="00962830">
        <w:tab/>
        <w:t>(c)</w:t>
      </w:r>
      <w:r w:rsidRPr="00962830">
        <w:tab/>
        <w:t>includes the information (if any) prescribed by regulations made for the purposes of this paragraph in relation to the notice; and</w:t>
      </w:r>
    </w:p>
    <w:p w14:paraId="5A02EAC2" w14:textId="77777777" w:rsidR="004D4B66" w:rsidRPr="00962830" w:rsidRDefault="004D4B66" w:rsidP="00962830">
      <w:pPr>
        <w:pStyle w:val="paragraph"/>
      </w:pPr>
      <w:r w:rsidRPr="00962830">
        <w:tab/>
        <w:t>(d)</w:t>
      </w:r>
      <w:r w:rsidRPr="00962830">
        <w:tab/>
        <w:t xml:space="preserve">is accompanied by </w:t>
      </w:r>
      <w:r w:rsidR="004F5341" w:rsidRPr="00962830">
        <w:t>the documents (if any)</w:t>
      </w:r>
      <w:r w:rsidRPr="00962830">
        <w:t xml:space="preserve"> prescribed by regulations made for the purposes of this paragraph in relation to the notice.</w:t>
      </w:r>
    </w:p>
    <w:p w14:paraId="3CF50505" w14:textId="77777777" w:rsidR="004D4B66" w:rsidRPr="00962830" w:rsidRDefault="004D4B66" w:rsidP="00962830">
      <w:pPr>
        <w:pStyle w:val="subsection"/>
      </w:pPr>
      <w:r w:rsidRPr="00962830">
        <w:tab/>
        <w:t>(3)</w:t>
      </w:r>
      <w:r w:rsidRPr="00962830">
        <w:tab/>
        <w:t xml:space="preserve">For the purposes of </w:t>
      </w:r>
      <w:r w:rsidR="00962830" w:rsidRPr="00962830">
        <w:t>paragraph (</w:t>
      </w:r>
      <w:r w:rsidRPr="00962830">
        <w:t>2)(a) or (b), the Minister may, in writing, approve a manner or form for giving the notice.</w:t>
      </w:r>
    </w:p>
    <w:p w14:paraId="1ECE63EA" w14:textId="77777777" w:rsidR="004D4B66" w:rsidRPr="00962830" w:rsidRDefault="004D4B66" w:rsidP="00962830">
      <w:pPr>
        <w:pStyle w:val="subsection"/>
      </w:pPr>
      <w:r w:rsidRPr="00962830">
        <w:tab/>
        <w:t>(4)</w:t>
      </w:r>
      <w:r w:rsidRPr="00962830">
        <w:tab/>
        <w:t xml:space="preserve">Without limiting </w:t>
      </w:r>
      <w:r w:rsidR="00962830" w:rsidRPr="00962830">
        <w:t>subsection (</w:t>
      </w:r>
      <w:r w:rsidRPr="00962830">
        <w:t>3), a form approved under that subsection may be:</w:t>
      </w:r>
    </w:p>
    <w:p w14:paraId="6EDBCC57" w14:textId="77777777" w:rsidR="004D4B66" w:rsidRPr="00962830" w:rsidRDefault="004D4B66" w:rsidP="00962830">
      <w:pPr>
        <w:pStyle w:val="paragraph"/>
      </w:pPr>
      <w:r w:rsidRPr="00962830">
        <w:tab/>
        <w:t>(a)</w:t>
      </w:r>
      <w:r w:rsidRPr="00962830">
        <w:tab/>
        <w:t>the form of a statutory declaration; or</w:t>
      </w:r>
    </w:p>
    <w:p w14:paraId="013B18A0" w14:textId="77777777" w:rsidR="004D4B66" w:rsidRPr="00962830" w:rsidRDefault="004D4B66" w:rsidP="00962830">
      <w:pPr>
        <w:pStyle w:val="paragraph"/>
      </w:pPr>
      <w:r w:rsidRPr="00962830">
        <w:tab/>
        <w:t>(b)</w:t>
      </w:r>
      <w:r w:rsidRPr="00962830">
        <w:tab/>
        <w:t>a form that requires a matter to be verified by a statutory declaration.</w:t>
      </w:r>
    </w:p>
    <w:p w14:paraId="532C5EB5" w14:textId="77777777" w:rsidR="008146CE" w:rsidRPr="00962830" w:rsidRDefault="00954738" w:rsidP="00962830">
      <w:pPr>
        <w:pStyle w:val="ItemHead"/>
      </w:pPr>
      <w:r>
        <w:lastRenderedPageBreak/>
        <w:t>19</w:t>
      </w:r>
      <w:r w:rsidR="008146CE" w:rsidRPr="00962830">
        <w:t xml:space="preserve">  </w:t>
      </w:r>
      <w:r w:rsidR="00040FF9" w:rsidRPr="00962830">
        <w:t>Paragraph 3</w:t>
      </w:r>
      <w:r w:rsidR="008146CE" w:rsidRPr="00962830">
        <w:t>8(b)</w:t>
      </w:r>
    </w:p>
    <w:p w14:paraId="683A2284" w14:textId="77777777" w:rsidR="008146CE" w:rsidRPr="00962830" w:rsidRDefault="008146CE" w:rsidP="00962830">
      <w:pPr>
        <w:pStyle w:val="Item"/>
      </w:pPr>
      <w:r w:rsidRPr="00962830">
        <w:t xml:space="preserve">Omit </w:t>
      </w:r>
      <w:r w:rsidR="00E42C8C" w:rsidRPr="00962830">
        <w:t>“</w:t>
      </w:r>
      <w:r w:rsidRPr="00962830">
        <w:t>the prescribed form</w:t>
      </w:r>
      <w:r w:rsidR="00E42C8C" w:rsidRPr="00962830">
        <w:t>”</w:t>
      </w:r>
      <w:r w:rsidRPr="00962830">
        <w:t xml:space="preserve">, substitute </w:t>
      </w:r>
      <w:r w:rsidR="00E42C8C" w:rsidRPr="00962830">
        <w:t>“</w:t>
      </w:r>
      <w:r w:rsidR="00C17780" w:rsidRPr="00962830">
        <w:t xml:space="preserve">accordance with </w:t>
      </w:r>
      <w:r w:rsidR="00550F14" w:rsidRPr="00962830">
        <w:t>section 1</w:t>
      </w:r>
      <w:r w:rsidR="004D4B66" w:rsidRPr="00962830">
        <w:t>7A</w:t>
      </w:r>
      <w:r w:rsidR="00E42C8C" w:rsidRPr="00962830">
        <w:t>”</w:t>
      </w:r>
      <w:r w:rsidRPr="00962830">
        <w:t>.</w:t>
      </w:r>
    </w:p>
    <w:p w14:paraId="194B0250" w14:textId="77777777" w:rsidR="00C17780" w:rsidRPr="00962830" w:rsidRDefault="00954738" w:rsidP="00962830">
      <w:pPr>
        <w:pStyle w:val="Transitional"/>
      </w:pPr>
      <w:r>
        <w:t>20</w:t>
      </w:r>
      <w:r w:rsidR="00C17780" w:rsidRPr="00962830">
        <w:t xml:space="preserve">  Application of amendments</w:t>
      </w:r>
    </w:p>
    <w:p w14:paraId="6DA4812A" w14:textId="77777777" w:rsidR="00487B22" w:rsidRPr="00962830" w:rsidRDefault="00487B22" w:rsidP="00962830">
      <w:pPr>
        <w:pStyle w:val="Subitem"/>
      </w:pPr>
      <w:r w:rsidRPr="00962830">
        <w:t>(1)</w:t>
      </w:r>
      <w:r w:rsidRPr="00962830">
        <w:tab/>
      </w:r>
      <w:r w:rsidR="00C17780" w:rsidRPr="00962830">
        <w:t xml:space="preserve">The amendment of </w:t>
      </w:r>
      <w:r w:rsidR="00550F14" w:rsidRPr="00962830">
        <w:t>section 3</w:t>
      </w:r>
      <w:r w:rsidR="00C17780" w:rsidRPr="00962830">
        <w:t xml:space="preserve">8 of the </w:t>
      </w:r>
      <w:r w:rsidR="00C17780" w:rsidRPr="00962830">
        <w:rPr>
          <w:i/>
        </w:rPr>
        <w:t>Insurance Acquisitions and Takeovers Act 1991</w:t>
      </w:r>
      <w:r w:rsidR="00C17780" w:rsidRPr="00962830">
        <w:t xml:space="preserve"> made by this </w:t>
      </w:r>
      <w:r w:rsidR="002F7251" w:rsidRPr="00962830">
        <w:t>Part</w:t>
      </w:r>
      <w:r w:rsidR="00C17780" w:rsidRPr="00962830">
        <w:t xml:space="preserve"> appl</w:t>
      </w:r>
      <w:r w:rsidR="004D4B66" w:rsidRPr="00962830">
        <w:t>ies</w:t>
      </w:r>
      <w:r w:rsidR="00C17780" w:rsidRPr="00962830">
        <w:t xml:space="preserve"> in relation to </w:t>
      </w:r>
      <w:r w:rsidR="004D4B66" w:rsidRPr="00962830">
        <w:t xml:space="preserve">a </w:t>
      </w:r>
      <w:r w:rsidR="00C17780" w:rsidRPr="00962830">
        <w:t>notice given</w:t>
      </w:r>
      <w:r w:rsidRPr="00962830">
        <w:t xml:space="preserve"> on or after the commencement of this item.</w:t>
      </w:r>
    </w:p>
    <w:p w14:paraId="5AFC1ABF" w14:textId="77777777" w:rsidR="00487B22" w:rsidRPr="00962830" w:rsidRDefault="00487B22" w:rsidP="00962830">
      <w:pPr>
        <w:pStyle w:val="Subitem"/>
      </w:pPr>
      <w:r w:rsidRPr="00962830">
        <w:t>(2)</w:t>
      </w:r>
      <w:r w:rsidRPr="00962830">
        <w:tab/>
        <w:t xml:space="preserve">For the purposes of </w:t>
      </w:r>
      <w:r w:rsidR="00962830" w:rsidRPr="00962830">
        <w:t>paragraph 3</w:t>
      </w:r>
      <w:r w:rsidR="006E4D4A" w:rsidRPr="00962830">
        <w:t>8(b) of that Act</w:t>
      </w:r>
      <w:r w:rsidRPr="00962830">
        <w:t xml:space="preserve">, as amended by this Part, a </w:t>
      </w:r>
      <w:r w:rsidR="00B877DF" w:rsidRPr="00962830">
        <w:t xml:space="preserve">written </w:t>
      </w:r>
      <w:r w:rsidRPr="00962830">
        <w:t>notice given:</w:t>
      </w:r>
    </w:p>
    <w:p w14:paraId="149B0035" w14:textId="77777777" w:rsidR="00487B22" w:rsidRPr="00962830" w:rsidRDefault="00487B22" w:rsidP="00962830">
      <w:pPr>
        <w:pStyle w:val="paragraph"/>
      </w:pPr>
      <w:r w:rsidRPr="00962830">
        <w:tab/>
        <w:t>(a)</w:t>
      </w:r>
      <w:r w:rsidRPr="00962830">
        <w:tab/>
      </w:r>
      <w:r w:rsidR="004D4B66" w:rsidRPr="00962830">
        <w:t>during the 2 months starting on the commencement of this item</w:t>
      </w:r>
      <w:r w:rsidRPr="00962830">
        <w:t>; and</w:t>
      </w:r>
    </w:p>
    <w:p w14:paraId="1963BD89" w14:textId="77777777" w:rsidR="00487B22" w:rsidRPr="00962830" w:rsidRDefault="00487B22" w:rsidP="00962830">
      <w:pPr>
        <w:pStyle w:val="paragraph"/>
      </w:pPr>
      <w:r w:rsidRPr="00962830">
        <w:tab/>
        <w:t>(b)</w:t>
      </w:r>
      <w:r w:rsidRPr="00962830">
        <w:tab/>
        <w:t xml:space="preserve">in the form that, </w:t>
      </w:r>
      <w:r w:rsidR="004D4B66" w:rsidRPr="00962830">
        <w:t xml:space="preserve">immediately before that commencement, was prescribed for the purposes of </w:t>
      </w:r>
      <w:r w:rsidR="006E4D4A" w:rsidRPr="00962830">
        <w:t>that paragraph;</w:t>
      </w:r>
    </w:p>
    <w:p w14:paraId="226AE0CD" w14:textId="77777777" w:rsidR="00487B22" w:rsidRPr="00962830" w:rsidRDefault="00487B22" w:rsidP="00962830">
      <w:pPr>
        <w:pStyle w:val="Item"/>
      </w:pPr>
      <w:r w:rsidRPr="00962830">
        <w:t xml:space="preserve">is taken to </w:t>
      </w:r>
      <w:r w:rsidR="00F65AC4" w:rsidRPr="00962830">
        <w:t>be</w:t>
      </w:r>
      <w:r w:rsidRPr="00962830">
        <w:t xml:space="preserve"> given in accordance with </w:t>
      </w:r>
      <w:r w:rsidR="00550F14" w:rsidRPr="00962830">
        <w:t>section 1</w:t>
      </w:r>
      <w:r w:rsidRPr="00962830">
        <w:t>7A of that Act.</w:t>
      </w:r>
    </w:p>
    <w:p w14:paraId="793EDC81" w14:textId="77777777" w:rsidR="008146CE" w:rsidRPr="00962830" w:rsidRDefault="00954738" w:rsidP="00962830">
      <w:pPr>
        <w:pStyle w:val="ItemHead"/>
      </w:pPr>
      <w:r>
        <w:t>21</w:t>
      </w:r>
      <w:r w:rsidR="008146CE" w:rsidRPr="00962830">
        <w:t xml:space="preserve">  Paragraphs 52(b) and (c)</w:t>
      </w:r>
    </w:p>
    <w:p w14:paraId="7B9E3E5D" w14:textId="77777777" w:rsidR="008146CE" w:rsidRPr="00962830" w:rsidRDefault="008146CE" w:rsidP="00962830">
      <w:pPr>
        <w:pStyle w:val="Item"/>
      </w:pPr>
      <w:r w:rsidRPr="00962830">
        <w:t xml:space="preserve">Omit </w:t>
      </w:r>
      <w:r w:rsidR="00E42C8C" w:rsidRPr="00962830">
        <w:t>“</w:t>
      </w:r>
      <w:r w:rsidRPr="00962830">
        <w:t>the prescribed form</w:t>
      </w:r>
      <w:r w:rsidR="00E42C8C" w:rsidRPr="00962830">
        <w:t>”</w:t>
      </w:r>
      <w:r w:rsidRPr="00962830">
        <w:t xml:space="preserve">, substitute </w:t>
      </w:r>
      <w:r w:rsidR="00E42C8C" w:rsidRPr="00962830">
        <w:t>“</w:t>
      </w:r>
      <w:r w:rsidR="00C17780" w:rsidRPr="00962830">
        <w:t>accordance with</w:t>
      </w:r>
      <w:r w:rsidR="004D4B66" w:rsidRPr="00962830">
        <w:t xml:space="preserve"> </w:t>
      </w:r>
      <w:r w:rsidR="00550F14" w:rsidRPr="00962830">
        <w:t>section 1</w:t>
      </w:r>
      <w:r w:rsidR="004D4B66" w:rsidRPr="00962830">
        <w:t>7A</w:t>
      </w:r>
      <w:r w:rsidR="00E42C8C" w:rsidRPr="00962830">
        <w:t>”</w:t>
      </w:r>
      <w:r w:rsidRPr="00962830">
        <w:t>.</w:t>
      </w:r>
    </w:p>
    <w:p w14:paraId="00CB7F95" w14:textId="77777777" w:rsidR="004D4B66" w:rsidRPr="00962830" w:rsidRDefault="00954738" w:rsidP="00962830">
      <w:pPr>
        <w:pStyle w:val="Transitional"/>
      </w:pPr>
      <w:r>
        <w:t>22</w:t>
      </w:r>
      <w:r w:rsidR="004D4B66" w:rsidRPr="00962830">
        <w:t xml:space="preserve">  Application of amendments</w:t>
      </w:r>
    </w:p>
    <w:p w14:paraId="19EA2C1B" w14:textId="77777777" w:rsidR="004D4B66" w:rsidRPr="00962830" w:rsidRDefault="00487B22" w:rsidP="00962830">
      <w:pPr>
        <w:pStyle w:val="Subitem"/>
      </w:pPr>
      <w:r w:rsidRPr="00962830">
        <w:t>(1)</w:t>
      </w:r>
      <w:r w:rsidRPr="00962830">
        <w:tab/>
      </w:r>
      <w:r w:rsidR="004D4B66" w:rsidRPr="00962830">
        <w:t>The amendment</w:t>
      </w:r>
      <w:r w:rsidR="002F7251" w:rsidRPr="00962830">
        <w:t>s</w:t>
      </w:r>
      <w:r w:rsidR="004D4B66" w:rsidRPr="00962830">
        <w:t xml:space="preserve"> of </w:t>
      </w:r>
      <w:r w:rsidR="00191121" w:rsidRPr="00962830">
        <w:t>section 5</w:t>
      </w:r>
      <w:r w:rsidR="004D4B66" w:rsidRPr="00962830">
        <w:t xml:space="preserve">2 of the </w:t>
      </w:r>
      <w:r w:rsidR="004D4B66" w:rsidRPr="00962830">
        <w:rPr>
          <w:i/>
        </w:rPr>
        <w:t>Insurance Acquisitions and Takeovers Act 1991</w:t>
      </w:r>
      <w:r w:rsidR="004D4B66" w:rsidRPr="00962830">
        <w:t xml:space="preserve"> made by this </w:t>
      </w:r>
      <w:r w:rsidRPr="00962830">
        <w:t xml:space="preserve">Part </w:t>
      </w:r>
      <w:r w:rsidR="004D4B66" w:rsidRPr="00962830">
        <w:t>appl</w:t>
      </w:r>
      <w:r w:rsidR="002F7251" w:rsidRPr="00962830">
        <w:t>y</w:t>
      </w:r>
      <w:r w:rsidR="004D4B66" w:rsidRPr="00962830">
        <w:t xml:space="preserve"> in relation to a notice given</w:t>
      </w:r>
      <w:r w:rsidRPr="00962830">
        <w:t xml:space="preserve"> on or after the commencement of this item.</w:t>
      </w:r>
    </w:p>
    <w:p w14:paraId="47AACB65" w14:textId="77777777" w:rsidR="00487B22" w:rsidRPr="00962830" w:rsidRDefault="00487B22" w:rsidP="00962830">
      <w:pPr>
        <w:pStyle w:val="Subitem"/>
      </w:pPr>
      <w:r w:rsidRPr="00962830">
        <w:t>(2)</w:t>
      </w:r>
      <w:r w:rsidRPr="00962830">
        <w:tab/>
        <w:t xml:space="preserve">For the purposes of </w:t>
      </w:r>
      <w:r w:rsidR="00040FF9" w:rsidRPr="00962830">
        <w:t>paragraph 5</w:t>
      </w:r>
      <w:r w:rsidR="006E4D4A" w:rsidRPr="00962830">
        <w:t xml:space="preserve">2(b) or (c) of that Act, </w:t>
      </w:r>
      <w:r w:rsidRPr="00962830">
        <w:t xml:space="preserve">as amended by this Part, a </w:t>
      </w:r>
      <w:r w:rsidR="00B877DF" w:rsidRPr="00962830">
        <w:t xml:space="preserve">written </w:t>
      </w:r>
      <w:r w:rsidRPr="00962830">
        <w:t>notice given:</w:t>
      </w:r>
    </w:p>
    <w:p w14:paraId="7E49C0E2" w14:textId="77777777" w:rsidR="00487B22" w:rsidRPr="00962830" w:rsidRDefault="00487B22" w:rsidP="00962830">
      <w:pPr>
        <w:pStyle w:val="paragraph"/>
      </w:pPr>
      <w:r w:rsidRPr="00962830">
        <w:tab/>
        <w:t>(a)</w:t>
      </w:r>
      <w:r w:rsidRPr="00962830">
        <w:tab/>
        <w:t>during the 2 months starting on the commencement of this item; and</w:t>
      </w:r>
    </w:p>
    <w:p w14:paraId="6E79A8DE" w14:textId="77777777" w:rsidR="00487B22" w:rsidRPr="00962830" w:rsidRDefault="00487B22" w:rsidP="00962830">
      <w:pPr>
        <w:pStyle w:val="paragraph"/>
      </w:pPr>
      <w:r w:rsidRPr="00962830">
        <w:tab/>
        <w:t>(b)</w:t>
      </w:r>
      <w:r w:rsidRPr="00962830">
        <w:tab/>
        <w:t xml:space="preserve">in the form that, immediately before that commencement, was prescribed for the purposes of </w:t>
      </w:r>
      <w:r w:rsidR="006E4D4A" w:rsidRPr="00962830">
        <w:t xml:space="preserve">that </w:t>
      </w:r>
      <w:r w:rsidRPr="00962830">
        <w:t>paragraph;</w:t>
      </w:r>
    </w:p>
    <w:p w14:paraId="4C5035C6" w14:textId="77777777" w:rsidR="00487B22" w:rsidRPr="00962830" w:rsidRDefault="00487B22" w:rsidP="00962830">
      <w:pPr>
        <w:pStyle w:val="Item"/>
      </w:pPr>
      <w:r w:rsidRPr="00962830">
        <w:t xml:space="preserve">is taken to </w:t>
      </w:r>
      <w:r w:rsidR="00F65AC4" w:rsidRPr="00962830">
        <w:t>be</w:t>
      </w:r>
      <w:r w:rsidRPr="00962830">
        <w:t xml:space="preserve"> given in accordance with </w:t>
      </w:r>
      <w:r w:rsidR="00550F14" w:rsidRPr="00962830">
        <w:t>section 1</w:t>
      </w:r>
      <w:r w:rsidRPr="00962830">
        <w:t>7A of that Act.</w:t>
      </w:r>
    </w:p>
    <w:p w14:paraId="3C2BC0C6" w14:textId="77777777" w:rsidR="00864AAD" w:rsidRPr="00962830" w:rsidRDefault="00864AAD" w:rsidP="00962830">
      <w:pPr>
        <w:pStyle w:val="ActHead9"/>
      </w:pPr>
      <w:r w:rsidRPr="00962830">
        <w:t>Life Insurance Act 1995</w:t>
      </w:r>
    </w:p>
    <w:p w14:paraId="758F4F95" w14:textId="77777777" w:rsidR="00135A50" w:rsidRPr="00962830" w:rsidRDefault="00954738" w:rsidP="00962830">
      <w:pPr>
        <w:pStyle w:val="ItemHead"/>
      </w:pPr>
      <w:r>
        <w:t>23</w:t>
      </w:r>
      <w:r w:rsidR="00135A50" w:rsidRPr="00962830">
        <w:t xml:space="preserve">  At the end of </w:t>
      </w:r>
      <w:r w:rsidR="00040FF9" w:rsidRPr="00962830">
        <w:t>Part 1</w:t>
      </w:r>
    </w:p>
    <w:p w14:paraId="15ECF74D" w14:textId="77777777" w:rsidR="00135A50" w:rsidRPr="00962830" w:rsidRDefault="00135A50" w:rsidP="00962830">
      <w:pPr>
        <w:pStyle w:val="Item"/>
      </w:pPr>
      <w:r w:rsidRPr="00962830">
        <w:t>Add:</w:t>
      </w:r>
    </w:p>
    <w:p w14:paraId="3ED7F54D" w14:textId="77777777" w:rsidR="00135A50" w:rsidRPr="00962830" w:rsidRDefault="00135A50" w:rsidP="00962830">
      <w:pPr>
        <w:pStyle w:val="ActHead5"/>
      </w:pPr>
      <w:r w:rsidRPr="006D675C">
        <w:rPr>
          <w:rStyle w:val="CharSectno"/>
        </w:rPr>
        <w:lastRenderedPageBreak/>
        <w:t>8A</w:t>
      </w:r>
      <w:r w:rsidRPr="00962830">
        <w:t xml:space="preserve">  Approved manner and form of</w:t>
      </w:r>
      <w:r w:rsidR="007B1A67" w:rsidRPr="00962830">
        <w:t xml:space="preserve"> applications and notices</w:t>
      </w:r>
    </w:p>
    <w:p w14:paraId="7DEA6AE1" w14:textId="77777777" w:rsidR="00ED0DCC" w:rsidRPr="00962830" w:rsidRDefault="00ED0DCC" w:rsidP="00962830">
      <w:pPr>
        <w:pStyle w:val="subsection"/>
      </w:pPr>
      <w:r w:rsidRPr="00962830">
        <w:tab/>
        <w:t>(1)</w:t>
      </w:r>
      <w:r w:rsidRPr="00962830">
        <w:tab/>
        <w:t xml:space="preserve">This section applies in relation to </w:t>
      </w:r>
      <w:r w:rsidR="007B1A67" w:rsidRPr="00962830">
        <w:t xml:space="preserve">making an application or giving a notice </w:t>
      </w:r>
      <w:r w:rsidRPr="00962830">
        <w:t>if a</w:t>
      </w:r>
      <w:r w:rsidR="002E30FC" w:rsidRPr="00962830">
        <w:t>nother</w:t>
      </w:r>
      <w:r w:rsidRPr="00962830">
        <w:t xml:space="preserve"> provision of this Act refers to </w:t>
      </w:r>
      <w:r w:rsidR="007B1A67" w:rsidRPr="00962830">
        <w:t xml:space="preserve">making the application or </w:t>
      </w:r>
      <w:r w:rsidRPr="00962830">
        <w:t>giving the notice in accordance with this section.</w:t>
      </w:r>
    </w:p>
    <w:p w14:paraId="251326C3" w14:textId="77777777" w:rsidR="00135A50" w:rsidRPr="00962830" w:rsidRDefault="00135A50" w:rsidP="00962830">
      <w:pPr>
        <w:pStyle w:val="subsection"/>
      </w:pPr>
      <w:r w:rsidRPr="00962830">
        <w:tab/>
        <w:t>(</w:t>
      </w:r>
      <w:r w:rsidR="0050215C" w:rsidRPr="00962830">
        <w:t>2</w:t>
      </w:r>
      <w:r w:rsidRPr="00962830">
        <w:t>)</w:t>
      </w:r>
      <w:r w:rsidRPr="00962830">
        <w:tab/>
        <w:t xml:space="preserve">The </w:t>
      </w:r>
      <w:r w:rsidR="007B1A67" w:rsidRPr="00962830">
        <w:t xml:space="preserve">application is made, or the notice </w:t>
      </w:r>
      <w:r w:rsidRPr="00962830">
        <w:t>is given</w:t>
      </w:r>
      <w:r w:rsidR="007B1A67" w:rsidRPr="00962830">
        <w:t>,</w:t>
      </w:r>
      <w:r w:rsidRPr="00962830">
        <w:t xml:space="preserve"> in accordance with this section if the </w:t>
      </w:r>
      <w:r w:rsidR="007B1A67" w:rsidRPr="00962830">
        <w:t xml:space="preserve">application or </w:t>
      </w:r>
      <w:r w:rsidRPr="00962830">
        <w:t>notice:</w:t>
      </w:r>
    </w:p>
    <w:p w14:paraId="6AC2C567" w14:textId="77777777" w:rsidR="00135A50" w:rsidRPr="00962830" w:rsidRDefault="00135A50" w:rsidP="00962830">
      <w:pPr>
        <w:pStyle w:val="paragraph"/>
      </w:pPr>
      <w:r w:rsidRPr="00962830">
        <w:tab/>
        <w:t>(a)</w:t>
      </w:r>
      <w:r w:rsidRPr="00962830">
        <w:tab/>
        <w:t xml:space="preserve">is </w:t>
      </w:r>
      <w:r w:rsidR="007B1A67" w:rsidRPr="00962830">
        <w:t xml:space="preserve">made or </w:t>
      </w:r>
      <w:r w:rsidRPr="00962830">
        <w:t>given:</w:t>
      </w:r>
    </w:p>
    <w:p w14:paraId="4D1BF3F5" w14:textId="77777777" w:rsidR="00135A50" w:rsidRPr="00962830" w:rsidRDefault="00135A50" w:rsidP="00962830">
      <w:pPr>
        <w:pStyle w:val="paragraphsub"/>
      </w:pPr>
      <w:r w:rsidRPr="00962830">
        <w:tab/>
        <w:t>(i)</w:t>
      </w:r>
      <w:r w:rsidRPr="00962830">
        <w:tab/>
        <w:t xml:space="preserve">if APRA has approved a manner for </w:t>
      </w:r>
      <w:r w:rsidR="007B1A67" w:rsidRPr="00962830">
        <w:t xml:space="preserve">making the application or </w:t>
      </w:r>
      <w:r w:rsidRPr="00962830">
        <w:t xml:space="preserve">giving the notice under </w:t>
      </w:r>
      <w:r w:rsidR="00962830" w:rsidRPr="00962830">
        <w:t>subsection (</w:t>
      </w:r>
      <w:r w:rsidR="002F7251" w:rsidRPr="00962830">
        <w:t>3</w:t>
      </w:r>
      <w:r w:rsidRPr="00962830">
        <w:t>)—</w:t>
      </w:r>
      <w:r w:rsidR="006B37A0" w:rsidRPr="00962830">
        <w:t xml:space="preserve">in </w:t>
      </w:r>
      <w:r w:rsidRPr="00962830">
        <w:t>the approved manner; or</w:t>
      </w:r>
    </w:p>
    <w:p w14:paraId="446ADB4A" w14:textId="77777777" w:rsidR="00135A50" w:rsidRPr="00962830" w:rsidRDefault="00135A50" w:rsidP="00962830">
      <w:pPr>
        <w:pStyle w:val="paragraphsub"/>
      </w:pPr>
      <w:r w:rsidRPr="00962830">
        <w:tab/>
        <w:t>(ii)</w:t>
      </w:r>
      <w:r w:rsidRPr="00962830">
        <w:tab/>
        <w:t>otherwise—in writing; and</w:t>
      </w:r>
    </w:p>
    <w:p w14:paraId="526B8531" w14:textId="77777777" w:rsidR="00135A50" w:rsidRPr="00962830" w:rsidRDefault="00135A50" w:rsidP="00962830">
      <w:pPr>
        <w:pStyle w:val="paragraph"/>
      </w:pPr>
      <w:r w:rsidRPr="00962830">
        <w:tab/>
        <w:t>(b)</w:t>
      </w:r>
      <w:r w:rsidRPr="00962830">
        <w:tab/>
        <w:t xml:space="preserve">if APRA has approved a form for </w:t>
      </w:r>
      <w:r w:rsidR="007B1A67" w:rsidRPr="00962830">
        <w:t xml:space="preserve">making the application or </w:t>
      </w:r>
      <w:r w:rsidRPr="00962830">
        <w:t xml:space="preserve">giving the notice under </w:t>
      </w:r>
      <w:r w:rsidR="00962830" w:rsidRPr="00962830">
        <w:t>subsection (</w:t>
      </w:r>
      <w:r w:rsidR="002F7251" w:rsidRPr="00962830">
        <w:t>3</w:t>
      </w:r>
      <w:r w:rsidRPr="00962830">
        <w:t>):</w:t>
      </w:r>
    </w:p>
    <w:p w14:paraId="01E18471" w14:textId="77777777" w:rsidR="00135A50" w:rsidRPr="00962830" w:rsidRDefault="00135A50" w:rsidP="00962830">
      <w:pPr>
        <w:pStyle w:val="paragraphsub"/>
      </w:pPr>
      <w:r w:rsidRPr="00962830">
        <w:tab/>
        <w:t>(i)</w:t>
      </w:r>
      <w:r w:rsidRPr="00962830">
        <w:tab/>
        <w:t xml:space="preserve">is </w:t>
      </w:r>
      <w:r w:rsidR="007B1A67" w:rsidRPr="00962830">
        <w:t xml:space="preserve">made or </w:t>
      </w:r>
      <w:r w:rsidRPr="00962830">
        <w:t>given in the approved form; and</w:t>
      </w:r>
    </w:p>
    <w:p w14:paraId="43A29C25" w14:textId="77777777" w:rsidR="00135A50" w:rsidRPr="00962830" w:rsidRDefault="00135A50" w:rsidP="00962830">
      <w:pPr>
        <w:pStyle w:val="paragraphsub"/>
      </w:pPr>
      <w:r w:rsidRPr="00962830">
        <w:tab/>
        <w:t>(ii)</w:t>
      </w:r>
      <w:r w:rsidRPr="00962830">
        <w:tab/>
        <w:t>includes the information required by the form; and</w:t>
      </w:r>
    </w:p>
    <w:p w14:paraId="504D2104" w14:textId="77777777" w:rsidR="00135A50" w:rsidRPr="00962830" w:rsidRDefault="00135A50" w:rsidP="00962830">
      <w:pPr>
        <w:pStyle w:val="paragraphsub"/>
      </w:pPr>
      <w:r w:rsidRPr="00962830">
        <w:tab/>
        <w:t>(iii)</w:t>
      </w:r>
      <w:r w:rsidRPr="00962830">
        <w:tab/>
        <w:t xml:space="preserve">is accompanied by </w:t>
      </w:r>
      <w:r w:rsidR="004F5341" w:rsidRPr="00962830">
        <w:t>the documents (if any)</w:t>
      </w:r>
      <w:r w:rsidRPr="00962830">
        <w:t xml:space="preserve"> required by the form; and</w:t>
      </w:r>
    </w:p>
    <w:p w14:paraId="39F884AC" w14:textId="77777777" w:rsidR="00135A50" w:rsidRPr="00962830" w:rsidRDefault="00135A50" w:rsidP="00962830">
      <w:pPr>
        <w:pStyle w:val="paragraph"/>
      </w:pPr>
      <w:r w:rsidRPr="00962830">
        <w:tab/>
        <w:t>(c)</w:t>
      </w:r>
      <w:r w:rsidRPr="00962830">
        <w:tab/>
        <w:t xml:space="preserve">includes the information (if any) prescribed by regulations made for the purposes of this paragraph in relation to the </w:t>
      </w:r>
      <w:r w:rsidR="007B1A67" w:rsidRPr="00962830">
        <w:t xml:space="preserve">application or </w:t>
      </w:r>
      <w:r w:rsidRPr="00962830">
        <w:t>notice; and</w:t>
      </w:r>
    </w:p>
    <w:p w14:paraId="0E069BBF" w14:textId="77777777" w:rsidR="00135A50" w:rsidRPr="00962830" w:rsidRDefault="00135A50" w:rsidP="00962830">
      <w:pPr>
        <w:pStyle w:val="paragraph"/>
      </w:pPr>
      <w:r w:rsidRPr="00962830">
        <w:tab/>
        <w:t>(d)</w:t>
      </w:r>
      <w:r w:rsidRPr="00962830">
        <w:tab/>
        <w:t xml:space="preserve">is accompanied by </w:t>
      </w:r>
      <w:r w:rsidR="004F5341" w:rsidRPr="00962830">
        <w:t>the documents (if any)</w:t>
      </w:r>
      <w:r w:rsidRPr="00962830">
        <w:t xml:space="preserve"> prescribed by regulations made for the purposes of this paragraph in relation to the </w:t>
      </w:r>
      <w:r w:rsidR="007B1A67" w:rsidRPr="00962830">
        <w:t xml:space="preserve">application </w:t>
      </w:r>
      <w:r w:rsidR="00F5196A" w:rsidRPr="00962830">
        <w:t xml:space="preserve">or </w:t>
      </w:r>
      <w:r w:rsidRPr="00962830">
        <w:t>notice.</w:t>
      </w:r>
    </w:p>
    <w:p w14:paraId="2E919906" w14:textId="77777777" w:rsidR="00135A50" w:rsidRPr="00962830" w:rsidRDefault="00135A50" w:rsidP="00962830">
      <w:pPr>
        <w:pStyle w:val="subsection"/>
      </w:pPr>
      <w:r w:rsidRPr="00962830">
        <w:tab/>
        <w:t>(</w:t>
      </w:r>
      <w:r w:rsidR="005C52C8" w:rsidRPr="00962830">
        <w:t>3</w:t>
      </w:r>
      <w:r w:rsidRPr="00962830">
        <w:t>)</w:t>
      </w:r>
      <w:r w:rsidRPr="00962830">
        <w:tab/>
        <w:t xml:space="preserve">For the purposes of </w:t>
      </w:r>
      <w:r w:rsidR="00962830" w:rsidRPr="00962830">
        <w:t>paragraph (</w:t>
      </w:r>
      <w:r w:rsidRPr="00962830">
        <w:t xml:space="preserve">2)(a) or (b), APRA may, in writing, approve a manner or form for </w:t>
      </w:r>
      <w:r w:rsidR="007B1A67" w:rsidRPr="00962830">
        <w:t xml:space="preserve">making the application or </w:t>
      </w:r>
      <w:r w:rsidRPr="00962830">
        <w:t xml:space="preserve">giving </w:t>
      </w:r>
      <w:r w:rsidR="00B877DF" w:rsidRPr="00962830">
        <w:t>the notice</w:t>
      </w:r>
      <w:r w:rsidRPr="00962830">
        <w:t>.</w:t>
      </w:r>
    </w:p>
    <w:p w14:paraId="22A83C38" w14:textId="77777777" w:rsidR="0050215C" w:rsidRPr="00962830" w:rsidRDefault="0050215C" w:rsidP="00962830">
      <w:pPr>
        <w:pStyle w:val="subsection"/>
      </w:pPr>
      <w:r w:rsidRPr="00962830">
        <w:tab/>
        <w:t>(4)</w:t>
      </w:r>
      <w:r w:rsidRPr="00962830">
        <w:tab/>
        <w:t xml:space="preserve">Without limiting </w:t>
      </w:r>
      <w:r w:rsidR="00962830" w:rsidRPr="00962830">
        <w:t>subsection (</w:t>
      </w:r>
      <w:r w:rsidRPr="00962830">
        <w:t>3), a form approved under that subsection may be:</w:t>
      </w:r>
    </w:p>
    <w:p w14:paraId="2B1AFD4C" w14:textId="77777777" w:rsidR="0050215C" w:rsidRPr="00962830" w:rsidRDefault="0050215C" w:rsidP="00962830">
      <w:pPr>
        <w:pStyle w:val="paragraph"/>
      </w:pPr>
      <w:r w:rsidRPr="00962830">
        <w:tab/>
        <w:t>(a)</w:t>
      </w:r>
      <w:r w:rsidRPr="00962830">
        <w:tab/>
        <w:t>the form of a statutory declaration; or</w:t>
      </w:r>
    </w:p>
    <w:p w14:paraId="457414FD" w14:textId="77777777" w:rsidR="0050215C" w:rsidRPr="00962830" w:rsidRDefault="0050215C" w:rsidP="00962830">
      <w:pPr>
        <w:pStyle w:val="paragraph"/>
      </w:pPr>
      <w:r w:rsidRPr="00962830">
        <w:tab/>
        <w:t>(b)</w:t>
      </w:r>
      <w:r w:rsidRPr="00962830">
        <w:tab/>
        <w:t>a form that requires a matter to be verified by a statutory declaration.</w:t>
      </w:r>
    </w:p>
    <w:p w14:paraId="11561996" w14:textId="77777777" w:rsidR="00CD213A" w:rsidRPr="00962830" w:rsidRDefault="00954738" w:rsidP="00962830">
      <w:pPr>
        <w:pStyle w:val="ItemHead"/>
      </w:pPr>
      <w:r>
        <w:t>24</w:t>
      </w:r>
      <w:r w:rsidR="00CD213A" w:rsidRPr="00962830">
        <w:t xml:space="preserve">  Paragraphs 20(2)(a) and (b)</w:t>
      </w:r>
    </w:p>
    <w:p w14:paraId="2F2043A5" w14:textId="77777777" w:rsidR="00CD213A" w:rsidRPr="00962830" w:rsidRDefault="00CD213A" w:rsidP="00962830">
      <w:pPr>
        <w:pStyle w:val="Item"/>
      </w:pPr>
      <w:r w:rsidRPr="00962830">
        <w:t>Repeal the paragraphs, substitute:</w:t>
      </w:r>
    </w:p>
    <w:p w14:paraId="03CFD49B" w14:textId="77777777" w:rsidR="00CD213A" w:rsidRPr="00962830" w:rsidRDefault="00CD213A" w:rsidP="00962830">
      <w:pPr>
        <w:pStyle w:val="paragraph"/>
      </w:pPr>
      <w:r w:rsidRPr="00962830">
        <w:tab/>
        <w:t>(a)</w:t>
      </w:r>
      <w:r w:rsidRPr="00962830">
        <w:tab/>
        <w:t xml:space="preserve">be made in accordance with </w:t>
      </w:r>
      <w:r w:rsidR="00040FF9" w:rsidRPr="00962830">
        <w:t>section 8</w:t>
      </w:r>
      <w:r w:rsidRPr="00962830">
        <w:t>A; and</w:t>
      </w:r>
    </w:p>
    <w:p w14:paraId="571BF29C" w14:textId="77777777" w:rsidR="007C5C14" w:rsidRPr="00962830" w:rsidRDefault="00954738" w:rsidP="00962830">
      <w:pPr>
        <w:pStyle w:val="Transitional"/>
      </w:pPr>
      <w:r>
        <w:lastRenderedPageBreak/>
        <w:t>25</w:t>
      </w:r>
      <w:r w:rsidR="007C5C14" w:rsidRPr="00962830">
        <w:t xml:space="preserve">  Application of amendments</w:t>
      </w:r>
    </w:p>
    <w:p w14:paraId="66371C44" w14:textId="77777777" w:rsidR="007C5C14" w:rsidRPr="00962830" w:rsidRDefault="007C5C14" w:rsidP="00962830">
      <w:pPr>
        <w:pStyle w:val="Subitem"/>
      </w:pPr>
      <w:r w:rsidRPr="00962830">
        <w:t>(1)</w:t>
      </w:r>
      <w:r w:rsidRPr="00962830">
        <w:tab/>
        <w:t xml:space="preserve">The amendment of </w:t>
      </w:r>
      <w:r w:rsidR="00962830" w:rsidRPr="00962830">
        <w:t>section 2</w:t>
      </w:r>
      <w:r w:rsidRPr="00962830">
        <w:t xml:space="preserve">0 of the </w:t>
      </w:r>
      <w:r w:rsidRPr="00962830">
        <w:rPr>
          <w:i/>
        </w:rPr>
        <w:t>Life Insurance Act 1995</w:t>
      </w:r>
      <w:r w:rsidRPr="00962830">
        <w:t xml:space="preserve"> made by this Part appl</w:t>
      </w:r>
      <w:r w:rsidR="0064765D" w:rsidRPr="00962830">
        <w:t>ies</w:t>
      </w:r>
      <w:r w:rsidRPr="00962830">
        <w:t xml:space="preserve"> in relation to an application made on or after the commencement of this item</w:t>
      </w:r>
      <w:r w:rsidR="006B37A0" w:rsidRPr="00962830">
        <w:t>.</w:t>
      </w:r>
    </w:p>
    <w:p w14:paraId="6B44557C" w14:textId="77777777" w:rsidR="007C5C14" w:rsidRPr="00962830" w:rsidRDefault="007C5C14" w:rsidP="00962830">
      <w:pPr>
        <w:pStyle w:val="Subitem"/>
      </w:pPr>
      <w:r w:rsidRPr="00962830">
        <w:t>(2)</w:t>
      </w:r>
      <w:r w:rsidRPr="00962830">
        <w:tab/>
        <w:t xml:space="preserve">For the purposes of </w:t>
      </w:r>
      <w:r w:rsidR="00550F14" w:rsidRPr="00962830">
        <w:t>paragraph 2</w:t>
      </w:r>
      <w:r w:rsidRPr="00962830">
        <w:t>0(2)(a) of that Act, as amended by this Part, an application:</w:t>
      </w:r>
    </w:p>
    <w:p w14:paraId="37906EC2" w14:textId="77777777" w:rsidR="007C5C14" w:rsidRPr="00962830" w:rsidRDefault="007C5C14" w:rsidP="00962830">
      <w:pPr>
        <w:pStyle w:val="paragraph"/>
      </w:pPr>
      <w:r w:rsidRPr="00962830">
        <w:tab/>
        <w:t>(a)</w:t>
      </w:r>
      <w:r w:rsidRPr="00962830">
        <w:tab/>
        <w:t>made during the 2 months starting on the commencement of this item; and</w:t>
      </w:r>
    </w:p>
    <w:p w14:paraId="3AF5D3EE" w14:textId="77777777" w:rsidR="00707634" w:rsidRPr="00962830" w:rsidRDefault="007C5C14" w:rsidP="00962830">
      <w:pPr>
        <w:pStyle w:val="paragraph"/>
      </w:pPr>
      <w:r w:rsidRPr="00962830">
        <w:tab/>
        <w:t>(</w:t>
      </w:r>
      <w:r w:rsidR="00B97062" w:rsidRPr="00962830">
        <w:t>b</w:t>
      </w:r>
      <w:r w:rsidRPr="00962830">
        <w:t>)</w:t>
      </w:r>
      <w:r w:rsidRPr="00962830">
        <w:tab/>
        <w:t xml:space="preserve">accompanied by any information </w:t>
      </w:r>
      <w:r w:rsidR="00F563FB" w:rsidRPr="00962830">
        <w:t>requested by APR</w:t>
      </w:r>
      <w:r w:rsidR="00707634" w:rsidRPr="00962830">
        <w:t>A</w:t>
      </w:r>
      <w:r w:rsidR="00994BC1" w:rsidRPr="00962830">
        <w:t xml:space="preserve"> in relation to the application</w:t>
      </w:r>
      <w:r w:rsidR="00707634" w:rsidRPr="00962830">
        <w:t>:</w:t>
      </w:r>
    </w:p>
    <w:p w14:paraId="03D027EF" w14:textId="77777777" w:rsidR="00707634" w:rsidRPr="00962830" w:rsidRDefault="00707634" w:rsidP="00962830">
      <w:pPr>
        <w:pStyle w:val="paragraphsub"/>
      </w:pPr>
      <w:r w:rsidRPr="00962830">
        <w:tab/>
        <w:t>(i)</w:t>
      </w:r>
      <w:r w:rsidRPr="00962830">
        <w:tab/>
        <w:t xml:space="preserve">under </w:t>
      </w:r>
      <w:r w:rsidR="00550F14" w:rsidRPr="00962830">
        <w:t>paragraph 2</w:t>
      </w:r>
      <w:r w:rsidRPr="00962830">
        <w:t>0(2)(b) of that Act</w:t>
      </w:r>
      <w:r w:rsidR="00994BC1" w:rsidRPr="00962830">
        <w:t xml:space="preserve"> before that commencement</w:t>
      </w:r>
      <w:r w:rsidRPr="00962830">
        <w:t>; or</w:t>
      </w:r>
    </w:p>
    <w:p w14:paraId="6398A076" w14:textId="77777777" w:rsidR="007C5C14" w:rsidRPr="00962830" w:rsidRDefault="00707634" w:rsidP="00962830">
      <w:pPr>
        <w:pStyle w:val="paragraphsub"/>
      </w:pPr>
      <w:r w:rsidRPr="00962830">
        <w:tab/>
        <w:t>(ii)</w:t>
      </w:r>
      <w:r w:rsidRPr="00962830">
        <w:tab/>
        <w:t>on or after that commencement;</w:t>
      </w:r>
    </w:p>
    <w:p w14:paraId="7150C840" w14:textId="77777777" w:rsidR="007C5C14" w:rsidRPr="00962830" w:rsidRDefault="007C5C14" w:rsidP="00962830">
      <w:pPr>
        <w:pStyle w:val="Item"/>
      </w:pPr>
      <w:r w:rsidRPr="00962830">
        <w:t xml:space="preserve">is taken to be made in accordance with </w:t>
      </w:r>
      <w:r w:rsidR="00040FF9" w:rsidRPr="00962830">
        <w:t>section 8</w:t>
      </w:r>
      <w:r w:rsidRPr="00962830">
        <w:t>A of that Act.</w:t>
      </w:r>
    </w:p>
    <w:p w14:paraId="431F22FB" w14:textId="77777777" w:rsidR="00851C81" w:rsidRPr="00962830" w:rsidRDefault="00954738" w:rsidP="00962830">
      <w:pPr>
        <w:pStyle w:val="ItemHead"/>
      </w:pPr>
      <w:r>
        <w:t>26</w:t>
      </w:r>
      <w:r w:rsidR="00851C81" w:rsidRPr="00962830">
        <w:t xml:space="preserve">  </w:t>
      </w:r>
      <w:r w:rsidR="00550F14" w:rsidRPr="00962830">
        <w:t>Subsection 3</w:t>
      </w:r>
      <w:r w:rsidR="00851C81" w:rsidRPr="00962830">
        <w:t>3(1)</w:t>
      </w:r>
    </w:p>
    <w:p w14:paraId="1C8DC809" w14:textId="77777777" w:rsidR="00851C81" w:rsidRPr="00962830" w:rsidRDefault="00851C81" w:rsidP="00962830">
      <w:pPr>
        <w:pStyle w:val="Item"/>
      </w:pPr>
      <w:r w:rsidRPr="00962830">
        <w:t xml:space="preserve">Omit </w:t>
      </w:r>
      <w:r w:rsidR="00E42C8C" w:rsidRPr="00962830">
        <w:t>“</w:t>
      </w:r>
      <w:r w:rsidRPr="00962830">
        <w:t>written</w:t>
      </w:r>
      <w:r w:rsidR="00E42C8C" w:rsidRPr="00962830">
        <w:t>”</w:t>
      </w:r>
      <w:r w:rsidRPr="00962830">
        <w:t>.</w:t>
      </w:r>
    </w:p>
    <w:p w14:paraId="063FB460" w14:textId="77777777" w:rsidR="00851C81" w:rsidRPr="00962830" w:rsidRDefault="00954738" w:rsidP="00962830">
      <w:pPr>
        <w:pStyle w:val="ItemHead"/>
      </w:pPr>
      <w:r>
        <w:t>27</w:t>
      </w:r>
      <w:r w:rsidR="00851C81" w:rsidRPr="00962830">
        <w:t xml:space="preserve">  </w:t>
      </w:r>
      <w:r w:rsidR="00550F14" w:rsidRPr="00962830">
        <w:t>Subsection 3</w:t>
      </w:r>
      <w:r w:rsidR="00851C81" w:rsidRPr="00962830">
        <w:t>3(2)</w:t>
      </w:r>
    </w:p>
    <w:p w14:paraId="54F775B4" w14:textId="77777777" w:rsidR="00851C81" w:rsidRPr="00962830" w:rsidRDefault="00851C81" w:rsidP="00962830">
      <w:pPr>
        <w:pStyle w:val="Item"/>
      </w:pPr>
      <w:r w:rsidRPr="00962830">
        <w:t xml:space="preserve">Omit </w:t>
      </w:r>
      <w:r w:rsidR="00E42C8C" w:rsidRPr="00962830">
        <w:t>“</w:t>
      </w:r>
      <w:r w:rsidRPr="00962830">
        <w:t>the regulations</w:t>
      </w:r>
      <w:r w:rsidR="00E42C8C" w:rsidRPr="00962830">
        <w:t>”</w:t>
      </w:r>
      <w:r w:rsidRPr="00962830">
        <w:t xml:space="preserve">, substitute </w:t>
      </w:r>
      <w:r w:rsidR="00E42C8C" w:rsidRPr="00962830">
        <w:t>“</w:t>
      </w:r>
      <w:r w:rsidR="00040FF9" w:rsidRPr="00962830">
        <w:t>section 8</w:t>
      </w:r>
      <w:r w:rsidRPr="00962830">
        <w:t>A</w:t>
      </w:r>
      <w:r w:rsidR="00E42C8C" w:rsidRPr="00962830">
        <w:t>”</w:t>
      </w:r>
      <w:r w:rsidRPr="00962830">
        <w:t>.</w:t>
      </w:r>
    </w:p>
    <w:p w14:paraId="346B6863" w14:textId="77777777" w:rsidR="00765F03" w:rsidRPr="00962830" w:rsidRDefault="00954738" w:rsidP="00962830">
      <w:pPr>
        <w:pStyle w:val="Transitional"/>
      </w:pPr>
      <w:r>
        <w:t>28</w:t>
      </w:r>
      <w:r w:rsidR="00765F03" w:rsidRPr="00962830">
        <w:t xml:space="preserve">  Application of amendments</w:t>
      </w:r>
    </w:p>
    <w:p w14:paraId="17906A52" w14:textId="77777777" w:rsidR="002F7251" w:rsidRPr="00962830" w:rsidRDefault="006E4D4A" w:rsidP="00962830">
      <w:pPr>
        <w:pStyle w:val="Subitem"/>
      </w:pPr>
      <w:r w:rsidRPr="00962830">
        <w:t>(1)</w:t>
      </w:r>
      <w:r w:rsidRPr="00962830">
        <w:tab/>
      </w:r>
      <w:r w:rsidR="005C2E88" w:rsidRPr="00962830">
        <w:t>T</w:t>
      </w:r>
      <w:r w:rsidR="00765F03" w:rsidRPr="00962830">
        <w:t xml:space="preserve">he amendments of </w:t>
      </w:r>
      <w:r w:rsidR="00550F14" w:rsidRPr="00962830">
        <w:t>section 3</w:t>
      </w:r>
      <w:r w:rsidR="00765F03" w:rsidRPr="00962830">
        <w:t xml:space="preserve">3 of the </w:t>
      </w:r>
      <w:r w:rsidR="00765F03" w:rsidRPr="00962830">
        <w:rPr>
          <w:i/>
        </w:rPr>
        <w:t>Life Insurance Act 1995</w:t>
      </w:r>
      <w:r w:rsidR="00765F03" w:rsidRPr="00962830">
        <w:t xml:space="preserve"> made by this </w:t>
      </w:r>
      <w:r w:rsidR="002F7251" w:rsidRPr="00962830">
        <w:t xml:space="preserve">Part </w:t>
      </w:r>
      <w:r w:rsidR="00765F03" w:rsidRPr="00962830">
        <w:t xml:space="preserve">apply in relation </w:t>
      </w:r>
      <w:r w:rsidR="002F7251" w:rsidRPr="00962830">
        <w:t>to a notice given</w:t>
      </w:r>
      <w:r w:rsidRPr="00962830">
        <w:t xml:space="preserve"> on or after the commencement of this item.</w:t>
      </w:r>
    </w:p>
    <w:p w14:paraId="1A4B82CA" w14:textId="77777777" w:rsidR="006E4D4A" w:rsidRPr="00962830" w:rsidRDefault="006E4D4A" w:rsidP="00962830">
      <w:pPr>
        <w:pStyle w:val="Subitem"/>
      </w:pPr>
      <w:r w:rsidRPr="00962830">
        <w:t>(2)</w:t>
      </w:r>
      <w:r w:rsidRPr="00962830">
        <w:tab/>
        <w:t xml:space="preserve">For the purposes of </w:t>
      </w:r>
      <w:r w:rsidR="00962830" w:rsidRPr="00962830">
        <w:t>subsection 3</w:t>
      </w:r>
      <w:r w:rsidRPr="00962830">
        <w:t>3(2) of</w:t>
      </w:r>
      <w:r w:rsidR="002E30FC" w:rsidRPr="00962830">
        <w:t xml:space="preserve"> th</w:t>
      </w:r>
      <w:r w:rsidR="00B877DF" w:rsidRPr="00962830">
        <w:t>at Act</w:t>
      </w:r>
      <w:r w:rsidRPr="00962830">
        <w:t xml:space="preserve">, as amended by this Part, a </w:t>
      </w:r>
      <w:r w:rsidR="00B877DF" w:rsidRPr="00962830">
        <w:t xml:space="preserve">written </w:t>
      </w:r>
      <w:r w:rsidRPr="00962830">
        <w:t>notice given:</w:t>
      </w:r>
    </w:p>
    <w:p w14:paraId="5DE53F4C" w14:textId="77777777" w:rsidR="006E4D4A" w:rsidRPr="00962830" w:rsidRDefault="006E4D4A" w:rsidP="00962830">
      <w:pPr>
        <w:pStyle w:val="paragraph"/>
      </w:pPr>
      <w:r w:rsidRPr="00962830">
        <w:tab/>
        <w:t>(a)</w:t>
      </w:r>
      <w:r w:rsidRPr="00962830">
        <w:tab/>
      </w:r>
      <w:r w:rsidR="002F7251" w:rsidRPr="00962830">
        <w:t>during the 2 months starting on the commencement of this ite</w:t>
      </w:r>
      <w:r w:rsidRPr="00962830">
        <w:t>m; and</w:t>
      </w:r>
    </w:p>
    <w:p w14:paraId="3EBA1E20" w14:textId="77777777" w:rsidR="006E4D4A" w:rsidRPr="00962830" w:rsidRDefault="006E4D4A" w:rsidP="00962830">
      <w:pPr>
        <w:pStyle w:val="paragraph"/>
      </w:pPr>
      <w:r w:rsidRPr="00962830">
        <w:tab/>
        <w:t>(b)</w:t>
      </w:r>
      <w:r w:rsidRPr="00962830">
        <w:tab/>
        <w:t>in accordance with regulations:</w:t>
      </w:r>
    </w:p>
    <w:p w14:paraId="05229176" w14:textId="77777777" w:rsidR="006E4D4A" w:rsidRPr="00962830" w:rsidRDefault="006E4D4A" w:rsidP="00962830">
      <w:pPr>
        <w:pStyle w:val="paragraphsub"/>
      </w:pPr>
      <w:r w:rsidRPr="00962830">
        <w:tab/>
        <w:t>(i)</w:t>
      </w:r>
      <w:r w:rsidRPr="00962830">
        <w:tab/>
        <w:t>made for the purposes of that subsection; and</w:t>
      </w:r>
    </w:p>
    <w:p w14:paraId="1A331B8F" w14:textId="77777777" w:rsidR="002F7251" w:rsidRPr="00962830" w:rsidRDefault="006E4D4A" w:rsidP="00962830">
      <w:pPr>
        <w:pStyle w:val="paragraphsub"/>
      </w:pPr>
      <w:r w:rsidRPr="00962830">
        <w:tab/>
        <w:t>(ii)</w:t>
      </w:r>
      <w:r w:rsidRPr="00962830">
        <w:tab/>
        <w:t>in force immediately before that commencement</w:t>
      </w:r>
      <w:r w:rsidR="002F7251" w:rsidRPr="00962830">
        <w:t>;</w:t>
      </w:r>
    </w:p>
    <w:p w14:paraId="35B4FF90" w14:textId="77777777" w:rsidR="006E4D4A" w:rsidRPr="00962830" w:rsidRDefault="006E4D4A" w:rsidP="00962830">
      <w:pPr>
        <w:pStyle w:val="Item"/>
      </w:pPr>
      <w:r w:rsidRPr="00962830">
        <w:t xml:space="preserve">is taken to </w:t>
      </w:r>
      <w:r w:rsidR="00F65AC4" w:rsidRPr="00962830">
        <w:t>be</w:t>
      </w:r>
      <w:r w:rsidRPr="00962830">
        <w:t xml:space="preserve"> given in accordance with </w:t>
      </w:r>
      <w:r w:rsidR="00040FF9" w:rsidRPr="00962830">
        <w:t>section 8</w:t>
      </w:r>
      <w:r w:rsidRPr="00962830">
        <w:t>A of that Act.</w:t>
      </w:r>
    </w:p>
    <w:p w14:paraId="7BBCFD24" w14:textId="77777777" w:rsidR="00065053" w:rsidRPr="00962830" w:rsidRDefault="00954738" w:rsidP="00962830">
      <w:pPr>
        <w:pStyle w:val="ItemHead"/>
      </w:pPr>
      <w:r>
        <w:t>29</w:t>
      </w:r>
      <w:r w:rsidR="00065053" w:rsidRPr="00962830">
        <w:t xml:space="preserve">  </w:t>
      </w:r>
      <w:r w:rsidR="00040FF9" w:rsidRPr="00962830">
        <w:t>Subsection 7</w:t>
      </w:r>
      <w:r w:rsidR="00065053" w:rsidRPr="00962830">
        <w:t>6A(3)</w:t>
      </w:r>
      <w:r w:rsidR="00932806" w:rsidRPr="00962830">
        <w:t xml:space="preserve"> and (4)</w:t>
      </w:r>
    </w:p>
    <w:p w14:paraId="1C48595F" w14:textId="77777777" w:rsidR="00065053" w:rsidRPr="00962830" w:rsidRDefault="00065053" w:rsidP="00962830">
      <w:pPr>
        <w:pStyle w:val="Item"/>
      </w:pPr>
      <w:r w:rsidRPr="00962830">
        <w:t>Repeal the subsection</w:t>
      </w:r>
      <w:r w:rsidR="00362596" w:rsidRPr="00962830">
        <w:t>s</w:t>
      </w:r>
      <w:r w:rsidRPr="00962830">
        <w:t>, substitute:</w:t>
      </w:r>
    </w:p>
    <w:p w14:paraId="1E995EC4" w14:textId="77777777" w:rsidR="00065053" w:rsidRPr="00962830" w:rsidRDefault="00065053" w:rsidP="00962830">
      <w:pPr>
        <w:pStyle w:val="SubsectionHead"/>
      </w:pPr>
      <w:r w:rsidRPr="00962830">
        <w:lastRenderedPageBreak/>
        <w:t>Notification of address where records are kept</w:t>
      </w:r>
    </w:p>
    <w:p w14:paraId="7CD54317" w14:textId="77777777" w:rsidR="00765F03" w:rsidRPr="00962830" w:rsidRDefault="00065053" w:rsidP="00962830">
      <w:pPr>
        <w:pStyle w:val="subsection"/>
      </w:pPr>
      <w:r w:rsidRPr="00962830">
        <w:tab/>
        <w:t>(3)</w:t>
      </w:r>
      <w:r w:rsidRPr="00962830">
        <w:tab/>
      </w:r>
      <w:r w:rsidR="00765F03" w:rsidRPr="00962830">
        <w:t xml:space="preserve">If a life company becomes registered under this Act, the company must </w:t>
      </w:r>
      <w:r w:rsidR="00135A50" w:rsidRPr="00962830">
        <w:t>give APRA notice</w:t>
      </w:r>
      <w:r w:rsidR="00932806" w:rsidRPr="00962830">
        <w:t xml:space="preserve">, in accordance with </w:t>
      </w:r>
      <w:r w:rsidR="00040FF9" w:rsidRPr="00962830">
        <w:t>section 8</w:t>
      </w:r>
      <w:r w:rsidR="00932806" w:rsidRPr="00962830">
        <w:t>A</w:t>
      </w:r>
      <w:r w:rsidR="00362596" w:rsidRPr="00962830">
        <w:t xml:space="preserve"> and </w:t>
      </w:r>
      <w:r w:rsidR="00962830" w:rsidRPr="00962830">
        <w:t>subsection (</w:t>
      </w:r>
      <w:r w:rsidR="00362596" w:rsidRPr="00962830">
        <w:t>3A) of this section</w:t>
      </w:r>
      <w:r w:rsidR="00932806" w:rsidRPr="00962830">
        <w:t>,</w:t>
      </w:r>
      <w:r w:rsidR="00815A34" w:rsidRPr="00962830">
        <w:t xml:space="preserve"> </w:t>
      </w:r>
      <w:r w:rsidR="00765F03" w:rsidRPr="00962830">
        <w:t>of the address where the company</w:t>
      </w:r>
      <w:r w:rsidR="00E42C8C" w:rsidRPr="00962830">
        <w:t>’</w:t>
      </w:r>
      <w:r w:rsidR="00765F03" w:rsidRPr="00962830">
        <w:t>s records are kept.</w:t>
      </w:r>
    </w:p>
    <w:p w14:paraId="1C7BCAE9" w14:textId="77777777" w:rsidR="00362596" w:rsidRPr="00962830" w:rsidRDefault="00362596" w:rsidP="00962830">
      <w:pPr>
        <w:pStyle w:val="subsection"/>
      </w:pPr>
      <w:r w:rsidRPr="00962830">
        <w:tab/>
        <w:t>(3A)</w:t>
      </w:r>
      <w:r w:rsidRPr="00962830">
        <w:tab/>
        <w:t xml:space="preserve">The notice under </w:t>
      </w:r>
      <w:r w:rsidR="00962830" w:rsidRPr="00962830">
        <w:t>subsection (</w:t>
      </w:r>
      <w:r w:rsidRPr="00962830">
        <w:t>3) must be given within 28 days after the day on which the company becomes registered under this Act.</w:t>
      </w:r>
    </w:p>
    <w:p w14:paraId="5424025E" w14:textId="77777777" w:rsidR="00932806" w:rsidRPr="00962830" w:rsidRDefault="00932806" w:rsidP="00962830">
      <w:pPr>
        <w:pStyle w:val="subsection"/>
      </w:pPr>
      <w:r w:rsidRPr="00962830">
        <w:tab/>
        <w:t>(4)</w:t>
      </w:r>
      <w:r w:rsidRPr="00962830">
        <w:tab/>
        <w:t>If:</w:t>
      </w:r>
    </w:p>
    <w:p w14:paraId="047BB30F" w14:textId="77777777" w:rsidR="00932806" w:rsidRPr="00962830" w:rsidRDefault="00932806" w:rsidP="00962830">
      <w:pPr>
        <w:pStyle w:val="paragraph"/>
      </w:pPr>
      <w:r w:rsidRPr="00962830">
        <w:tab/>
        <w:t>(a)</w:t>
      </w:r>
      <w:r w:rsidRPr="00962830">
        <w:tab/>
        <w:t xml:space="preserve">a life company has </w:t>
      </w:r>
      <w:r w:rsidR="003B0498" w:rsidRPr="00962830">
        <w:t>given</w:t>
      </w:r>
      <w:r w:rsidRPr="00962830">
        <w:t xml:space="preserve"> APRA notice of the address where the company</w:t>
      </w:r>
      <w:r w:rsidR="00E42C8C" w:rsidRPr="00962830">
        <w:t>’</w:t>
      </w:r>
      <w:r w:rsidRPr="00962830">
        <w:t>s records are kept</w:t>
      </w:r>
      <w:r w:rsidR="00B877DF" w:rsidRPr="00962830">
        <w:t xml:space="preserve"> under </w:t>
      </w:r>
      <w:r w:rsidR="00962830" w:rsidRPr="00962830">
        <w:t>subsection (</w:t>
      </w:r>
      <w:r w:rsidR="00B877DF" w:rsidRPr="00962830">
        <w:t>3) or this section</w:t>
      </w:r>
      <w:r w:rsidRPr="00962830">
        <w:t>; and</w:t>
      </w:r>
    </w:p>
    <w:p w14:paraId="1890F0F0" w14:textId="77777777" w:rsidR="00932806" w:rsidRPr="00962830" w:rsidRDefault="00932806" w:rsidP="00962830">
      <w:pPr>
        <w:pStyle w:val="paragraph"/>
      </w:pPr>
      <w:r w:rsidRPr="00962830">
        <w:tab/>
        <w:t>(b)</w:t>
      </w:r>
      <w:r w:rsidRPr="00962830">
        <w:tab/>
        <w:t>the company moves the financial records to a new address;</w:t>
      </w:r>
      <w:r w:rsidR="007B1A67" w:rsidRPr="00962830">
        <w:t xml:space="preserve"> and</w:t>
      </w:r>
    </w:p>
    <w:p w14:paraId="0B77DA4B" w14:textId="77777777" w:rsidR="007B1A67" w:rsidRPr="00962830" w:rsidRDefault="007B1A67" w:rsidP="00962830">
      <w:pPr>
        <w:pStyle w:val="paragraph"/>
      </w:pPr>
      <w:r w:rsidRPr="00962830">
        <w:tab/>
        <w:t>(c)</w:t>
      </w:r>
      <w:r w:rsidRPr="00962830">
        <w:tab/>
        <w:t>the company is registered under this Act;</w:t>
      </w:r>
    </w:p>
    <w:p w14:paraId="0FFE1E14" w14:textId="77777777" w:rsidR="00932806" w:rsidRPr="00962830" w:rsidRDefault="00932806" w:rsidP="00962830">
      <w:pPr>
        <w:pStyle w:val="subsection2"/>
      </w:pPr>
      <w:r w:rsidRPr="00962830">
        <w:t xml:space="preserve">the company must give APRA notice, in accordance with </w:t>
      </w:r>
      <w:r w:rsidR="00040FF9" w:rsidRPr="00962830">
        <w:t>section 8</w:t>
      </w:r>
      <w:r w:rsidRPr="00962830">
        <w:t xml:space="preserve">A and </w:t>
      </w:r>
      <w:r w:rsidR="00962830" w:rsidRPr="00962830">
        <w:t>subsection (</w:t>
      </w:r>
      <w:r w:rsidR="007A0CC2" w:rsidRPr="00962830">
        <w:t>5) of this section</w:t>
      </w:r>
      <w:r w:rsidRPr="00962830">
        <w:t>, of the new address where the records are kept.</w:t>
      </w:r>
    </w:p>
    <w:p w14:paraId="22D4ACE6" w14:textId="77777777" w:rsidR="00765F03" w:rsidRPr="00962830" w:rsidRDefault="00954738" w:rsidP="00962830">
      <w:pPr>
        <w:pStyle w:val="ItemHead"/>
      </w:pPr>
      <w:r>
        <w:t>30</w:t>
      </w:r>
      <w:r w:rsidR="00765F03" w:rsidRPr="00962830">
        <w:t xml:space="preserve">  </w:t>
      </w:r>
      <w:r w:rsidR="00040FF9" w:rsidRPr="00962830">
        <w:t>Subsection 7</w:t>
      </w:r>
      <w:r w:rsidR="00765F03" w:rsidRPr="00962830">
        <w:t>6A(5)</w:t>
      </w:r>
    </w:p>
    <w:p w14:paraId="53F9BFE8" w14:textId="77777777" w:rsidR="00765F03" w:rsidRPr="00962830" w:rsidRDefault="00135A50" w:rsidP="00962830">
      <w:pPr>
        <w:pStyle w:val="Item"/>
      </w:pPr>
      <w:r w:rsidRPr="00962830">
        <w:t xml:space="preserve">Omit </w:t>
      </w:r>
      <w:r w:rsidR="00E42C8C" w:rsidRPr="00962830">
        <w:t>“</w:t>
      </w:r>
      <w:r w:rsidR="00765F03" w:rsidRPr="00962830">
        <w:t>notification</w:t>
      </w:r>
      <w:r w:rsidR="00E42C8C" w:rsidRPr="00962830">
        <w:t>”</w:t>
      </w:r>
      <w:r w:rsidR="00765F03" w:rsidRPr="00962830">
        <w:t xml:space="preserve">, </w:t>
      </w:r>
      <w:r w:rsidRPr="00962830">
        <w:t>substitute</w:t>
      </w:r>
      <w:r w:rsidR="00765F03" w:rsidRPr="00962830">
        <w:t xml:space="preserve"> </w:t>
      </w:r>
      <w:r w:rsidR="00E42C8C" w:rsidRPr="00962830">
        <w:t>“</w:t>
      </w:r>
      <w:r w:rsidRPr="00962830">
        <w:t xml:space="preserve">notice </w:t>
      </w:r>
      <w:r w:rsidR="00765F03" w:rsidRPr="00962830">
        <w:t xml:space="preserve">under </w:t>
      </w:r>
      <w:r w:rsidR="00962830" w:rsidRPr="00962830">
        <w:t>subsection (</w:t>
      </w:r>
      <w:r w:rsidR="004F5341" w:rsidRPr="00962830">
        <w:t>4</w:t>
      </w:r>
      <w:r w:rsidR="00765F03" w:rsidRPr="00962830">
        <w:t>)</w:t>
      </w:r>
      <w:r w:rsidR="00E42C8C" w:rsidRPr="00962830">
        <w:t>”</w:t>
      </w:r>
      <w:r w:rsidR="00765F03" w:rsidRPr="00962830">
        <w:t>.</w:t>
      </w:r>
    </w:p>
    <w:p w14:paraId="2F4404A5" w14:textId="77777777" w:rsidR="00BA0E78" w:rsidRPr="00962830" w:rsidRDefault="00954738" w:rsidP="00962830">
      <w:pPr>
        <w:pStyle w:val="ItemHead"/>
      </w:pPr>
      <w:r>
        <w:t>31</w:t>
      </w:r>
      <w:r w:rsidR="00BA0E78" w:rsidRPr="00962830">
        <w:t xml:space="preserve">  At the end of </w:t>
      </w:r>
      <w:r w:rsidR="00040FF9" w:rsidRPr="00962830">
        <w:t>section 7</w:t>
      </w:r>
      <w:r w:rsidR="00BA0E78" w:rsidRPr="00962830">
        <w:t>6A</w:t>
      </w:r>
    </w:p>
    <w:p w14:paraId="5F72EDDB" w14:textId="77777777" w:rsidR="00BA0E78" w:rsidRPr="00962830" w:rsidRDefault="00BA0E78" w:rsidP="00962830">
      <w:pPr>
        <w:pStyle w:val="Item"/>
      </w:pPr>
      <w:r w:rsidRPr="00962830">
        <w:t>Add:</w:t>
      </w:r>
    </w:p>
    <w:p w14:paraId="571BC213" w14:textId="77777777" w:rsidR="00BA0E78" w:rsidRPr="00962830" w:rsidRDefault="00BA0E78" w:rsidP="00962830">
      <w:pPr>
        <w:pStyle w:val="subsection"/>
      </w:pPr>
      <w:r w:rsidRPr="00962830">
        <w:tab/>
        <w:t>(7)</w:t>
      </w:r>
      <w:r w:rsidRPr="00962830">
        <w:tab/>
        <w:t xml:space="preserve">A life company commits an offence if the company contravenes </w:t>
      </w:r>
      <w:r w:rsidR="00962830" w:rsidRPr="00962830">
        <w:t>subsection (</w:t>
      </w:r>
      <w:r w:rsidRPr="00962830">
        <w:t>3) or (4)</w:t>
      </w:r>
      <w:r w:rsidR="006B37A0" w:rsidRPr="00962830">
        <w:t>.</w:t>
      </w:r>
    </w:p>
    <w:p w14:paraId="5EF132BC" w14:textId="77777777" w:rsidR="00BA0E78" w:rsidRPr="00962830" w:rsidRDefault="00BA0E78" w:rsidP="00962830">
      <w:pPr>
        <w:pStyle w:val="Penalty"/>
      </w:pPr>
      <w:r w:rsidRPr="00962830">
        <w:t>Penalty:</w:t>
      </w:r>
      <w:r w:rsidRPr="00962830">
        <w:tab/>
        <w:t>100 penalty units.</w:t>
      </w:r>
    </w:p>
    <w:p w14:paraId="66343C59" w14:textId="77777777" w:rsidR="005C52C8" w:rsidRPr="00962830" w:rsidRDefault="00954738" w:rsidP="00962830">
      <w:pPr>
        <w:pStyle w:val="Transitional"/>
      </w:pPr>
      <w:r>
        <w:t>32</w:t>
      </w:r>
      <w:r w:rsidR="005C52C8" w:rsidRPr="00962830">
        <w:t xml:space="preserve">  Application of amendments</w:t>
      </w:r>
    </w:p>
    <w:p w14:paraId="7CFC0B4E" w14:textId="77777777" w:rsidR="005C52C8" w:rsidRPr="00962830" w:rsidRDefault="005C52C8" w:rsidP="00962830">
      <w:pPr>
        <w:pStyle w:val="Subitem"/>
      </w:pPr>
      <w:r w:rsidRPr="00962830">
        <w:t>(1)</w:t>
      </w:r>
      <w:r w:rsidRPr="00962830">
        <w:tab/>
      </w:r>
      <w:r w:rsidR="00A9459B" w:rsidRPr="00962830">
        <w:t>T</w:t>
      </w:r>
      <w:r w:rsidRPr="00962830">
        <w:t xml:space="preserve">he amendments of </w:t>
      </w:r>
      <w:r w:rsidR="000C37AB" w:rsidRPr="00962830">
        <w:t>sub</w:t>
      </w:r>
      <w:r w:rsidR="00040FF9" w:rsidRPr="00962830">
        <w:t>section 7</w:t>
      </w:r>
      <w:r w:rsidRPr="00962830">
        <w:t xml:space="preserve">6A(3) of the </w:t>
      </w:r>
      <w:r w:rsidRPr="00962830">
        <w:rPr>
          <w:i/>
        </w:rPr>
        <w:t>Life Insurance Act 1995</w:t>
      </w:r>
      <w:r w:rsidRPr="00962830">
        <w:t xml:space="preserve"> made by this </w:t>
      </w:r>
      <w:r w:rsidR="00932806" w:rsidRPr="00962830">
        <w:t>Part</w:t>
      </w:r>
      <w:r w:rsidR="00362596" w:rsidRPr="00962830">
        <w:t xml:space="preserve"> </w:t>
      </w:r>
      <w:r w:rsidRPr="00962830">
        <w:t>apply in relation to:</w:t>
      </w:r>
    </w:p>
    <w:p w14:paraId="6C4A9B88" w14:textId="77777777" w:rsidR="005C52C8" w:rsidRPr="00962830" w:rsidRDefault="005C52C8" w:rsidP="00962830">
      <w:pPr>
        <w:pStyle w:val="paragraph"/>
      </w:pPr>
      <w:r w:rsidRPr="00962830">
        <w:tab/>
        <w:t>(a)</w:t>
      </w:r>
      <w:r w:rsidRPr="00962830">
        <w:tab/>
        <w:t>a company becoming registered under that Act on or after the commencement of this item; or</w:t>
      </w:r>
    </w:p>
    <w:p w14:paraId="053D9557" w14:textId="77777777" w:rsidR="005C52C8" w:rsidRPr="00962830" w:rsidRDefault="005C52C8" w:rsidP="00962830">
      <w:pPr>
        <w:pStyle w:val="paragraph"/>
      </w:pPr>
      <w:r w:rsidRPr="00962830">
        <w:tab/>
        <w:t>(b)</w:t>
      </w:r>
      <w:r w:rsidRPr="00962830">
        <w:tab/>
        <w:t>a company becoming registered under that Act within 28 days before that commencement, if the company did not notify APRA, before that commencement, of the address where the company</w:t>
      </w:r>
      <w:r w:rsidR="00E42C8C" w:rsidRPr="00962830">
        <w:t>’</w:t>
      </w:r>
      <w:r w:rsidRPr="00962830">
        <w:t>s records are kept.</w:t>
      </w:r>
    </w:p>
    <w:p w14:paraId="2696D17F" w14:textId="77777777" w:rsidR="00932806" w:rsidRPr="00962830" w:rsidRDefault="00932806" w:rsidP="00962830">
      <w:pPr>
        <w:pStyle w:val="Subitem"/>
      </w:pPr>
      <w:r w:rsidRPr="00962830">
        <w:lastRenderedPageBreak/>
        <w:t>(2)</w:t>
      </w:r>
      <w:r w:rsidRPr="00962830">
        <w:tab/>
        <w:t xml:space="preserve">For the purposes of </w:t>
      </w:r>
      <w:r w:rsidR="000C37AB" w:rsidRPr="00962830">
        <w:t>sub</w:t>
      </w:r>
      <w:r w:rsidR="00040FF9" w:rsidRPr="00962830">
        <w:t>section 7</w:t>
      </w:r>
      <w:r w:rsidRPr="00962830">
        <w:t>6A(3) of th</w:t>
      </w:r>
      <w:r w:rsidR="00B877DF" w:rsidRPr="00962830">
        <w:t>at Act</w:t>
      </w:r>
      <w:r w:rsidRPr="00962830">
        <w:t xml:space="preserve">, as amended by this Part, a </w:t>
      </w:r>
      <w:r w:rsidR="00B877DF" w:rsidRPr="00962830">
        <w:t xml:space="preserve">written </w:t>
      </w:r>
      <w:r w:rsidRPr="00962830">
        <w:t>notification given:</w:t>
      </w:r>
    </w:p>
    <w:p w14:paraId="02EFB308" w14:textId="77777777" w:rsidR="00932806" w:rsidRPr="00962830" w:rsidRDefault="00932806" w:rsidP="00962830">
      <w:pPr>
        <w:pStyle w:val="paragraph"/>
      </w:pPr>
      <w:r w:rsidRPr="00962830">
        <w:tab/>
        <w:t>(a)</w:t>
      </w:r>
      <w:r w:rsidRPr="00962830">
        <w:tab/>
      </w:r>
      <w:r w:rsidR="00F65AC4" w:rsidRPr="00962830">
        <w:t>during</w:t>
      </w:r>
      <w:r w:rsidRPr="00962830">
        <w:t xml:space="preserve"> the 2 months starting on the commencement of this item; and</w:t>
      </w:r>
    </w:p>
    <w:p w14:paraId="40B3EEBB" w14:textId="77777777" w:rsidR="00932806" w:rsidRPr="00962830" w:rsidRDefault="00932806" w:rsidP="00962830">
      <w:pPr>
        <w:pStyle w:val="paragraph"/>
      </w:pPr>
      <w:r w:rsidRPr="00962830">
        <w:tab/>
        <w:t>(b)</w:t>
      </w:r>
      <w:r w:rsidRPr="00962830">
        <w:tab/>
        <w:t>in the form that, immediately before that commenc</w:t>
      </w:r>
      <w:r w:rsidR="00A93349" w:rsidRPr="00962830">
        <w:t>e</w:t>
      </w:r>
      <w:r w:rsidRPr="00962830">
        <w:t>ment, was the approved form for the purposes of</w:t>
      </w:r>
      <w:r w:rsidR="00F65AC4" w:rsidRPr="00962830">
        <w:t xml:space="preserve"> that</w:t>
      </w:r>
      <w:r w:rsidRPr="00962830">
        <w:t xml:space="preserve"> subsection;</w:t>
      </w:r>
    </w:p>
    <w:p w14:paraId="51DA57F2" w14:textId="77777777" w:rsidR="00932806" w:rsidRPr="00962830" w:rsidRDefault="00932806" w:rsidP="00962830">
      <w:pPr>
        <w:pStyle w:val="Item"/>
      </w:pPr>
      <w:r w:rsidRPr="00962830">
        <w:t xml:space="preserve">is taken to be a notice given in accordance with </w:t>
      </w:r>
      <w:r w:rsidR="00040FF9" w:rsidRPr="00962830">
        <w:t>section 8</w:t>
      </w:r>
      <w:r w:rsidRPr="00962830">
        <w:t>A of that Act.</w:t>
      </w:r>
    </w:p>
    <w:p w14:paraId="406CD1DB" w14:textId="77777777" w:rsidR="005C52C8" w:rsidRPr="00962830" w:rsidRDefault="005C52C8" w:rsidP="00962830">
      <w:pPr>
        <w:pStyle w:val="Subitem"/>
      </w:pPr>
      <w:r w:rsidRPr="00962830">
        <w:t>(</w:t>
      </w:r>
      <w:r w:rsidR="00932806" w:rsidRPr="00962830">
        <w:t>3</w:t>
      </w:r>
      <w:r w:rsidRPr="00962830">
        <w:t>)</w:t>
      </w:r>
      <w:r w:rsidRPr="00962830">
        <w:tab/>
        <w:t xml:space="preserve">The amendments of </w:t>
      </w:r>
      <w:r w:rsidR="000C37AB" w:rsidRPr="00962830">
        <w:t>sub</w:t>
      </w:r>
      <w:r w:rsidR="00040FF9" w:rsidRPr="00962830">
        <w:t>sections 7</w:t>
      </w:r>
      <w:r w:rsidRPr="00962830">
        <w:t xml:space="preserve">6A(4) and (5) of the </w:t>
      </w:r>
      <w:r w:rsidRPr="00962830">
        <w:rPr>
          <w:i/>
        </w:rPr>
        <w:t>Life Insurance Act 1995</w:t>
      </w:r>
      <w:r w:rsidRPr="00962830">
        <w:t xml:space="preserve"> made by this </w:t>
      </w:r>
      <w:r w:rsidR="00F65AC4" w:rsidRPr="00962830">
        <w:t>Part</w:t>
      </w:r>
      <w:r w:rsidRPr="00962830">
        <w:t xml:space="preserve"> apply in relation to:</w:t>
      </w:r>
    </w:p>
    <w:p w14:paraId="29BB8A76" w14:textId="77777777" w:rsidR="005C52C8" w:rsidRPr="00962830" w:rsidRDefault="005C52C8" w:rsidP="00962830">
      <w:pPr>
        <w:pStyle w:val="paragraph"/>
      </w:pPr>
      <w:r w:rsidRPr="00962830">
        <w:tab/>
        <w:t>(a)</w:t>
      </w:r>
      <w:r w:rsidRPr="00962830">
        <w:tab/>
        <w:t>a company moving its financial records to a new address on or after the commencement of this item; or</w:t>
      </w:r>
    </w:p>
    <w:p w14:paraId="1ABBAAC9" w14:textId="77777777" w:rsidR="005C52C8" w:rsidRPr="00962830" w:rsidRDefault="005C52C8" w:rsidP="00962830">
      <w:pPr>
        <w:pStyle w:val="paragraph"/>
      </w:pPr>
      <w:r w:rsidRPr="00962830">
        <w:tab/>
        <w:t>(b)</w:t>
      </w:r>
      <w:r w:rsidRPr="00962830">
        <w:tab/>
        <w:t xml:space="preserve">a company moving its financial records to a new address within 28 days before that commencement, if the company did not notify APRA, before that commencement, of the </w:t>
      </w:r>
      <w:r w:rsidR="001131BE" w:rsidRPr="00962830">
        <w:t>new address where the records are kept.</w:t>
      </w:r>
    </w:p>
    <w:p w14:paraId="2C93934C" w14:textId="77777777" w:rsidR="00A93349" w:rsidRPr="00962830" w:rsidRDefault="00A93349" w:rsidP="00962830">
      <w:pPr>
        <w:pStyle w:val="Subitem"/>
      </w:pPr>
      <w:r w:rsidRPr="00962830">
        <w:t>(</w:t>
      </w:r>
      <w:r w:rsidR="003B0498" w:rsidRPr="00962830">
        <w:t>4</w:t>
      </w:r>
      <w:r w:rsidRPr="00962830">
        <w:t>)</w:t>
      </w:r>
      <w:r w:rsidRPr="00962830">
        <w:tab/>
        <w:t xml:space="preserve">For the purposes of </w:t>
      </w:r>
      <w:r w:rsidR="000C37AB" w:rsidRPr="00962830">
        <w:t>sub</w:t>
      </w:r>
      <w:r w:rsidR="00040FF9" w:rsidRPr="00962830">
        <w:t>section 7</w:t>
      </w:r>
      <w:r w:rsidRPr="00962830">
        <w:t>6A(4) of th</w:t>
      </w:r>
      <w:r w:rsidR="00B877DF" w:rsidRPr="00962830">
        <w:t>at Act</w:t>
      </w:r>
      <w:r w:rsidRPr="00962830">
        <w:t xml:space="preserve">, as amended by this Part, a </w:t>
      </w:r>
      <w:r w:rsidR="00B877DF" w:rsidRPr="00962830">
        <w:t xml:space="preserve">written </w:t>
      </w:r>
      <w:r w:rsidRPr="00962830">
        <w:t>notification given:</w:t>
      </w:r>
    </w:p>
    <w:p w14:paraId="34869FE1" w14:textId="77777777" w:rsidR="00A93349" w:rsidRPr="00962830" w:rsidRDefault="00A93349" w:rsidP="00962830">
      <w:pPr>
        <w:pStyle w:val="paragraph"/>
      </w:pPr>
      <w:r w:rsidRPr="00962830">
        <w:tab/>
        <w:t>(a)</w:t>
      </w:r>
      <w:r w:rsidRPr="00962830">
        <w:tab/>
      </w:r>
      <w:r w:rsidR="00F65AC4" w:rsidRPr="00962830">
        <w:t>during</w:t>
      </w:r>
      <w:r w:rsidRPr="00962830">
        <w:t xml:space="preserve"> the 2 months starting on the commencement of this item; and</w:t>
      </w:r>
    </w:p>
    <w:p w14:paraId="2BB04957" w14:textId="77777777" w:rsidR="00A93349" w:rsidRPr="00962830" w:rsidRDefault="00A93349" w:rsidP="00962830">
      <w:pPr>
        <w:pStyle w:val="paragraph"/>
      </w:pPr>
      <w:r w:rsidRPr="00962830">
        <w:tab/>
        <w:t>(b)</w:t>
      </w:r>
      <w:r w:rsidRPr="00962830">
        <w:tab/>
        <w:t xml:space="preserve">in the form that, immediately before that commencement, was the approved form for the purposes of </w:t>
      </w:r>
      <w:r w:rsidR="00B877DF" w:rsidRPr="00962830">
        <w:t>that subsection</w:t>
      </w:r>
      <w:r w:rsidRPr="00962830">
        <w:t>;</w:t>
      </w:r>
    </w:p>
    <w:p w14:paraId="24FA56D7" w14:textId="77777777" w:rsidR="00A93349" w:rsidRPr="00962830" w:rsidRDefault="00A93349" w:rsidP="00962830">
      <w:pPr>
        <w:pStyle w:val="Item"/>
      </w:pPr>
      <w:r w:rsidRPr="00962830">
        <w:t xml:space="preserve">is taken to be a notice given in accordance with </w:t>
      </w:r>
      <w:r w:rsidR="00040FF9" w:rsidRPr="00962830">
        <w:t>section 8</w:t>
      </w:r>
      <w:r w:rsidRPr="00962830">
        <w:t>A of that Act.</w:t>
      </w:r>
    </w:p>
    <w:p w14:paraId="32E22D7B" w14:textId="77777777" w:rsidR="00765F03" w:rsidRPr="00962830" w:rsidRDefault="00954738" w:rsidP="00962830">
      <w:pPr>
        <w:pStyle w:val="ItemHead"/>
      </w:pPr>
      <w:r>
        <w:t>33</w:t>
      </w:r>
      <w:r w:rsidR="00765F03" w:rsidRPr="00962830">
        <w:t xml:space="preserve">  </w:t>
      </w:r>
      <w:r w:rsidR="00550F14" w:rsidRPr="00962830">
        <w:t>Subsection 1</w:t>
      </w:r>
      <w:r w:rsidR="00765F03" w:rsidRPr="00962830">
        <w:t>79C(1)</w:t>
      </w:r>
    </w:p>
    <w:p w14:paraId="29F78414" w14:textId="77777777" w:rsidR="00765F03" w:rsidRPr="00962830" w:rsidRDefault="003B0498" w:rsidP="00962830">
      <w:pPr>
        <w:pStyle w:val="Item"/>
      </w:pPr>
      <w:r w:rsidRPr="00962830">
        <w:t>Omit</w:t>
      </w:r>
      <w:r w:rsidR="00765F03" w:rsidRPr="00962830">
        <w:t xml:space="preserve"> </w:t>
      </w:r>
      <w:r w:rsidR="00E42C8C" w:rsidRPr="00962830">
        <w:t>“</w:t>
      </w:r>
      <w:r w:rsidR="00765F03" w:rsidRPr="00962830">
        <w:t>written notice</w:t>
      </w:r>
      <w:r w:rsidR="00E42C8C" w:rsidRPr="00962830">
        <w:t>”</w:t>
      </w:r>
      <w:r w:rsidR="00765F03" w:rsidRPr="00962830">
        <w:t xml:space="preserve">, </w:t>
      </w:r>
      <w:r w:rsidRPr="00962830">
        <w:t xml:space="preserve">substitute </w:t>
      </w:r>
      <w:r w:rsidR="00E42C8C" w:rsidRPr="00962830">
        <w:t>“</w:t>
      </w:r>
      <w:r w:rsidRPr="00962830">
        <w:t>notice</w:t>
      </w:r>
      <w:r w:rsidR="00765F03" w:rsidRPr="00962830">
        <w:t xml:space="preserve">, in accordance with </w:t>
      </w:r>
      <w:r w:rsidR="00040FF9" w:rsidRPr="00962830">
        <w:t>section 8</w:t>
      </w:r>
      <w:r w:rsidR="005C52C8" w:rsidRPr="00962830">
        <w:t>A</w:t>
      </w:r>
      <w:r w:rsidR="00CA1E82" w:rsidRPr="00962830">
        <w:t xml:space="preserve"> of this Act</w:t>
      </w:r>
      <w:r w:rsidRPr="00962830">
        <w:t>,</w:t>
      </w:r>
      <w:r w:rsidR="00E42C8C" w:rsidRPr="00962830">
        <w:t>”</w:t>
      </w:r>
      <w:r w:rsidR="00765F03" w:rsidRPr="00962830">
        <w:t>.</w:t>
      </w:r>
    </w:p>
    <w:p w14:paraId="1792B62E" w14:textId="77777777" w:rsidR="00765F03" w:rsidRPr="00962830" w:rsidRDefault="00954738" w:rsidP="00962830">
      <w:pPr>
        <w:pStyle w:val="ItemHead"/>
      </w:pPr>
      <w:r>
        <w:t>34</w:t>
      </w:r>
      <w:r w:rsidR="00765F03" w:rsidRPr="00962830">
        <w:t xml:space="preserve">  </w:t>
      </w:r>
      <w:r w:rsidR="00550F14" w:rsidRPr="00962830">
        <w:t>Subsection 1</w:t>
      </w:r>
      <w:r w:rsidR="00765F03" w:rsidRPr="00962830">
        <w:t>79C(2)</w:t>
      </w:r>
    </w:p>
    <w:p w14:paraId="7263BE0D" w14:textId="77777777" w:rsidR="00765F03" w:rsidRPr="00962830" w:rsidRDefault="00765F03" w:rsidP="00962830">
      <w:pPr>
        <w:pStyle w:val="Item"/>
      </w:pPr>
      <w:r w:rsidRPr="00962830">
        <w:t>Repeal the subsection.</w:t>
      </w:r>
    </w:p>
    <w:p w14:paraId="777EF387" w14:textId="77777777" w:rsidR="003B0498" w:rsidRPr="00962830" w:rsidRDefault="00954738" w:rsidP="00962830">
      <w:pPr>
        <w:pStyle w:val="Transitional"/>
      </w:pPr>
      <w:r>
        <w:t>35</w:t>
      </w:r>
      <w:r w:rsidR="003B0498" w:rsidRPr="00962830">
        <w:t xml:space="preserve">  Application of amendments</w:t>
      </w:r>
    </w:p>
    <w:p w14:paraId="5C517728" w14:textId="77777777" w:rsidR="003B0498" w:rsidRPr="00962830" w:rsidRDefault="00F65AC4" w:rsidP="00962830">
      <w:pPr>
        <w:pStyle w:val="Subitem"/>
      </w:pPr>
      <w:r w:rsidRPr="00962830">
        <w:t>(1)</w:t>
      </w:r>
      <w:r w:rsidRPr="00962830">
        <w:tab/>
      </w:r>
      <w:r w:rsidR="003B0498" w:rsidRPr="00962830">
        <w:t xml:space="preserve">The amendments of </w:t>
      </w:r>
      <w:r w:rsidR="000C37AB" w:rsidRPr="00962830">
        <w:t>sub</w:t>
      </w:r>
      <w:r w:rsidR="00040FF9" w:rsidRPr="00962830">
        <w:t>sections 1</w:t>
      </w:r>
      <w:r w:rsidR="003B0498" w:rsidRPr="00962830">
        <w:t xml:space="preserve">79C(1) and (2) of the </w:t>
      </w:r>
      <w:r w:rsidR="003B0498" w:rsidRPr="00962830">
        <w:rPr>
          <w:i/>
        </w:rPr>
        <w:t>Life Insurance Act 1995</w:t>
      </w:r>
      <w:r w:rsidR="003B0498" w:rsidRPr="00962830">
        <w:t xml:space="preserve"> made by this </w:t>
      </w:r>
      <w:r w:rsidRPr="00962830">
        <w:t>Part</w:t>
      </w:r>
      <w:r w:rsidR="003B0498" w:rsidRPr="00962830">
        <w:t xml:space="preserve"> apply in relation to a notice given</w:t>
      </w:r>
      <w:r w:rsidRPr="00962830">
        <w:t xml:space="preserve"> on or after the commencement of this item.</w:t>
      </w:r>
    </w:p>
    <w:p w14:paraId="3C550FC6" w14:textId="77777777" w:rsidR="00F65AC4" w:rsidRPr="00962830" w:rsidRDefault="00F65AC4" w:rsidP="00962830">
      <w:pPr>
        <w:pStyle w:val="Subitem"/>
      </w:pPr>
      <w:r w:rsidRPr="00962830">
        <w:t>(2)</w:t>
      </w:r>
      <w:r w:rsidRPr="00962830">
        <w:tab/>
        <w:t xml:space="preserve">For the purposes of </w:t>
      </w:r>
      <w:r w:rsidR="00040FF9" w:rsidRPr="00962830">
        <w:t>sub</w:t>
      </w:r>
      <w:r w:rsidR="00550F14" w:rsidRPr="00962830">
        <w:t>section 1</w:t>
      </w:r>
      <w:r w:rsidRPr="00962830">
        <w:t>79C(1) of th</w:t>
      </w:r>
      <w:r w:rsidR="00B877DF" w:rsidRPr="00962830">
        <w:t>at Act</w:t>
      </w:r>
      <w:r w:rsidRPr="00962830">
        <w:t xml:space="preserve">, </w:t>
      </w:r>
      <w:r w:rsidR="00362596" w:rsidRPr="00962830">
        <w:t xml:space="preserve">as amended by this Part, </w:t>
      </w:r>
      <w:r w:rsidRPr="00962830">
        <w:t xml:space="preserve">if, immediately before the commencement of this item, there is an approved form for a notice referred to in that subsection, </w:t>
      </w:r>
      <w:r w:rsidR="00677B5B" w:rsidRPr="00962830">
        <w:t xml:space="preserve">then </w:t>
      </w:r>
      <w:r w:rsidRPr="00962830">
        <w:t xml:space="preserve">a </w:t>
      </w:r>
      <w:r w:rsidR="00B877DF" w:rsidRPr="00962830">
        <w:t xml:space="preserve">written </w:t>
      </w:r>
      <w:r w:rsidRPr="00962830">
        <w:t>notice given:</w:t>
      </w:r>
    </w:p>
    <w:p w14:paraId="264AFB65" w14:textId="77777777" w:rsidR="00F65AC4" w:rsidRPr="00962830" w:rsidRDefault="003B0498" w:rsidP="00962830">
      <w:pPr>
        <w:pStyle w:val="paragraph"/>
      </w:pPr>
      <w:r w:rsidRPr="00962830">
        <w:lastRenderedPageBreak/>
        <w:tab/>
        <w:t>(a)</w:t>
      </w:r>
      <w:r w:rsidRPr="00962830">
        <w:tab/>
        <w:t>during the 2 months starting on th</w:t>
      </w:r>
      <w:r w:rsidR="00677B5B" w:rsidRPr="00962830">
        <w:t>at</w:t>
      </w:r>
      <w:r w:rsidRPr="00962830">
        <w:t xml:space="preserve"> commencement</w:t>
      </w:r>
      <w:r w:rsidR="00F65AC4" w:rsidRPr="00962830">
        <w:t>; and</w:t>
      </w:r>
    </w:p>
    <w:p w14:paraId="259B0AB7" w14:textId="77777777" w:rsidR="00F65AC4" w:rsidRPr="00962830" w:rsidRDefault="00F65AC4" w:rsidP="00962830">
      <w:pPr>
        <w:pStyle w:val="paragraph"/>
      </w:pPr>
      <w:r w:rsidRPr="00962830">
        <w:tab/>
        <w:t>(b)</w:t>
      </w:r>
      <w:r w:rsidRPr="00962830">
        <w:tab/>
        <w:t>in that form;</w:t>
      </w:r>
    </w:p>
    <w:p w14:paraId="47F6CAB9" w14:textId="77777777" w:rsidR="00F65AC4" w:rsidRPr="00962830" w:rsidRDefault="00F65AC4" w:rsidP="00962830">
      <w:pPr>
        <w:pStyle w:val="Item"/>
      </w:pPr>
      <w:r w:rsidRPr="00962830">
        <w:t xml:space="preserve">is taken to be given in accordance with </w:t>
      </w:r>
      <w:r w:rsidR="00040FF9" w:rsidRPr="00962830">
        <w:t>section 8</w:t>
      </w:r>
      <w:r w:rsidRPr="00962830">
        <w:t>A of that Act.</w:t>
      </w:r>
    </w:p>
    <w:p w14:paraId="61CBF68B" w14:textId="77777777" w:rsidR="005C52C8" w:rsidRPr="00962830" w:rsidRDefault="00954738" w:rsidP="00962830">
      <w:pPr>
        <w:pStyle w:val="ItemHead"/>
      </w:pPr>
      <w:r>
        <w:t>36</w:t>
      </w:r>
      <w:r w:rsidR="005C52C8" w:rsidRPr="00962830">
        <w:t xml:space="preserve">  </w:t>
      </w:r>
      <w:r w:rsidR="00040FF9" w:rsidRPr="00962830">
        <w:t>Paragraph 1</w:t>
      </w:r>
      <w:r w:rsidR="005C52C8" w:rsidRPr="00962830">
        <w:t>79C(6)(c)</w:t>
      </w:r>
    </w:p>
    <w:p w14:paraId="68BE1C71" w14:textId="77777777" w:rsidR="005C52C8" w:rsidRPr="00962830" w:rsidRDefault="005C52C8" w:rsidP="00962830">
      <w:pPr>
        <w:pStyle w:val="Item"/>
      </w:pPr>
      <w:r w:rsidRPr="00962830">
        <w:t>Repeal the paragraph, substitute:</w:t>
      </w:r>
    </w:p>
    <w:p w14:paraId="6056151B" w14:textId="77777777" w:rsidR="00B877DF" w:rsidRPr="00962830" w:rsidRDefault="005C52C8" w:rsidP="00962830">
      <w:pPr>
        <w:pStyle w:val="paragraph"/>
      </w:pPr>
      <w:r w:rsidRPr="00962830">
        <w:tab/>
        <w:t>(c)</w:t>
      </w:r>
      <w:r w:rsidRPr="00962830">
        <w:tab/>
      </w:r>
      <w:r w:rsidR="00B877DF" w:rsidRPr="00962830">
        <w:t>the person did not give APRA notice</w:t>
      </w:r>
      <w:r w:rsidR="009A12E7" w:rsidRPr="00962830">
        <w:t xml:space="preserve"> indicating that the person proposed to make the application or appointment</w:t>
      </w:r>
      <w:r w:rsidR="00B877DF" w:rsidRPr="00962830">
        <w:t>:</w:t>
      </w:r>
    </w:p>
    <w:p w14:paraId="6174A8E3" w14:textId="77777777" w:rsidR="00B877DF" w:rsidRPr="00962830" w:rsidRDefault="00B877DF" w:rsidP="00962830">
      <w:pPr>
        <w:pStyle w:val="paragraphsub"/>
      </w:pPr>
      <w:r w:rsidRPr="00962830">
        <w:tab/>
        <w:t>(i)</w:t>
      </w:r>
      <w:r w:rsidRPr="00962830">
        <w:tab/>
      </w:r>
      <w:r w:rsidR="005C52C8" w:rsidRPr="00962830">
        <w:t>at least one week before making the application or appointment</w:t>
      </w:r>
      <w:r w:rsidRPr="00962830">
        <w:t>; and</w:t>
      </w:r>
    </w:p>
    <w:p w14:paraId="538004E0" w14:textId="77777777" w:rsidR="005C52C8" w:rsidRPr="00962830" w:rsidRDefault="00B877DF" w:rsidP="00962830">
      <w:pPr>
        <w:pStyle w:val="paragraphsub"/>
      </w:pPr>
      <w:r w:rsidRPr="00962830">
        <w:tab/>
        <w:t>(ii)</w:t>
      </w:r>
      <w:r w:rsidRPr="00962830">
        <w:tab/>
        <w:t xml:space="preserve">in accordance with </w:t>
      </w:r>
      <w:r w:rsidR="00040FF9" w:rsidRPr="00962830">
        <w:t>section 8</w:t>
      </w:r>
      <w:r w:rsidRPr="00962830">
        <w:t>A</w:t>
      </w:r>
      <w:r w:rsidR="005C52C8" w:rsidRPr="00962830">
        <w:t>.</w:t>
      </w:r>
    </w:p>
    <w:p w14:paraId="7147DB3D" w14:textId="77777777" w:rsidR="003B0498" w:rsidRPr="00962830" w:rsidRDefault="00954738" w:rsidP="00962830">
      <w:pPr>
        <w:pStyle w:val="Transitional"/>
      </w:pPr>
      <w:r>
        <w:t>37</w:t>
      </w:r>
      <w:r w:rsidR="003B0498" w:rsidRPr="00962830">
        <w:t xml:space="preserve">  Application of amendments</w:t>
      </w:r>
    </w:p>
    <w:p w14:paraId="6CB2B981" w14:textId="77777777" w:rsidR="00F65AC4" w:rsidRPr="00962830" w:rsidRDefault="00F65AC4" w:rsidP="00962830">
      <w:pPr>
        <w:pStyle w:val="Subitem"/>
      </w:pPr>
      <w:r w:rsidRPr="00962830">
        <w:t>(1)</w:t>
      </w:r>
      <w:r w:rsidRPr="00962830">
        <w:tab/>
      </w:r>
      <w:r w:rsidR="003B0498" w:rsidRPr="00962830">
        <w:t xml:space="preserve">The amendments of </w:t>
      </w:r>
      <w:r w:rsidR="00040FF9" w:rsidRPr="00962830">
        <w:t>paragraph 1</w:t>
      </w:r>
      <w:r w:rsidR="003B0498" w:rsidRPr="00962830">
        <w:t xml:space="preserve">79C(6)(c) of the </w:t>
      </w:r>
      <w:r w:rsidR="003B0498" w:rsidRPr="00962830">
        <w:rPr>
          <w:i/>
        </w:rPr>
        <w:t>Life Insurance Act 1995</w:t>
      </w:r>
      <w:r w:rsidR="003B0498" w:rsidRPr="00962830">
        <w:t xml:space="preserve"> made by this </w:t>
      </w:r>
      <w:r w:rsidRPr="00962830">
        <w:t xml:space="preserve">Part </w:t>
      </w:r>
      <w:r w:rsidR="003B0498" w:rsidRPr="00962830">
        <w:t>apply in relation to a notice given</w:t>
      </w:r>
      <w:r w:rsidRPr="00962830">
        <w:t xml:space="preserve"> on or after the commencement of this </w:t>
      </w:r>
      <w:r w:rsidR="00677B5B" w:rsidRPr="00962830">
        <w:t>item</w:t>
      </w:r>
      <w:r w:rsidRPr="00962830">
        <w:t>.</w:t>
      </w:r>
    </w:p>
    <w:p w14:paraId="1F837DEE" w14:textId="77777777" w:rsidR="003B0498" w:rsidRPr="00962830" w:rsidRDefault="00F65AC4" w:rsidP="00962830">
      <w:pPr>
        <w:pStyle w:val="Subitem"/>
      </w:pPr>
      <w:r w:rsidRPr="00962830">
        <w:t>(2)</w:t>
      </w:r>
      <w:r w:rsidRPr="00962830">
        <w:tab/>
        <w:t xml:space="preserve">For the purposes of </w:t>
      </w:r>
      <w:r w:rsidR="00040FF9" w:rsidRPr="00962830">
        <w:t>paragraph 1</w:t>
      </w:r>
      <w:r w:rsidR="00677B5B" w:rsidRPr="00962830">
        <w:t>79C(6)(c) of th</w:t>
      </w:r>
      <w:r w:rsidR="00B877DF" w:rsidRPr="00962830">
        <w:t>at Act</w:t>
      </w:r>
      <w:r w:rsidR="00677B5B" w:rsidRPr="00962830">
        <w:t xml:space="preserve">, as amended by this Part, </w:t>
      </w:r>
      <w:r w:rsidRPr="00962830">
        <w:t>if, immediately before the commencement of this item, there was an approved form for the purposes of th</w:t>
      </w:r>
      <w:r w:rsidR="00B877DF" w:rsidRPr="00962830">
        <w:t>at</w:t>
      </w:r>
      <w:r w:rsidRPr="00962830">
        <w:t xml:space="preserve"> paragraph, </w:t>
      </w:r>
      <w:r w:rsidR="00677B5B" w:rsidRPr="00962830">
        <w:t xml:space="preserve">then </w:t>
      </w:r>
      <w:r w:rsidRPr="00962830">
        <w:t xml:space="preserve">a </w:t>
      </w:r>
      <w:r w:rsidR="00B877DF" w:rsidRPr="00962830">
        <w:t xml:space="preserve">written </w:t>
      </w:r>
      <w:r w:rsidRPr="00962830">
        <w:t>notice given:</w:t>
      </w:r>
    </w:p>
    <w:p w14:paraId="1282D4E0" w14:textId="77777777" w:rsidR="00F65AC4" w:rsidRPr="00962830" w:rsidRDefault="003B0498" w:rsidP="00962830">
      <w:pPr>
        <w:pStyle w:val="paragraph"/>
      </w:pPr>
      <w:r w:rsidRPr="00962830">
        <w:tab/>
        <w:t>(a)</w:t>
      </w:r>
      <w:r w:rsidRPr="00962830">
        <w:tab/>
        <w:t>during the 2 months starting on th</w:t>
      </w:r>
      <w:r w:rsidR="00F65AC4" w:rsidRPr="00962830">
        <w:t>at</w:t>
      </w:r>
      <w:r w:rsidRPr="00962830">
        <w:t xml:space="preserve"> commencement</w:t>
      </w:r>
      <w:r w:rsidR="00F65AC4" w:rsidRPr="00962830">
        <w:t>; and</w:t>
      </w:r>
    </w:p>
    <w:p w14:paraId="402D5ECE" w14:textId="77777777" w:rsidR="00F65AC4" w:rsidRPr="00962830" w:rsidRDefault="00F65AC4" w:rsidP="00962830">
      <w:pPr>
        <w:pStyle w:val="paragraph"/>
      </w:pPr>
      <w:r w:rsidRPr="00962830">
        <w:tab/>
        <w:t>(b)</w:t>
      </w:r>
      <w:r w:rsidRPr="00962830">
        <w:tab/>
        <w:t>in that form</w:t>
      </w:r>
      <w:r w:rsidR="00677B5B" w:rsidRPr="00962830">
        <w:t>;</w:t>
      </w:r>
    </w:p>
    <w:p w14:paraId="279ADEFA" w14:textId="77777777" w:rsidR="003B0498" w:rsidRPr="00962830" w:rsidRDefault="00F65AC4" w:rsidP="00962830">
      <w:pPr>
        <w:pStyle w:val="Item"/>
      </w:pPr>
      <w:r w:rsidRPr="00962830">
        <w:t xml:space="preserve">is taken to be given in accordance with </w:t>
      </w:r>
      <w:r w:rsidR="00040FF9" w:rsidRPr="00962830">
        <w:t>section 8</w:t>
      </w:r>
      <w:r w:rsidRPr="00962830">
        <w:t>A</w:t>
      </w:r>
      <w:r w:rsidR="00677B5B" w:rsidRPr="00962830">
        <w:t xml:space="preserve"> of that Act</w:t>
      </w:r>
      <w:r w:rsidR="003B0498" w:rsidRPr="00962830">
        <w:t>.</w:t>
      </w:r>
    </w:p>
    <w:p w14:paraId="7B68E400" w14:textId="77777777" w:rsidR="007B5714" w:rsidRPr="00962830" w:rsidRDefault="00954738" w:rsidP="00962830">
      <w:pPr>
        <w:pStyle w:val="ItemHead"/>
      </w:pPr>
      <w:r>
        <w:t>38</w:t>
      </w:r>
      <w:r w:rsidR="007B5714" w:rsidRPr="00962830">
        <w:t xml:space="preserve">  </w:t>
      </w:r>
      <w:r w:rsidR="00550F14" w:rsidRPr="00962830">
        <w:t>Section 1</w:t>
      </w:r>
      <w:r w:rsidR="007B5714" w:rsidRPr="00962830">
        <w:t>97 (heading)</w:t>
      </w:r>
    </w:p>
    <w:p w14:paraId="01FFC346" w14:textId="77777777" w:rsidR="007B5714" w:rsidRPr="00962830" w:rsidRDefault="007B5714" w:rsidP="00962830">
      <w:pPr>
        <w:pStyle w:val="Item"/>
      </w:pPr>
      <w:r w:rsidRPr="00962830">
        <w:t>Omit “</w:t>
      </w:r>
      <w:r w:rsidRPr="00962830">
        <w:rPr>
          <w:b/>
        </w:rPr>
        <w:t>lodged</w:t>
      </w:r>
      <w:r w:rsidRPr="00962830">
        <w:t xml:space="preserve">”, </w:t>
      </w:r>
      <w:r w:rsidR="000764AF">
        <w:t xml:space="preserve">substitute </w:t>
      </w:r>
      <w:r w:rsidRPr="00962830">
        <w:t>“</w:t>
      </w:r>
      <w:r w:rsidRPr="00962830">
        <w:rPr>
          <w:b/>
        </w:rPr>
        <w:t>given to APRA</w:t>
      </w:r>
      <w:r w:rsidRPr="00962830">
        <w:t>”.</w:t>
      </w:r>
    </w:p>
    <w:p w14:paraId="4BF2FDDD" w14:textId="77777777" w:rsidR="007B1A67" w:rsidRPr="00962830" w:rsidRDefault="00954738" w:rsidP="00962830">
      <w:pPr>
        <w:pStyle w:val="ItemHead"/>
      </w:pPr>
      <w:r>
        <w:t>39</w:t>
      </w:r>
      <w:r w:rsidR="007B1A67" w:rsidRPr="00962830">
        <w:t xml:space="preserve">  </w:t>
      </w:r>
      <w:r w:rsidR="00550F14" w:rsidRPr="00962830">
        <w:t>Subsection 1</w:t>
      </w:r>
      <w:r w:rsidR="007B1A67" w:rsidRPr="00962830">
        <w:t>97(1)</w:t>
      </w:r>
    </w:p>
    <w:p w14:paraId="4401F249" w14:textId="77777777" w:rsidR="007B1A67" w:rsidRPr="00962830" w:rsidRDefault="007B1A67" w:rsidP="00962830">
      <w:pPr>
        <w:pStyle w:val="Item"/>
      </w:pPr>
      <w:r w:rsidRPr="00962830">
        <w:t xml:space="preserve">Omit </w:t>
      </w:r>
      <w:r w:rsidR="00E42C8C" w:rsidRPr="00962830">
        <w:t>“</w:t>
      </w:r>
      <w:r w:rsidRPr="00962830">
        <w:t>give APRA such documents as are required by the regulations</w:t>
      </w:r>
      <w:r w:rsidR="00E42C8C" w:rsidRPr="00962830">
        <w:t>”</w:t>
      </w:r>
      <w:r w:rsidRPr="00962830">
        <w:t xml:space="preserve">, substitute </w:t>
      </w:r>
      <w:r w:rsidR="00E42C8C" w:rsidRPr="00962830">
        <w:t>“</w:t>
      </w:r>
      <w:r w:rsidRPr="00962830">
        <w:t xml:space="preserve">, in accordance with </w:t>
      </w:r>
      <w:r w:rsidR="00040FF9" w:rsidRPr="00962830">
        <w:t>subsections (</w:t>
      </w:r>
      <w:r w:rsidRPr="00962830">
        <w:t xml:space="preserve">2) and (3), give APRA such documents (if any) as are prescribed by regulations made for the purposes of this </w:t>
      </w:r>
      <w:r w:rsidR="00E50E0E" w:rsidRPr="00962830">
        <w:t>subsection</w:t>
      </w:r>
      <w:r w:rsidRPr="00962830">
        <w:t xml:space="preserve"> in relation to the transfer or amalgamation</w:t>
      </w:r>
      <w:r w:rsidR="00E42C8C" w:rsidRPr="00962830">
        <w:t>”</w:t>
      </w:r>
      <w:r w:rsidR="006B37A0" w:rsidRPr="00962830">
        <w:t>.</w:t>
      </w:r>
    </w:p>
    <w:p w14:paraId="19B8B3B0" w14:textId="77777777" w:rsidR="007B5714" w:rsidRPr="00962830" w:rsidRDefault="00954738" w:rsidP="00962830">
      <w:pPr>
        <w:pStyle w:val="ItemHead"/>
      </w:pPr>
      <w:r>
        <w:t>40</w:t>
      </w:r>
      <w:r w:rsidR="007B5714" w:rsidRPr="00962830">
        <w:t xml:space="preserve">  </w:t>
      </w:r>
      <w:r w:rsidR="00550F14" w:rsidRPr="00962830">
        <w:t>Subsection 1</w:t>
      </w:r>
      <w:r w:rsidR="007B5714" w:rsidRPr="00962830">
        <w:t>97(2)</w:t>
      </w:r>
    </w:p>
    <w:p w14:paraId="5DD22042" w14:textId="77777777" w:rsidR="007B5714" w:rsidRPr="00962830" w:rsidRDefault="007B5714" w:rsidP="00962830">
      <w:pPr>
        <w:pStyle w:val="Item"/>
      </w:pPr>
      <w:r w:rsidRPr="00962830">
        <w:t>Omit “lodged”, substitute “given”.</w:t>
      </w:r>
    </w:p>
    <w:p w14:paraId="612C5C17" w14:textId="77777777" w:rsidR="007B1A67" w:rsidRPr="00962830" w:rsidRDefault="00954738" w:rsidP="00962830">
      <w:pPr>
        <w:pStyle w:val="ItemHead"/>
      </w:pPr>
      <w:r>
        <w:t>41</w:t>
      </w:r>
      <w:r w:rsidR="007B1A67" w:rsidRPr="00962830">
        <w:t xml:space="preserve">  At the end of </w:t>
      </w:r>
      <w:r w:rsidR="00550F14" w:rsidRPr="00962830">
        <w:t>section 1</w:t>
      </w:r>
      <w:r w:rsidR="007B1A67" w:rsidRPr="00962830">
        <w:t>97</w:t>
      </w:r>
    </w:p>
    <w:p w14:paraId="7DD5CF92" w14:textId="77777777" w:rsidR="007B1A67" w:rsidRPr="00962830" w:rsidRDefault="007B1A67" w:rsidP="00962830">
      <w:pPr>
        <w:pStyle w:val="Item"/>
      </w:pPr>
      <w:r w:rsidRPr="00962830">
        <w:t>Add:</w:t>
      </w:r>
    </w:p>
    <w:p w14:paraId="0E88FF7D" w14:textId="77777777" w:rsidR="007B1A67" w:rsidRPr="00962830" w:rsidRDefault="007B1A67" w:rsidP="00962830">
      <w:pPr>
        <w:pStyle w:val="subsection"/>
      </w:pPr>
      <w:r w:rsidRPr="00962830">
        <w:lastRenderedPageBreak/>
        <w:tab/>
        <w:t>(3)</w:t>
      </w:r>
      <w:r w:rsidRPr="00962830">
        <w:tab/>
        <w:t>The documents are given in accordance with this s</w:t>
      </w:r>
      <w:r w:rsidR="0064765D" w:rsidRPr="00962830">
        <w:t>ubs</w:t>
      </w:r>
      <w:r w:rsidRPr="00962830">
        <w:t>ection if:</w:t>
      </w:r>
    </w:p>
    <w:p w14:paraId="38BE242B" w14:textId="77777777" w:rsidR="007B1A67" w:rsidRPr="00962830" w:rsidRDefault="007C5C14" w:rsidP="00962830">
      <w:pPr>
        <w:pStyle w:val="paragraph"/>
      </w:pPr>
      <w:r w:rsidRPr="00962830">
        <w:tab/>
        <w:t>(a)</w:t>
      </w:r>
      <w:r w:rsidRPr="00962830">
        <w:tab/>
        <w:t xml:space="preserve">APRA has approved a manner for giving the documents under </w:t>
      </w:r>
      <w:r w:rsidR="00962830" w:rsidRPr="00962830">
        <w:t>subsection (</w:t>
      </w:r>
      <w:r w:rsidRPr="00962830">
        <w:t xml:space="preserve">4), and the </w:t>
      </w:r>
      <w:r w:rsidR="007B1A67" w:rsidRPr="00962830">
        <w:t>documents are given in</w:t>
      </w:r>
      <w:r w:rsidRPr="00962830">
        <w:t xml:space="preserve"> </w:t>
      </w:r>
      <w:r w:rsidR="007B1A67" w:rsidRPr="00962830">
        <w:t>the approved manner; or</w:t>
      </w:r>
    </w:p>
    <w:p w14:paraId="717E6394" w14:textId="77777777" w:rsidR="007C5C14" w:rsidRPr="00962830" w:rsidRDefault="007C5C14" w:rsidP="00962830">
      <w:pPr>
        <w:pStyle w:val="paragraph"/>
      </w:pPr>
      <w:r w:rsidRPr="00962830">
        <w:tab/>
        <w:t>(b)</w:t>
      </w:r>
      <w:r w:rsidRPr="00962830">
        <w:tab/>
        <w:t>APRA has not approved a manner for giving the documents under that subsection.</w:t>
      </w:r>
    </w:p>
    <w:p w14:paraId="18BF1C6E" w14:textId="77777777" w:rsidR="007B1A67" w:rsidRPr="00962830" w:rsidRDefault="007B1A67" w:rsidP="00962830">
      <w:pPr>
        <w:pStyle w:val="subsection"/>
      </w:pPr>
      <w:r w:rsidRPr="00962830">
        <w:tab/>
        <w:t>(</w:t>
      </w:r>
      <w:r w:rsidR="007C5C14" w:rsidRPr="00962830">
        <w:t>4</w:t>
      </w:r>
      <w:r w:rsidRPr="00962830">
        <w:t>)</w:t>
      </w:r>
      <w:r w:rsidRPr="00962830">
        <w:tab/>
        <w:t xml:space="preserve">For the purposes of </w:t>
      </w:r>
      <w:r w:rsidR="00962830" w:rsidRPr="00962830">
        <w:t>paragraph (</w:t>
      </w:r>
      <w:r w:rsidR="007C5C14" w:rsidRPr="00962830">
        <w:t>3</w:t>
      </w:r>
      <w:r w:rsidRPr="00962830">
        <w:t>)(a), APRA may, in writing, approve a manner for</w:t>
      </w:r>
      <w:r w:rsidR="007C5C14" w:rsidRPr="00962830">
        <w:t xml:space="preserve"> giving the documents</w:t>
      </w:r>
      <w:r w:rsidRPr="00962830">
        <w:t>.</w:t>
      </w:r>
    </w:p>
    <w:p w14:paraId="76B25E95" w14:textId="77777777" w:rsidR="007C5C14" w:rsidRPr="00962830" w:rsidRDefault="00954738" w:rsidP="00962830">
      <w:pPr>
        <w:pStyle w:val="Transitional"/>
      </w:pPr>
      <w:r>
        <w:t>42</w:t>
      </w:r>
      <w:r w:rsidR="007C5C14" w:rsidRPr="00962830">
        <w:t xml:space="preserve">  Application of amendments</w:t>
      </w:r>
    </w:p>
    <w:p w14:paraId="33E363EE" w14:textId="77777777" w:rsidR="007C5C14" w:rsidRPr="00962830" w:rsidRDefault="007C5C14" w:rsidP="00962830">
      <w:pPr>
        <w:pStyle w:val="Item"/>
      </w:pPr>
      <w:r w:rsidRPr="00962830">
        <w:t xml:space="preserve">The amendments of </w:t>
      </w:r>
      <w:r w:rsidR="00550F14" w:rsidRPr="00962830">
        <w:t>section 1</w:t>
      </w:r>
      <w:r w:rsidRPr="00962830">
        <w:t xml:space="preserve">97 of the </w:t>
      </w:r>
      <w:r w:rsidRPr="00962830">
        <w:rPr>
          <w:i/>
        </w:rPr>
        <w:t>Life Insurance Act 1995</w:t>
      </w:r>
      <w:r w:rsidRPr="00962830">
        <w:t xml:space="preserve"> made by this Part apply in relation to a transfer or amalgamation that occurs on or after the commencement of this item.</w:t>
      </w:r>
    </w:p>
    <w:p w14:paraId="357D6738" w14:textId="77777777" w:rsidR="00864AAD" w:rsidRPr="00962830" w:rsidRDefault="00954738" w:rsidP="00962830">
      <w:pPr>
        <w:pStyle w:val="ItemHead"/>
      </w:pPr>
      <w:r>
        <w:t>43</w:t>
      </w:r>
      <w:r w:rsidR="00864AAD" w:rsidRPr="00962830">
        <w:t xml:space="preserve">  </w:t>
      </w:r>
      <w:r w:rsidR="00550F14" w:rsidRPr="00962830">
        <w:t>Paragraph 2</w:t>
      </w:r>
      <w:r w:rsidR="00864AAD" w:rsidRPr="00962830">
        <w:t>00(2)(a)</w:t>
      </w:r>
    </w:p>
    <w:p w14:paraId="26EDAD4E" w14:textId="77777777" w:rsidR="00864AAD" w:rsidRPr="00962830" w:rsidRDefault="00864AAD" w:rsidP="00962830">
      <w:pPr>
        <w:pStyle w:val="Item"/>
      </w:pPr>
      <w:r w:rsidRPr="00962830">
        <w:t xml:space="preserve">Omit </w:t>
      </w:r>
      <w:r w:rsidR="00E42C8C" w:rsidRPr="00962830">
        <w:t>“</w:t>
      </w:r>
      <w:r w:rsidRPr="00962830">
        <w:t>, or substantially in accordance with, the form prescribed by the regulations</w:t>
      </w:r>
      <w:r w:rsidR="00E42C8C" w:rsidRPr="00962830">
        <w:t>”</w:t>
      </w:r>
      <w:r w:rsidRPr="00962830">
        <w:t xml:space="preserve">, substitute </w:t>
      </w:r>
      <w:r w:rsidR="00E42C8C" w:rsidRPr="00962830">
        <w:t>“</w:t>
      </w:r>
      <w:r w:rsidR="00962830" w:rsidRPr="00962830">
        <w:t>subsection (</w:t>
      </w:r>
      <w:r w:rsidRPr="00962830">
        <w:t>2A)</w:t>
      </w:r>
      <w:r w:rsidR="00E42C8C" w:rsidRPr="00962830">
        <w:t>”</w:t>
      </w:r>
      <w:r w:rsidRPr="00962830">
        <w:t>.</w:t>
      </w:r>
    </w:p>
    <w:p w14:paraId="071E5AA3" w14:textId="77777777" w:rsidR="00864AAD" w:rsidRPr="00962830" w:rsidRDefault="00954738" w:rsidP="00962830">
      <w:pPr>
        <w:pStyle w:val="ItemHead"/>
      </w:pPr>
      <w:r>
        <w:t>44</w:t>
      </w:r>
      <w:r w:rsidR="00864AAD" w:rsidRPr="00962830">
        <w:t xml:space="preserve">  After </w:t>
      </w:r>
      <w:r w:rsidR="00840160" w:rsidRPr="00962830">
        <w:t>sub</w:t>
      </w:r>
      <w:r w:rsidR="00962830" w:rsidRPr="00962830">
        <w:t>section 2</w:t>
      </w:r>
      <w:r w:rsidR="00864AAD" w:rsidRPr="00962830">
        <w:t>00(2)</w:t>
      </w:r>
    </w:p>
    <w:p w14:paraId="3287D5C4" w14:textId="77777777" w:rsidR="00864AAD" w:rsidRPr="00962830" w:rsidRDefault="00864AAD" w:rsidP="00962830">
      <w:pPr>
        <w:pStyle w:val="Item"/>
      </w:pPr>
      <w:r w:rsidRPr="00962830">
        <w:t>Insert:</w:t>
      </w:r>
    </w:p>
    <w:p w14:paraId="20207CAC" w14:textId="77777777" w:rsidR="00864AAD" w:rsidRPr="00962830" w:rsidRDefault="00864AAD" w:rsidP="00962830">
      <w:pPr>
        <w:pStyle w:val="subsection"/>
      </w:pPr>
      <w:r w:rsidRPr="00962830">
        <w:tab/>
        <w:t>(2A)</w:t>
      </w:r>
      <w:r w:rsidRPr="00962830">
        <w:tab/>
        <w:t xml:space="preserve">A memorandum of transfer referred to in </w:t>
      </w:r>
      <w:r w:rsidR="00962830" w:rsidRPr="00962830">
        <w:t>paragraph (</w:t>
      </w:r>
      <w:r w:rsidRPr="00962830">
        <w:t>2)(a) is in accordance with this subsection if:</w:t>
      </w:r>
    </w:p>
    <w:p w14:paraId="195B9C5E" w14:textId="77777777" w:rsidR="00864AAD" w:rsidRPr="00962830" w:rsidRDefault="00864AAD" w:rsidP="00962830">
      <w:pPr>
        <w:pStyle w:val="paragraph"/>
      </w:pPr>
      <w:r w:rsidRPr="00962830">
        <w:tab/>
        <w:t>(a)</w:t>
      </w:r>
      <w:r w:rsidRPr="00962830">
        <w:tab/>
        <w:t xml:space="preserve">the memorandum of transfer is </w:t>
      </w:r>
      <w:r w:rsidR="0064765D" w:rsidRPr="00962830">
        <w:t xml:space="preserve">in the form </w:t>
      </w:r>
      <w:r w:rsidRPr="00962830">
        <w:t xml:space="preserve">approved by </w:t>
      </w:r>
      <w:r w:rsidR="004F5341" w:rsidRPr="00962830">
        <w:t>ASIC</w:t>
      </w:r>
      <w:r w:rsidRPr="00962830">
        <w:t xml:space="preserve"> </w:t>
      </w:r>
      <w:r w:rsidR="001131BE" w:rsidRPr="00962830">
        <w:t>under</w:t>
      </w:r>
      <w:r w:rsidRPr="00962830">
        <w:t xml:space="preserve"> </w:t>
      </w:r>
      <w:r w:rsidR="00962830" w:rsidRPr="00962830">
        <w:t>subsection (</w:t>
      </w:r>
      <w:r w:rsidRPr="00962830">
        <w:t>2B); and</w:t>
      </w:r>
    </w:p>
    <w:p w14:paraId="6A8A795E" w14:textId="77777777" w:rsidR="00864AAD" w:rsidRPr="00962830" w:rsidRDefault="00864AAD" w:rsidP="00962830">
      <w:pPr>
        <w:pStyle w:val="paragraph"/>
      </w:pPr>
      <w:r w:rsidRPr="00962830">
        <w:tab/>
        <w:t>(b)</w:t>
      </w:r>
      <w:r w:rsidRPr="00962830">
        <w:tab/>
        <w:t>any other requirements set out in regulations made for the purposes of this paragraph</w:t>
      </w:r>
      <w:r w:rsidR="00F56B2E" w:rsidRPr="00962830">
        <w:t xml:space="preserve"> in relation to the memorandum of transfer</w:t>
      </w:r>
      <w:r w:rsidRPr="00962830">
        <w:t xml:space="preserve"> are satisfied.</w:t>
      </w:r>
    </w:p>
    <w:p w14:paraId="5D5F0654" w14:textId="77777777" w:rsidR="00864AAD" w:rsidRPr="00962830" w:rsidRDefault="00864AAD" w:rsidP="00962830">
      <w:pPr>
        <w:pStyle w:val="subsection"/>
      </w:pPr>
      <w:r w:rsidRPr="00962830">
        <w:tab/>
        <w:t>(2B)</w:t>
      </w:r>
      <w:r w:rsidRPr="00962830">
        <w:tab/>
        <w:t xml:space="preserve">For the purposes of </w:t>
      </w:r>
      <w:r w:rsidR="00962830" w:rsidRPr="00962830">
        <w:t>paragraph (</w:t>
      </w:r>
      <w:r w:rsidRPr="00962830">
        <w:t>2A)(a), A</w:t>
      </w:r>
      <w:r w:rsidR="004F5341" w:rsidRPr="00962830">
        <w:t>SIC</w:t>
      </w:r>
      <w:r w:rsidRPr="00962830">
        <w:t xml:space="preserve"> </w:t>
      </w:r>
      <w:r w:rsidR="009A12E7" w:rsidRPr="00962830">
        <w:t>must</w:t>
      </w:r>
      <w:r w:rsidRPr="00962830">
        <w:t xml:space="preserve"> approve, in writing, the form of a memorandum of transfer referred to in </w:t>
      </w:r>
      <w:r w:rsidR="00962830" w:rsidRPr="00962830">
        <w:t>paragraph (</w:t>
      </w:r>
      <w:r w:rsidRPr="00962830">
        <w:t>2)(a).</w:t>
      </w:r>
    </w:p>
    <w:p w14:paraId="2182B609" w14:textId="77777777" w:rsidR="00864AAD" w:rsidRPr="00962830" w:rsidRDefault="00954738" w:rsidP="00962830">
      <w:pPr>
        <w:pStyle w:val="Transitional"/>
      </w:pPr>
      <w:r>
        <w:t>45</w:t>
      </w:r>
      <w:r w:rsidR="00864AAD" w:rsidRPr="00962830">
        <w:t xml:space="preserve">  Application of amendments</w:t>
      </w:r>
    </w:p>
    <w:p w14:paraId="2E8E31DD" w14:textId="77777777" w:rsidR="00864AAD" w:rsidRPr="00962830" w:rsidRDefault="00F65AC4" w:rsidP="00962830">
      <w:pPr>
        <w:pStyle w:val="Subitem"/>
      </w:pPr>
      <w:r w:rsidRPr="00962830">
        <w:t>(1)</w:t>
      </w:r>
      <w:r w:rsidRPr="00962830">
        <w:tab/>
      </w:r>
      <w:r w:rsidR="00864AAD" w:rsidRPr="00962830">
        <w:t xml:space="preserve">The amendments of </w:t>
      </w:r>
      <w:r w:rsidR="00962830" w:rsidRPr="00962830">
        <w:t>section 2</w:t>
      </w:r>
      <w:r w:rsidR="00864AAD" w:rsidRPr="00962830">
        <w:t xml:space="preserve">00 of the </w:t>
      </w:r>
      <w:r w:rsidR="00864AAD" w:rsidRPr="00962830">
        <w:rPr>
          <w:i/>
        </w:rPr>
        <w:t>Life Insurance Act 1995</w:t>
      </w:r>
      <w:r w:rsidR="00864AAD" w:rsidRPr="00962830">
        <w:t xml:space="preserve"> made by this </w:t>
      </w:r>
      <w:r w:rsidRPr="00962830">
        <w:t>Part</w:t>
      </w:r>
      <w:r w:rsidR="00864AAD" w:rsidRPr="00962830">
        <w:t xml:space="preserve"> apply in relation to a memorandum </w:t>
      </w:r>
      <w:r w:rsidR="007C5C14" w:rsidRPr="00962830">
        <w:t xml:space="preserve">registered under </w:t>
      </w:r>
      <w:r w:rsidR="00550F14" w:rsidRPr="00962830">
        <w:t>paragraph 2</w:t>
      </w:r>
      <w:r w:rsidR="007C5C14" w:rsidRPr="00962830">
        <w:t xml:space="preserve">00(2)(d) of that Act </w:t>
      </w:r>
      <w:r w:rsidR="00864AAD" w:rsidRPr="00962830">
        <w:t>on or after the commencement of this item.</w:t>
      </w:r>
    </w:p>
    <w:p w14:paraId="201BC6C6" w14:textId="77777777" w:rsidR="00F65AC4" w:rsidRPr="00962830" w:rsidRDefault="00F65AC4" w:rsidP="00962830">
      <w:pPr>
        <w:pStyle w:val="Subitem"/>
      </w:pPr>
      <w:r w:rsidRPr="00962830">
        <w:t>(2)</w:t>
      </w:r>
      <w:r w:rsidRPr="00962830">
        <w:tab/>
        <w:t xml:space="preserve">For the purposes of </w:t>
      </w:r>
      <w:r w:rsidR="00550F14" w:rsidRPr="00962830">
        <w:t>paragraph 2</w:t>
      </w:r>
      <w:r w:rsidRPr="00962830">
        <w:t>00(2)(a) of th</w:t>
      </w:r>
      <w:r w:rsidR="00B877DF" w:rsidRPr="00962830">
        <w:t>at Act</w:t>
      </w:r>
      <w:r w:rsidRPr="00962830">
        <w:t xml:space="preserve">, as amended by this Part, a </w:t>
      </w:r>
      <w:r w:rsidR="00B877DF" w:rsidRPr="00962830">
        <w:t xml:space="preserve">written </w:t>
      </w:r>
      <w:r w:rsidRPr="00962830">
        <w:t>memorandum of transfer that:</w:t>
      </w:r>
    </w:p>
    <w:p w14:paraId="64A56B73" w14:textId="77777777" w:rsidR="00F65AC4" w:rsidRPr="00962830" w:rsidRDefault="00F65AC4" w:rsidP="00962830">
      <w:pPr>
        <w:pStyle w:val="paragraph"/>
      </w:pPr>
      <w:r w:rsidRPr="00962830">
        <w:lastRenderedPageBreak/>
        <w:tab/>
        <w:t>(a)</w:t>
      </w:r>
      <w:r w:rsidRPr="00962830">
        <w:tab/>
        <w:t xml:space="preserve">is </w:t>
      </w:r>
      <w:r w:rsidR="007C5C14" w:rsidRPr="00962830">
        <w:t xml:space="preserve">registered under </w:t>
      </w:r>
      <w:r w:rsidR="00550F14" w:rsidRPr="00962830">
        <w:t>paragraph 2</w:t>
      </w:r>
      <w:r w:rsidR="007C5C14" w:rsidRPr="00962830">
        <w:t xml:space="preserve">00(2)(d) of that Act </w:t>
      </w:r>
      <w:r w:rsidRPr="00962830">
        <w:t>during the 2 months starting on the commencement of this item; and</w:t>
      </w:r>
    </w:p>
    <w:p w14:paraId="39180C98" w14:textId="77777777" w:rsidR="00F65AC4" w:rsidRPr="00962830" w:rsidRDefault="00F65AC4" w:rsidP="00962830">
      <w:pPr>
        <w:pStyle w:val="paragraph"/>
      </w:pPr>
      <w:r w:rsidRPr="00962830">
        <w:tab/>
        <w:t>(b)</w:t>
      </w:r>
      <w:r w:rsidRPr="00962830">
        <w:tab/>
      </w:r>
      <w:r w:rsidR="0064765D" w:rsidRPr="00962830">
        <w:t xml:space="preserve">is </w:t>
      </w:r>
      <w:r w:rsidRPr="00962830">
        <w:t>in the form that, immediately before that commencement</w:t>
      </w:r>
      <w:r w:rsidR="00677B5B" w:rsidRPr="00962830">
        <w:t>,</w:t>
      </w:r>
      <w:r w:rsidRPr="00962830">
        <w:t xml:space="preserve"> was prescribed for the purposes of </w:t>
      </w:r>
      <w:r w:rsidR="00550F14" w:rsidRPr="00962830">
        <w:t>paragraph 2</w:t>
      </w:r>
      <w:r w:rsidR="007C5C14" w:rsidRPr="00962830">
        <w:t>00(2)(a) of that Act</w:t>
      </w:r>
      <w:r w:rsidR="00F725D5" w:rsidRPr="00962830">
        <w:t>;</w:t>
      </w:r>
    </w:p>
    <w:p w14:paraId="6AA7F9AF" w14:textId="77777777" w:rsidR="00F725D5" w:rsidRPr="00962830" w:rsidRDefault="00F725D5" w:rsidP="00962830">
      <w:pPr>
        <w:pStyle w:val="Item"/>
      </w:pPr>
      <w:r w:rsidRPr="00962830">
        <w:t xml:space="preserve">is taken to be in accordance with </w:t>
      </w:r>
      <w:r w:rsidR="00840160" w:rsidRPr="00962830">
        <w:t>sub</w:t>
      </w:r>
      <w:r w:rsidR="00962830" w:rsidRPr="00962830">
        <w:t>section 2</w:t>
      </w:r>
      <w:r w:rsidRPr="00962830">
        <w:t>00(2A) of that Act.</w:t>
      </w:r>
    </w:p>
    <w:p w14:paraId="49229FF1" w14:textId="77777777" w:rsidR="00864AAD" w:rsidRPr="00962830" w:rsidRDefault="00954738" w:rsidP="00962830">
      <w:pPr>
        <w:pStyle w:val="ItemHead"/>
      </w:pPr>
      <w:r>
        <w:t>46</w:t>
      </w:r>
      <w:r w:rsidR="00864AAD" w:rsidRPr="00962830">
        <w:t xml:space="preserve">  </w:t>
      </w:r>
      <w:r w:rsidR="00962830" w:rsidRPr="00962830">
        <w:t>Subsection 2</w:t>
      </w:r>
      <w:r w:rsidR="00864AAD" w:rsidRPr="00962830">
        <w:t>03(1)</w:t>
      </w:r>
    </w:p>
    <w:p w14:paraId="505EB392" w14:textId="77777777" w:rsidR="00864AAD" w:rsidRPr="00962830" w:rsidRDefault="001131BE" w:rsidP="00962830">
      <w:pPr>
        <w:pStyle w:val="Item"/>
      </w:pPr>
      <w:r w:rsidRPr="00962830">
        <w:t xml:space="preserve">Omit </w:t>
      </w:r>
      <w:r w:rsidR="00E42C8C" w:rsidRPr="00962830">
        <w:t>“</w:t>
      </w:r>
      <w:r w:rsidR="00864AAD" w:rsidRPr="00962830">
        <w:t>written notice</w:t>
      </w:r>
      <w:r w:rsidR="00E42C8C" w:rsidRPr="00962830">
        <w:t>”</w:t>
      </w:r>
      <w:r w:rsidRPr="00962830">
        <w:t xml:space="preserve">, substitute </w:t>
      </w:r>
      <w:r w:rsidR="00E42C8C" w:rsidRPr="00962830">
        <w:t>“</w:t>
      </w:r>
      <w:r w:rsidRPr="00962830">
        <w:t>notice</w:t>
      </w:r>
      <w:r w:rsidR="004B0048" w:rsidRPr="00962830">
        <w:t>,</w:t>
      </w:r>
      <w:r w:rsidRPr="00962830">
        <w:t xml:space="preserve"> </w:t>
      </w:r>
      <w:r w:rsidR="00864AAD" w:rsidRPr="00962830">
        <w:t xml:space="preserve">in accordance with </w:t>
      </w:r>
      <w:r w:rsidR="00962830" w:rsidRPr="00962830">
        <w:t>subsection (</w:t>
      </w:r>
      <w:r w:rsidR="004F5341" w:rsidRPr="00962830">
        <w:t>2)</w:t>
      </w:r>
      <w:r w:rsidR="004B0048" w:rsidRPr="00962830">
        <w:t>,</w:t>
      </w:r>
      <w:r w:rsidR="00E42C8C" w:rsidRPr="00962830">
        <w:t>”</w:t>
      </w:r>
      <w:r w:rsidR="00864AAD" w:rsidRPr="00962830">
        <w:t>.</w:t>
      </w:r>
    </w:p>
    <w:p w14:paraId="5C1BCBC4" w14:textId="77777777" w:rsidR="00864AAD" w:rsidRPr="00962830" w:rsidRDefault="00954738" w:rsidP="00962830">
      <w:pPr>
        <w:pStyle w:val="ItemHead"/>
      </w:pPr>
      <w:r>
        <w:t>47</w:t>
      </w:r>
      <w:r w:rsidR="00864AAD" w:rsidRPr="00962830">
        <w:t xml:space="preserve">  </w:t>
      </w:r>
      <w:r w:rsidR="00550F14" w:rsidRPr="00962830">
        <w:t>Subsections 2</w:t>
      </w:r>
      <w:r w:rsidR="00864AAD" w:rsidRPr="00962830">
        <w:t>03(2) and (3)</w:t>
      </w:r>
    </w:p>
    <w:p w14:paraId="31651557" w14:textId="77777777" w:rsidR="00FC51D7" w:rsidRPr="00962830" w:rsidRDefault="00864AAD" w:rsidP="00962830">
      <w:pPr>
        <w:pStyle w:val="Item"/>
      </w:pPr>
      <w:r w:rsidRPr="00962830">
        <w:t>Repeal the subsections</w:t>
      </w:r>
      <w:r w:rsidR="004F5341" w:rsidRPr="00962830">
        <w:t>, substitute:</w:t>
      </w:r>
    </w:p>
    <w:p w14:paraId="0DF07D1B" w14:textId="77777777" w:rsidR="004F5341" w:rsidRPr="00962830" w:rsidRDefault="004F5341" w:rsidP="00962830">
      <w:pPr>
        <w:pStyle w:val="subsection"/>
      </w:pPr>
      <w:r w:rsidRPr="00962830">
        <w:tab/>
        <w:t>(2)</w:t>
      </w:r>
      <w:r w:rsidRPr="00962830">
        <w:tab/>
        <w:t xml:space="preserve">A notice referred to in </w:t>
      </w:r>
      <w:r w:rsidR="00962830" w:rsidRPr="00962830">
        <w:t>subsection (</w:t>
      </w:r>
      <w:r w:rsidRPr="00962830">
        <w:t>1) is given in accordance with this subsection if the notice:</w:t>
      </w:r>
    </w:p>
    <w:p w14:paraId="5DFC27C2" w14:textId="77777777" w:rsidR="004F5341" w:rsidRPr="00962830" w:rsidRDefault="004F5341" w:rsidP="00962830">
      <w:pPr>
        <w:pStyle w:val="paragraph"/>
      </w:pPr>
      <w:r w:rsidRPr="00962830">
        <w:tab/>
        <w:t>(a)</w:t>
      </w:r>
      <w:r w:rsidRPr="00962830">
        <w:tab/>
        <w:t>is given:</w:t>
      </w:r>
    </w:p>
    <w:p w14:paraId="2D8E2B19" w14:textId="77777777" w:rsidR="004F5341" w:rsidRPr="00962830" w:rsidRDefault="004F5341" w:rsidP="00962830">
      <w:pPr>
        <w:pStyle w:val="paragraphsub"/>
      </w:pPr>
      <w:r w:rsidRPr="00962830">
        <w:tab/>
        <w:t>(i)</w:t>
      </w:r>
      <w:r w:rsidRPr="00962830">
        <w:tab/>
        <w:t xml:space="preserve">if ASIC has approved a manner for giving the notice under </w:t>
      </w:r>
      <w:r w:rsidR="00962830" w:rsidRPr="00962830">
        <w:t>subsection (</w:t>
      </w:r>
      <w:r w:rsidRPr="00962830">
        <w:t>3)—</w:t>
      </w:r>
      <w:r w:rsidR="006B37A0" w:rsidRPr="00962830">
        <w:t xml:space="preserve">in </w:t>
      </w:r>
      <w:r w:rsidRPr="00962830">
        <w:t>the approved manner; or</w:t>
      </w:r>
    </w:p>
    <w:p w14:paraId="42182DF5" w14:textId="77777777" w:rsidR="004F5341" w:rsidRPr="00962830" w:rsidRDefault="004F5341" w:rsidP="00962830">
      <w:pPr>
        <w:pStyle w:val="paragraphsub"/>
      </w:pPr>
      <w:r w:rsidRPr="00962830">
        <w:tab/>
        <w:t>(ii)</w:t>
      </w:r>
      <w:r w:rsidRPr="00962830">
        <w:tab/>
        <w:t>otherwise—in writing; and</w:t>
      </w:r>
    </w:p>
    <w:p w14:paraId="34A7DB9C" w14:textId="77777777" w:rsidR="004F5341" w:rsidRPr="00962830" w:rsidRDefault="004F5341" w:rsidP="00962830">
      <w:pPr>
        <w:pStyle w:val="paragraph"/>
      </w:pPr>
      <w:r w:rsidRPr="00962830">
        <w:tab/>
        <w:t>(b)</w:t>
      </w:r>
      <w:r w:rsidRPr="00962830">
        <w:tab/>
        <w:t xml:space="preserve">if ASIC has approved a form for giving the notice under </w:t>
      </w:r>
      <w:r w:rsidR="00962830" w:rsidRPr="00962830">
        <w:t>subsection (</w:t>
      </w:r>
      <w:r w:rsidRPr="00962830">
        <w:t>3):</w:t>
      </w:r>
    </w:p>
    <w:p w14:paraId="26A0ADB7" w14:textId="77777777" w:rsidR="004F5341" w:rsidRPr="00962830" w:rsidRDefault="004F5341" w:rsidP="00962830">
      <w:pPr>
        <w:pStyle w:val="paragraphsub"/>
      </w:pPr>
      <w:r w:rsidRPr="00962830">
        <w:tab/>
        <w:t>(i)</w:t>
      </w:r>
      <w:r w:rsidRPr="00962830">
        <w:tab/>
        <w:t>is given in the approved form; and</w:t>
      </w:r>
    </w:p>
    <w:p w14:paraId="7D35083D" w14:textId="77777777" w:rsidR="004F5341" w:rsidRPr="00962830" w:rsidRDefault="004F5341" w:rsidP="00962830">
      <w:pPr>
        <w:pStyle w:val="paragraphsub"/>
      </w:pPr>
      <w:r w:rsidRPr="00962830">
        <w:tab/>
        <w:t>(ii)</w:t>
      </w:r>
      <w:r w:rsidRPr="00962830">
        <w:tab/>
        <w:t>includes the information required by the form; and</w:t>
      </w:r>
    </w:p>
    <w:p w14:paraId="768A064A" w14:textId="77777777" w:rsidR="004F5341" w:rsidRPr="00962830" w:rsidRDefault="004F5341" w:rsidP="00962830">
      <w:pPr>
        <w:pStyle w:val="paragraphsub"/>
      </w:pPr>
      <w:r w:rsidRPr="00962830">
        <w:tab/>
        <w:t>(iii)</w:t>
      </w:r>
      <w:r w:rsidRPr="00962830">
        <w:tab/>
        <w:t>is accompanied by the documents (if any) required by the form; and</w:t>
      </w:r>
    </w:p>
    <w:p w14:paraId="28204816" w14:textId="77777777" w:rsidR="004F5341" w:rsidRPr="00962830" w:rsidRDefault="004F5341" w:rsidP="00962830">
      <w:pPr>
        <w:pStyle w:val="paragraph"/>
      </w:pPr>
      <w:r w:rsidRPr="00962830">
        <w:tab/>
        <w:t>(c)</w:t>
      </w:r>
      <w:r w:rsidRPr="00962830">
        <w:tab/>
        <w:t>includes the information (if any) prescribed by regulations made for the purposes of this paragraph in relation to the notice; and</w:t>
      </w:r>
    </w:p>
    <w:p w14:paraId="797A2990" w14:textId="77777777" w:rsidR="004F5341" w:rsidRPr="00962830" w:rsidRDefault="004F5341" w:rsidP="00962830">
      <w:pPr>
        <w:pStyle w:val="paragraph"/>
      </w:pPr>
      <w:r w:rsidRPr="00962830">
        <w:tab/>
        <w:t>(d)</w:t>
      </w:r>
      <w:r w:rsidRPr="00962830">
        <w:tab/>
        <w:t>is accompanied by the documents (if any) prescribed by regulations made for the purposes of this paragraph in relation to the notice.</w:t>
      </w:r>
    </w:p>
    <w:p w14:paraId="5E9974A5" w14:textId="77777777" w:rsidR="004F5341" w:rsidRPr="00962830" w:rsidRDefault="004F5341" w:rsidP="00962830">
      <w:pPr>
        <w:pStyle w:val="subsection"/>
      </w:pPr>
      <w:r w:rsidRPr="00962830">
        <w:tab/>
        <w:t>(3)</w:t>
      </w:r>
      <w:r w:rsidRPr="00962830">
        <w:tab/>
        <w:t xml:space="preserve">For the purposes of </w:t>
      </w:r>
      <w:r w:rsidR="00962830" w:rsidRPr="00962830">
        <w:t>paragraph (</w:t>
      </w:r>
      <w:r w:rsidRPr="00962830">
        <w:t xml:space="preserve">2)(a) or (b), ASIC may, in writing, approve a manner or form for giving a notice referred to in </w:t>
      </w:r>
      <w:r w:rsidR="00962830" w:rsidRPr="00962830">
        <w:t>subsection (</w:t>
      </w:r>
      <w:r w:rsidRPr="00962830">
        <w:t>1).</w:t>
      </w:r>
    </w:p>
    <w:p w14:paraId="401CB72E" w14:textId="77777777" w:rsidR="004F5341" w:rsidRPr="00962830" w:rsidRDefault="004F5341" w:rsidP="00962830">
      <w:pPr>
        <w:pStyle w:val="subsection"/>
      </w:pPr>
      <w:r w:rsidRPr="00962830">
        <w:tab/>
        <w:t>(3A)</w:t>
      </w:r>
      <w:r w:rsidRPr="00962830">
        <w:tab/>
        <w:t xml:space="preserve">Without limiting </w:t>
      </w:r>
      <w:r w:rsidR="00962830" w:rsidRPr="00962830">
        <w:t>subsection (</w:t>
      </w:r>
      <w:r w:rsidRPr="00962830">
        <w:t>3), a form approved under that subsection may be:</w:t>
      </w:r>
    </w:p>
    <w:p w14:paraId="28AC465D" w14:textId="77777777" w:rsidR="004F5341" w:rsidRPr="00962830" w:rsidRDefault="004F5341" w:rsidP="00962830">
      <w:pPr>
        <w:pStyle w:val="paragraph"/>
      </w:pPr>
      <w:r w:rsidRPr="00962830">
        <w:tab/>
        <w:t>(a)</w:t>
      </w:r>
      <w:r w:rsidRPr="00962830">
        <w:tab/>
        <w:t>the form of a statutory declaration; or</w:t>
      </w:r>
    </w:p>
    <w:p w14:paraId="741431C7" w14:textId="77777777" w:rsidR="004F5341" w:rsidRPr="00962830" w:rsidRDefault="004F5341" w:rsidP="00962830">
      <w:pPr>
        <w:pStyle w:val="paragraph"/>
      </w:pPr>
      <w:r w:rsidRPr="00962830">
        <w:tab/>
        <w:t>(b)</w:t>
      </w:r>
      <w:r w:rsidRPr="00962830">
        <w:tab/>
        <w:t>a form that requires a matter to be verified by a statutory declaration.</w:t>
      </w:r>
    </w:p>
    <w:p w14:paraId="45C690E2" w14:textId="77777777" w:rsidR="004F5341" w:rsidRPr="00962830" w:rsidRDefault="004F5341" w:rsidP="00962830">
      <w:pPr>
        <w:pStyle w:val="SubsectionHead"/>
      </w:pPr>
      <w:r w:rsidRPr="00962830">
        <w:lastRenderedPageBreak/>
        <w:t>Life company may record name of new owner</w:t>
      </w:r>
    </w:p>
    <w:p w14:paraId="6DB11606" w14:textId="77777777" w:rsidR="00864AAD" w:rsidRPr="00962830" w:rsidRDefault="00954738" w:rsidP="00962830">
      <w:pPr>
        <w:pStyle w:val="Transitional"/>
      </w:pPr>
      <w:r>
        <w:t>48</w:t>
      </w:r>
      <w:r w:rsidR="00864AAD" w:rsidRPr="00962830">
        <w:t xml:space="preserve">  Application of amendments</w:t>
      </w:r>
    </w:p>
    <w:p w14:paraId="3DA6E1E9" w14:textId="77777777" w:rsidR="004B0048" w:rsidRPr="00962830" w:rsidRDefault="00F725D5" w:rsidP="00962830">
      <w:pPr>
        <w:pStyle w:val="Subitem"/>
      </w:pPr>
      <w:r w:rsidRPr="00962830">
        <w:t>(1)</w:t>
      </w:r>
      <w:r w:rsidRPr="00962830">
        <w:tab/>
      </w:r>
      <w:r w:rsidR="00864AAD" w:rsidRPr="00962830">
        <w:t xml:space="preserve">The amendments of </w:t>
      </w:r>
      <w:r w:rsidR="00962830" w:rsidRPr="00962830">
        <w:t>section 2</w:t>
      </w:r>
      <w:r w:rsidR="00864AAD" w:rsidRPr="00962830">
        <w:t xml:space="preserve">03 of the </w:t>
      </w:r>
      <w:r w:rsidR="00864AAD" w:rsidRPr="00962830">
        <w:rPr>
          <w:i/>
        </w:rPr>
        <w:t>Life Insurance Act 1995</w:t>
      </w:r>
      <w:r w:rsidR="00864AAD" w:rsidRPr="00962830">
        <w:t xml:space="preserve"> made by this </w:t>
      </w:r>
      <w:r w:rsidRPr="00962830">
        <w:t>Part apply</w:t>
      </w:r>
      <w:r w:rsidR="00864AAD" w:rsidRPr="00962830">
        <w:t xml:space="preserve"> in relation to</w:t>
      </w:r>
      <w:r w:rsidR="004B0048" w:rsidRPr="00962830">
        <w:t xml:space="preserve"> a notice</w:t>
      </w:r>
      <w:r w:rsidRPr="00962830">
        <w:t xml:space="preserve"> given on or after the commencement of this item.</w:t>
      </w:r>
    </w:p>
    <w:p w14:paraId="463579B1" w14:textId="77777777" w:rsidR="00F725D5" w:rsidRPr="00962830" w:rsidRDefault="00F725D5" w:rsidP="00962830">
      <w:pPr>
        <w:pStyle w:val="Subitem"/>
      </w:pPr>
      <w:r w:rsidRPr="00962830">
        <w:t>(2)</w:t>
      </w:r>
      <w:r w:rsidRPr="00962830">
        <w:tab/>
        <w:t xml:space="preserve">For the purposes of </w:t>
      </w:r>
      <w:r w:rsidR="00840160" w:rsidRPr="00962830">
        <w:t>sub</w:t>
      </w:r>
      <w:r w:rsidR="00962830" w:rsidRPr="00962830">
        <w:t>section 2</w:t>
      </w:r>
      <w:r w:rsidRPr="00962830">
        <w:t>03(1) of th</w:t>
      </w:r>
      <w:r w:rsidR="00B877DF" w:rsidRPr="00962830">
        <w:t>at Act</w:t>
      </w:r>
      <w:r w:rsidRPr="00962830">
        <w:t xml:space="preserve">, as amended by this Part, a </w:t>
      </w:r>
      <w:r w:rsidR="00B877DF" w:rsidRPr="00962830">
        <w:t xml:space="preserve">written </w:t>
      </w:r>
      <w:r w:rsidRPr="00962830">
        <w:t>notice given:</w:t>
      </w:r>
    </w:p>
    <w:p w14:paraId="0C8A512C" w14:textId="77777777" w:rsidR="00F725D5" w:rsidRPr="00962830" w:rsidRDefault="00F725D5" w:rsidP="00962830">
      <w:pPr>
        <w:pStyle w:val="paragraph"/>
      </w:pPr>
      <w:r w:rsidRPr="00962830">
        <w:tab/>
        <w:t>(a)</w:t>
      </w:r>
      <w:r w:rsidRPr="00962830">
        <w:tab/>
        <w:t>d</w:t>
      </w:r>
      <w:r w:rsidR="004B0048" w:rsidRPr="00962830">
        <w:t>uring the 2 months starting on the commencement of this item</w:t>
      </w:r>
      <w:r w:rsidRPr="00962830">
        <w:t>; and</w:t>
      </w:r>
    </w:p>
    <w:p w14:paraId="3158BE9B" w14:textId="77777777" w:rsidR="00F725D5" w:rsidRPr="00962830" w:rsidRDefault="00F725D5" w:rsidP="00962830">
      <w:pPr>
        <w:pStyle w:val="paragraph"/>
      </w:pPr>
      <w:r w:rsidRPr="00962830">
        <w:tab/>
        <w:t>(b)</w:t>
      </w:r>
      <w:r w:rsidRPr="00962830">
        <w:tab/>
        <w:t>in accordance with regulations:</w:t>
      </w:r>
    </w:p>
    <w:p w14:paraId="34950DEF" w14:textId="77777777" w:rsidR="00F725D5" w:rsidRPr="00962830" w:rsidRDefault="00F725D5" w:rsidP="00962830">
      <w:pPr>
        <w:pStyle w:val="paragraphsub"/>
      </w:pPr>
      <w:r w:rsidRPr="00962830">
        <w:tab/>
        <w:t>(i)</w:t>
      </w:r>
      <w:r w:rsidRPr="00962830">
        <w:tab/>
        <w:t xml:space="preserve">made for the purposes of </w:t>
      </w:r>
      <w:r w:rsidR="00840160" w:rsidRPr="00962830">
        <w:t>sub</w:t>
      </w:r>
      <w:r w:rsidR="00962830" w:rsidRPr="00962830">
        <w:t>section 2</w:t>
      </w:r>
      <w:r w:rsidRPr="00962830">
        <w:t>03(2) of that Act; and</w:t>
      </w:r>
    </w:p>
    <w:p w14:paraId="55446A8E" w14:textId="77777777" w:rsidR="00F725D5" w:rsidRPr="00962830" w:rsidRDefault="00F725D5" w:rsidP="00962830">
      <w:pPr>
        <w:pStyle w:val="paragraphsub"/>
      </w:pPr>
      <w:r w:rsidRPr="00962830">
        <w:tab/>
        <w:t>(ii)</w:t>
      </w:r>
      <w:r w:rsidRPr="00962830">
        <w:tab/>
        <w:t>in force immediately before that commencement;</w:t>
      </w:r>
    </w:p>
    <w:p w14:paraId="3CB8B688" w14:textId="77777777" w:rsidR="00F725D5" w:rsidRPr="00962830" w:rsidRDefault="00F725D5" w:rsidP="00962830">
      <w:pPr>
        <w:pStyle w:val="Item"/>
      </w:pPr>
      <w:r w:rsidRPr="00962830">
        <w:t xml:space="preserve">is taken to be given in accordance with </w:t>
      </w:r>
      <w:r w:rsidR="00840160" w:rsidRPr="00962830">
        <w:t>sub</w:t>
      </w:r>
      <w:r w:rsidR="00962830" w:rsidRPr="00962830">
        <w:t>section 2</w:t>
      </w:r>
      <w:r w:rsidR="004F5341" w:rsidRPr="00962830">
        <w:t>03(2) of that Act</w:t>
      </w:r>
      <w:r w:rsidR="00733C6C" w:rsidRPr="00962830">
        <w:t xml:space="preserve"> as amended by this Part</w:t>
      </w:r>
      <w:r w:rsidRPr="00962830">
        <w:t>.</w:t>
      </w:r>
    </w:p>
    <w:p w14:paraId="153F5D4B" w14:textId="77777777" w:rsidR="00864AAD" w:rsidRPr="00962830" w:rsidRDefault="00954738" w:rsidP="00962830">
      <w:pPr>
        <w:pStyle w:val="ItemHead"/>
      </w:pPr>
      <w:r>
        <w:t>49</w:t>
      </w:r>
      <w:r w:rsidR="00864AAD" w:rsidRPr="00962830">
        <w:t xml:space="preserve">  </w:t>
      </w:r>
      <w:r w:rsidR="00550F14" w:rsidRPr="00962830">
        <w:t>Subsections 2</w:t>
      </w:r>
      <w:r w:rsidR="00864AAD" w:rsidRPr="00962830">
        <w:t>16(1)</w:t>
      </w:r>
      <w:r w:rsidR="00BA691F" w:rsidRPr="00962830">
        <w:t xml:space="preserve"> and (4)</w:t>
      </w:r>
    </w:p>
    <w:p w14:paraId="3AEAD093" w14:textId="77777777" w:rsidR="00864AAD" w:rsidRPr="00962830" w:rsidRDefault="00864AAD" w:rsidP="00962830">
      <w:pPr>
        <w:pStyle w:val="Item"/>
      </w:pPr>
      <w:r w:rsidRPr="00962830">
        <w:t xml:space="preserve">Omit </w:t>
      </w:r>
      <w:r w:rsidR="00E42C8C" w:rsidRPr="00962830">
        <w:t>“</w:t>
      </w:r>
      <w:r w:rsidRPr="00962830">
        <w:t>the form prescribed by the regulations</w:t>
      </w:r>
      <w:r w:rsidR="00E42C8C" w:rsidRPr="00962830">
        <w:t>”</w:t>
      </w:r>
      <w:r w:rsidRPr="00962830">
        <w:t xml:space="preserve">, substitute </w:t>
      </w:r>
      <w:r w:rsidR="00E42C8C" w:rsidRPr="00962830">
        <w:t>“</w:t>
      </w:r>
      <w:r w:rsidRPr="00962830">
        <w:t xml:space="preserve">accordance with </w:t>
      </w:r>
      <w:r w:rsidR="00962830" w:rsidRPr="00962830">
        <w:t>subsection (</w:t>
      </w:r>
      <w:r w:rsidR="00BA691F" w:rsidRPr="00962830">
        <w:t>6</w:t>
      </w:r>
      <w:r w:rsidRPr="00962830">
        <w:t>A)</w:t>
      </w:r>
      <w:r w:rsidR="00E42C8C" w:rsidRPr="00962830">
        <w:t>”</w:t>
      </w:r>
      <w:r w:rsidRPr="00962830">
        <w:t>.</w:t>
      </w:r>
    </w:p>
    <w:p w14:paraId="5D50786F" w14:textId="77777777" w:rsidR="00864AAD" w:rsidRPr="00962830" w:rsidRDefault="00954738" w:rsidP="00962830">
      <w:pPr>
        <w:pStyle w:val="ItemHead"/>
      </w:pPr>
      <w:r>
        <w:t>50</w:t>
      </w:r>
      <w:r w:rsidR="00864AAD" w:rsidRPr="00962830">
        <w:t xml:space="preserve">  After </w:t>
      </w:r>
      <w:r w:rsidR="00840160" w:rsidRPr="00962830">
        <w:t>sub</w:t>
      </w:r>
      <w:r w:rsidR="00962830" w:rsidRPr="00962830">
        <w:t>section 2</w:t>
      </w:r>
      <w:r w:rsidR="00864AAD" w:rsidRPr="00962830">
        <w:t>16(</w:t>
      </w:r>
      <w:r w:rsidR="00BA691F" w:rsidRPr="00962830">
        <w:t>6</w:t>
      </w:r>
      <w:r w:rsidR="00864AAD" w:rsidRPr="00962830">
        <w:t>)</w:t>
      </w:r>
    </w:p>
    <w:p w14:paraId="73291CC7" w14:textId="77777777" w:rsidR="00864AAD" w:rsidRPr="00962830" w:rsidRDefault="00864AAD" w:rsidP="00962830">
      <w:pPr>
        <w:pStyle w:val="Item"/>
      </w:pPr>
      <w:r w:rsidRPr="00962830">
        <w:t>Insert:</w:t>
      </w:r>
    </w:p>
    <w:p w14:paraId="0B41F210" w14:textId="77777777" w:rsidR="00864AAD" w:rsidRPr="00962830" w:rsidRDefault="00864AAD" w:rsidP="00962830">
      <w:pPr>
        <w:pStyle w:val="subsection"/>
      </w:pPr>
      <w:r w:rsidRPr="00962830">
        <w:tab/>
        <w:t>(</w:t>
      </w:r>
      <w:r w:rsidR="00BA691F" w:rsidRPr="00962830">
        <w:t>6</w:t>
      </w:r>
      <w:r w:rsidRPr="00962830">
        <w:t>A)</w:t>
      </w:r>
      <w:r w:rsidRPr="00962830">
        <w:tab/>
        <w:t xml:space="preserve">A statement referred to in </w:t>
      </w:r>
      <w:r w:rsidR="00962830" w:rsidRPr="00962830">
        <w:t>subsection (</w:t>
      </w:r>
      <w:r w:rsidRPr="00962830">
        <w:t xml:space="preserve">1) </w:t>
      </w:r>
      <w:r w:rsidR="008146CE" w:rsidRPr="00962830">
        <w:t xml:space="preserve">or (4) </w:t>
      </w:r>
      <w:r w:rsidRPr="00962830">
        <w:t>is given in accordance with this subsection if</w:t>
      </w:r>
      <w:r w:rsidR="00BA691F" w:rsidRPr="00962830">
        <w:t xml:space="preserve"> the statement</w:t>
      </w:r>
      <w:r w:rsidRPr="00962830">
        <w:t>:</w:t>
      </w:r>
    </w:p>
    <w:p w14:paraId="7BEFF559" w14:textId="77777777" w:rsidR="00864AAD" w:rsidRPr="00962830" w:rsidRDefault="00864AAD" w:rsidP="00962830">
      <w:pPr>
        <w:pStyle w:val="paragraph"/>
      </w:pPr>
      <w:r w:rsidRPr="00962830">
        <w:tab/>
        <w:t>(a)</w:t>
      </w:r>
      <w:r w:rsidRPr="00962830">
        <w:tab/>
        <w:t>is given in writing; and</w:t>
      </w:r>
    </w:p>
    <w:p w14:paraId="3FA4579C" w14:textId="77777777" w:rsidR="00864AAD" w:rsidRPr="00962830" w:rsidRDefault="00864AAD" w:rsidP="00962830">
      <w:pPr>
        <w:pStyle w:val="paragraph"/>
      </w:pPr>
      <w:r w:rsidRPr="00962830">
        <w:tab/>
        <w:t>(b)</w:t>
      </w:r>
      <w:r w:rsidRPr="00962830">
        <w:tab/>
        <w:t xml:space="preserve">if ASIC has approved a form for giving the statement under </w:t>
      </w:r>
      <w:r w:rsidR="00962830" w:rsidRPr="00962830">
        <w:t>subsection (</w:t>
      </w:r>
      <w:r w:rsidR="00797F1B" w:rsidRPr="00962830">
        <w:t>6</w:t>
      </w:r>
      <w:r w:rsidRPr="00962830">
        <w:t>B):</w:t>
      </w:r>
    </w:p>
    <w:p w14:paraId="1EC1D450" w14:textId="77777777" w:rsidR="00864AAD" w:rsidRPr="00962830" w:rsidRDefault="00864AAD" w:rsidP="00962830">
      <w:pPr>
        <w:pStyle w:val="paragraphsub"/>
      </w:pPr>
      <w:r w:rsidRPr="00962830">
        <w:tab/>
        <w:t>(i)</w:t>
      </w:r>
      <w:r w:rsidRPr="00962830">
        <w:tab/>
        <w:t>is given in the approved form; and</w:t>
      </w:r>
    </w:p>
    <w:p w14:paraId="0CFAD656" w14:textId="77777777" w:rsidR="00864AAD" w:rsidRPr="00962830" w:rsidRDefault="00864AAD" w:rsidP="00962830">
      <w:pPr>
        <w:pStyle w:val="paragraphsub"/>
      </w:pPr>
      <w:r w:rsidRPr="00962830">
        <w:tab/>
        <w:t>(ii)</w:t>
      </w:r>
      <w:r w:rsidRPr="00962830">
        <w:tab/>
        <w:t>includes the information required by the form; and</w:t>
      </w:r>
    </w:p>
    <w:p w14:paraId="0DFD497B" w14:textId="77777777" w:rsidR="00864AAD" w:rsidRPr="00962830" w:rsidRDefault="00864AAD" w:rsidP="00962830">
      <w:pPr>
        <w:pStyle w:val="paragraphsub"/>
      </w:pPr>
      <w:r w:rsidRPr="00962830">
        <w:tab/>
        <w:t>(ii)</w:t>
      </w:r>
      <w:r w:rsidRPr="00962830">
        <w:tab/>
        <w:t xml:space="preserve">is accompanied by </w:t>
      </w:r>
      <w:r w:rsidR="004F5341" w:rsidRPr="00962830">
        <w:t>the documents (if any)</w:t>
      </w:r>
      <w:r w:rsidRPr="00962830">
        <w:t xml:space="preserve"> required by the form; and</w:t>
      </w:r>
    </w:p>
    <w:p w14:paraId="48F8BBEA" w14:textId="77777777" w:rsidR="00864AAD" w:rsidRPr="00962830" w:rsidRDefault="00864AAD" w:rsidP="00962830">
      <w:pPr>
        <w:pStyle w:val="paragraph"/>
      </w:pPr>
      <w:r w:rsidRPr="00962830">
        <w:tab/>
        <w:t>(c)</w:t>
      </w:r>
      <w:r w:rsidRPr="00962830">
        <w:tab/>
        <w:t>includes the information (if any) prescribed by regulations</w:t>
      </w:r>
      <w:r w:rsidR="00BA691F" w:rsidRPr="00962830">
        <w:t xml:space="preserve"> made</w:t>
      </w:r>
      <w:r w:rsidRPr="00962830">
        <w:t xml:space="preserve"> for the purposes of this paragraph</w:t>
      </w:r>
      <w:r w:rsidR="008146CE" w:rsidRPr="00962830">
        <w:t xml:space="preserve"> in relation to the statement</w:t>
      </w:r>
      <w:r w:rsidRPr="00962830">
        <w:t>; and</w:t>
      </w:r>
    </w:p>
    <w:p w14:paraId="094DDDBF" w14:textId="77777777" w:rsidR="00864AAD" w:rsidRPr="00962830" w:rsidRDefault="00864AAD" w:rsidP="00962830">
      <w:pPr>
        <w:pStyle w:val="paragraph"/>
      </w:pPr>
      <w:r w:rsidRPr="00962830">
        <w:tab/>
        <w:t>(d)</w:t>
      </w:r>
      <w:r w:rsidRPr="00962830">
        <w:tab/>
        <w:t xml:space="preserve">is accompanied by </w:t>
      </w:r>
      <w:r w:rsidR="004F5341" w:rsidRPr="00962830">
        <w:t>the documents (if any)</w:t>
      </w:r>
      <w:r w:rsidRPr="00962830">
        <w:t xml:space="preserve"> prescribed by regulations</w:t>
      </w:r>
      <w:r w:rsidR="00BA691F" w:rsidRPr="00962830">
        <w:t xml:space="preserve"> made</w:t>
      </w:r>
      <w:r w:rsidRPr="00962830">
        <w:t xml:space="preserve"> for the purposes of this paragraph</w:t>
      </w:r>
      <w:r w:rsidR="008146CE" w:rsidRPr="00962830">
        <w:t xml:space="preserve"> in relation to the statement</w:t>
      </w:r>
      <w:r w:rsidRPr="00962830">
        <w:t>.</w:t>
      </w:r>
    </w:p>
    <w:p w14:paraId="0B40A4C8" w14:textId="77777777" w:rsidR="00864AAD" w:rsidRPr="00962830" w:rsidRDefault="00864AAD" w:rsidP="00962830">
      <w:pPr>
        <w:pStyle w:val="subsection"/>
      </w:pPr>
      <w:r w:rsidRPr="00962830">
        <w:lastRenderedPageBreak/>
        <w:tab/>
        <w:t>(</w:t>
      </w:r>
      <w:r w:rsidR="008146CE" w:rsidRPr="00962830">
        <w:t>6</w:t>
      </w:r>
      <w:r w:rsidRPr="00962830">
        <w:t>B)</w:t>
      </w:r>
      <w:r w:rsidRPr="00962830">
        <w:tab/>
        <w:t xml:space="preserve">For the purposes of </w:t>
      </w:r>
      <w:r w:rsidR="00962830" w:rsidRPr="00962830">
        <w:t>paragraph (</w:t>
      </w:r>
      <w:r w:rsidR="008146CE" w:rsidRPr="00962830">
        <w:t>6</w:t>
      </w:r>
      <w:r w:rsidRPr="00962830">
        <w:t xml:space="preserve">A)(b), ASIC may, in writing, approve a form for giving a statement referred to in </w:t>
      </w:r>
      <w:r w:rsidR="00962830" w:rsidRPr="00962830">
        <w:t>subsection (</w:t>
      </w:r>
      <w:r w:rsidRPr="00962830">
        <w:t>1)</w:t>
      </w:r>
      <w:r w:rsidR="008146CE" w:rsidRPr="00962830">
        <w:t xml:space="preserve"> or (4)</w:t>
      </w:r>
      <w:r w:rsidRPr="00962830">
        <w:t>.</w:t>
      </w:r>
    </w:p>
    <w:p w14:paraId="49FE4F91" w14:textId="77777777" w:rsidR="00E34085" w:rsidRPr="00962830" w:rsidRDefault="00E34085" w:rsidP="00962830">
      <w:pPr>
        <w:pStyle w:val="subsection"/>
      </w:pPr>
      <w:r w:rsidRPr="00962830">
        <w:tab/>
        <w:t>(6C)</w:t>
      </w:r>
      <w:r w:rsidRPr="00962830">
        <w:tab/>
        <w:t xml:space="preserve">Without limiting </w:t>
      </w:r>
      <w:r w:rsidR="00962830" w:rsidRPr="00962830">
        <w:t>subsection (</w:t>
      </w:r>
      <w:r w:rsidRPr="00962830">
        <w:t>6B), a form approved under that subsection may be:</w:t>
      </w:r>
    </w:p>
    <w:p w14:paraId="3C3F4F62" w14:textId="77777777" w:rsidR="00E34085" w:rsidRPr="00962830" w:rsidRDefault="00E34085" w:rsidP="00962830">
      <w:pPr>
        <w:pStyle w:val="paragraph"/>
      </w:pPr>
      <w:r w:rsidRPr="00962830">
        <w:tab/>
        <w:t>(a)</w:t>
      </w:r>
      <w:r w:rsidRPr="00962830">
        <w:tab/>
        <w:t>the form of a statutory declaration; or</w:t>
      </w:r>
    </w:p>
    <w:p w14:paraId="63D5370B" w14:textId="77777777" w:rsidR="00E34085" w:rsidRPr="00962830" w:rsidRDefault="00E34085" w:rsidP="00962830">
      <w:pPr>
        <w:pStyle w:val="paragraph"/>
      </w:pPr>
      <w:r w:rsidRPr="00962830">
        <w:tab/>
        <w:t>(b)</w:t>
      </w:r>
      <w:r w:rsidRPr="00962830">
        <w:tab/>
        <w:t>a form that requires a matter to be verified by a statutory declaration.</w:t>
      </w:r>
    </w:p>
    <w:p w14:paraId="05AD960A" w14:textId="77777777" w:rsidR="00864AAD" w:rsidRPr="00962830" w:rsidRDefault="00954738" w:rsidP="00962830">
      <w:pPr>
        <w:pStyle w:val="Transitional"/>
      </w:pPr>
      <w:r>
        <w:t>51</w:t>
      </w:r>
      <w:r w:rsidR="00864AAD" w:rsidRPr="00962830">
        <w:t xml:space="preserve">  Application of amendments</w:t>
      </w:r>
    </w:p>
    <w:p w14:paraId="6F61A677" w14:textId="77777777" w:rsidR="004B0048" w:rsidRPr="00962830" w:rsidRDefault="00F725D5" w:rsidP="00962830">
      <w:pPr>
        <w:pStyle w:val="Subitem"/>
      </w:pPr>
      <w:r w:rsidRPr="00962830">
        <w:t>(1)</w:t>
      </w:r>
      <w:r w:rsidRPr="00962830">
        <w:tab/>
      </w:r>
      <w:r w:rsidR="00864AAD" w:rsidRPr="00962830">
        <w:t>The amendment</w:t>
      </w:r>
      <w:r w:rsidR="004B0048" w:rsidRPr="00962830">
        <w:t xml:space="preserve">s of </w:t>
      </w:r>
      <w:r w:rsidR="00962830" w:rsidRPr="00962830">
        <w:t>section 2</w:t>
      </w:r>
      <w:r w:rsidR="00864AAD" w:rsidRPr="00962830">
        <w:t>1</w:t>
      </w:r>
      <w:r w:rsidR="008146CE" w:rsidRPr="00962830">
        <w:t>6</w:t>
      </w:r>
      <w:r w:rsidR="00864AAD" w:rsidRPr="00962830">
        <w:t xml:space="preserve"> of the </w:t>
      </w:r>
      <w:r w:rsidR="00864AAD" w:rsidRPr="00962830">
        <w:rPr>
          <w:i/>
        </w:rPr>
        <w:t>Life Insurance Act 1995</w:t>
      </w:r>
      <w:r w:rsidR="00864AAD" w:rsidRPr="00962830">
        <w:t xml:space="preserve"> made by this </w:t>
      </w:r>
      <w:r w:rsidRPr="00962830">
        <w:t>Part</w:t>
      </w:r>
      <w:r w:rsidR="00864AAD" w:rsidRPr="00962830">
        <w:t xml:space="preserve"> apply in relation to </w:t>
      </w:r>
      <w:r w:rsidR="004B0048" w:rsidRPr="00962830">
        <w:t xml:space="preserve">a </w:t>
      </w:r>
      <w:r w:rsidR="00864AAD" w:rsidRPr="00962830">
        <w:t>statement given</w:t>
      </w:r>
      <w:r w:rsidRPr="00962830">
        <w:t xml:space="preserve"> on or after the commencement of this item.</w:t>
      </w:r>
    </w:p>
    <w:p w14:paraId="103C2336" w14:textId="77777777" w:rsidR="00F725D5" w:rsidRPr="00962830" w:rsidRDefault="00F725D5" w:rsidP="00962830">
      <w:pPr>
        <w:pStyle w:val="Subitem"/>
      </w:pPr>
      <w:r w:rsidRPr="00962830">
        <w:t>(2)</w:t>
      </w:r>
      <w:r w:rsidRPr="00962830">
        <w:tab/>
        <w:t xml:space="preserve">For the purposes of </w:t>
      </w:r>
      <w:r w:rsidR="00840160" w:rsidRPr="00962830">
        <w:t>sub</w:t>
      </w:r>
      <w:r w:rsidR="00962830" w:rsidRPr="00962830">
        <w:t>section 2</w:t>
      </w:r>
      <w:r w:rsidRPr="00962830">
        <w:t>16(1) or (4) of th</w:t>
      </w:r>
      <w:r w:rsidR="009A12E7" w:rsidRPr="00962830">
        <w:t>at Act</w:t>
      </w:r>
      <w:r w:rsidRPr="00962830">
        <w:t xml:space="preserve">, as amended by this Part, a </w:t>
      </w:r>
      <w:r w:rsidR="009A12E7" w:rsidRPr="00962830">
        <w:t xml:space="preserve">written </w:t>
      </w:r>
      <w:r w:rsidRPr="00962830">
        <w:t>statement given:</w:t>
      </w:r>
    </w:p>
    <w:p w14:paraId="6E1F8B62" w14:textId="77777777" w:rsidR="00F725D5" w:rsidRPr="00962830" w:rsidRDefault="00F725D5" w:rsidP="00962830">
      <w:pPr>
        <w:pStyle w:val="paragraph"/>
      </w:pPr>
      <w:r w:rsidRPr="00962830">
        <w:tab/>
        <w:t>(a)</w:t>
      </w:r>
      <w:r w:rsidRPr="00962830">
        <w:tab/>
      </w:r>
      <w:r w:rsidR="004B0048" w:rsidRPr="00962830">
        <w:t>during the 2 months starting on the commencement of this item</w:t>
      </w:r>
      <w:r w:rsidRPr="00962830">
        <w:t>; and</w:t>
      </w:r>
    </w:p>
    <w:p w14:paraId="4B33145B" w14:textId="77777777" w:rsidR="004B0048" w:rsidRPr="00962830" w:rsidRDefault="00F725D5" w:rsidP="00962830">
      <w:pPr>
        <w:pStyle w:val="paragraph"/>
      </w:pPr>
      <w:r w:rsidRPr="00962830">
        <w:tab/>
        <w:t>(b)</w:t>
      </w:r>
      <w:r w:rsidRPr="00962830">
        <w:tab/>
        <w:t>in the form that, immediately before that commencement, was prescribed for the purposes of that subsection;</w:t>
      </w:r>
    </w:p>
    <w:p w14:paraId="01A0B450" w14:textId="77777777" w:rsidR="00F725D5" w:rsidRPr="00962830" w:rsidRDefault="00F725D5" w:rsidP="00962830">
      <w:pPr>
        <w:pStyle w:val="Item"/>
      </w:pPr>
      <w:r w:rsidRPr="00962830">
        <w:t xml:space="preserve">is taken to be given in accordance with </w:t>
      </w:r>
      <w:r w:rsidR="00840160" w:rsidRPr="00962830">
        <w:t>sub</w:t>
      </w:r>
      <w:r w:rsidR="00962830" w:rsidRPr="00962830">
        <w:t>section 2</w:t>
      </w:r>
      <w:r w:rsidRPr="00962830">
        <w:t>16(6A) of that Act.</w:t>
      </w:r>
    </w:p>
    <w:p w14:paraId="0D321EF5" w14:textId="77777777" w:rsidR="00765F03" w:rsidRPr="00962830" w:rsidRDefault="00954738" w:rsidP="00962830">
      <w:pPr>
        <w:pStyle w:val="ItemHead"/>
      </w:pPr>
      <w:r>
        <w:t>52</w:t>
      </w:r>
      <w:r w:rsidR="00765F03" w:rsidRPr="00962830">
        <w:t xml:space="preserve">  Schedule (definition of </w:t>
      </w:r>
      <w:r w:rsidR="00765F03" w:rsidRPr="00962830">
        <w:rPr>
          <w:i/>
        </w:rPr>
        <w:t>approved form</w:t>
      </w:r>
      <w:r w:rsidR="00765F03" w:rsidRPr="00962830">
        <w:t>)</w:t>
      </w:r>
    </w:p>
    <w:p w14:paraId="56DA51D4" w14:textId="77777777" w:rsidR="00765F03" w:rsidRPr="00962830" w:rsidRDefault="00765F03" w:rsidP="00962830">
      <w:pPr>
        <w:pStyle w:val="Item"/>
      </w:pPr>
      <w:r w:rsidRPr="00962830">
        <w:t>Repeal the definition.</w:t>
      </w:r>
    </w:p>
    <w:p w14:paraId="10821988" w14:textId="77777777" w:rsidR="004467DF" w:rsidRPr="00962830" w:rsidRDefault="00040FF9" w:rsidP="00962830">
      <w:pPr>
        <w:pStyle w:val="ActHead7"/>
        <w:pageBreakBefore/>
      </w:pPr>
      <w:r w:rsidRPr="006D675C">
        <w:rPr>
          <w:rStyle w:val="CharAmPartNo"/>
        </w:rPr>
        <w:lastRenderedPageBreak/>
        <w:t>Part 3</w:t>
      </w:r>
      <w:r w:rsidR="004467DF" w:rsidRPr="00962830">
        <w:rPr>
          <w:rFonts w:cs="Arial"/>
        </w:rPr>
        <w:t>—</w:t>
      </w:r>
      <w:r w:rsidR="004467DF" w:rsidRPr="006D675C">
        <w:rPr>
          <w:rStyle w:val="CharAmPartText"/>
        </w:rPr>
        <w:t>Friendly societies</w:t>
      </w:r>
    </w:p>
    <w:p w14:paraId="6A1A3A97" w14:textId="77777777" w:rsidR="004532B2" w:rsidRPr="00962830" w:rsidRDefault="00040FF9" w:rsidP="00962830">
      <w:pPr>
        <w:pStyle w:val="ActHead8"/>
      </w:pPr>
      <w:r w:rsidRPr="00962830">
        <w:t>Division 1</w:t>
      </w:r>
      <w:r w:rsidR="004532B2" w:rsidRPr="00962830">
        <w:rPr>
          <w:rFonts w:cs="Arial"/>
        </w:rPr>
        <w:t>—</w:t>
      </w:r>
      <w:r w:rsidR="004532B2" w:rsidRPr="00962830">
        <w:t>Main amendments</w:t>
      </w:r>
    </w:p>
    <w:p w14:paraId="0B4697F0" w14:textId="77777777" w:rsidR="004467DF" w:rsidRPr="00962830" w:rsidRDefault="004467DF" w:rsidP="00962830">
      <w:pPr>
        <w:pStyle w:val="ActHead9"/>
      </w:pPr>
      <w:r w:rsidRPr="00962830">
        <w:t>Life Insurance Act 1995</w:t>
      </w:r>
    </w:p>
    <w:p w14:paraId="2E3F86F0" w14:textId="77777777" w:rsidR="00F6626D" w:rsidRPr="00962830" w:rsidRDefault="00954738" w:rsidP="00962830">
      <w:pPr>
        <w:pStyle w:val="ItemHead"/>
      </w:pPr>
      <w:r>
        <w:t>53</w:t>
      </w:r>
      <w:r w:rsidR="00F6626D" w:rsidRPr="00962830">
        <w:t xml:space="preserve">  After </w:t>
      </w:r>
      <w:r w:rsidR="00040FF9" w:rsidRPr="00962830">
        <w:t>paragraph 1</w:t>
      </w:r>
      <w:r w:rsidR="00F6626D" w:rsidRPr="00962830">
        <w:t>6A(4)(b)</w:t>
      </w:r>
    </w:p>
    <w:p w14:paraId="56287A3B" w14:textId="77777777" w:rsidR="00F6626D" w:rsidRPr="00962830" w:rsidRDefault="00F6626D" w:rsidP="00962830">
      <w:pPr>
        <w:pStyle w:val="Item"/>
      </w:pPr>
      <w:r w:rsidRPr="00962830">
        <w:t>Insert:</w:t>
      </w:r>
    </w:p>
    <w:p w14:paraId="69E6097D" w14:textId="77777777" w:rsidR="00F6626D" w:rsidRPr="00962830" w:rsidRDefault="00F6626D" w:rsidP="00962830">
      <w:pPr>
        <w:pStyle w:val="paragraph"/>
      </w:pPr>
      <w:r w:rsidRPr="00962830">
        <w:tab/>
        <w:t>(ba)</w:t>
      </w:r>
      <w:r w:rsidRPr="00962830">
        <w:tab/>
        <w:t xml:space="preserve">the modifications relating to financial management set out in </w:t>
      </w:r>
      <w:r w:rsidR="00040FF9" w:rsidRPr="00962830">
        <w:t>Division 5</w:t>
      </w:r>
      <w:r w:rsidRPr="00962830">
        <w:t>; and</w:t>
      </w:r>
    </w:p>
    <w:p w14:paraId="3906FB5E" w14:textId="77777777" w:rsidR="00F6626D" w:rsidRPr="00962830" w:rsidRDefault="00F6626D" w:rsidP="00962830">
      <w:pPr>
        <w:pStyle w:val="paragraph"/>
      </w:pPr>
      <w:r w:rsidRPr="00962830">
        <w:tab/>
        <w:t>(bb)</w:t>
      </w:r>
      <w:r w:rsidRPr="00962830">
        <w:tab/>
        <w:t xml:space="preserve">the modifications relating to policies set out in </w:t>
      </w:r>
      <w:r w:rsidR="00040FF9" w:rsidRPr="00962830">
        <w:t>Division 6</w:t>
      </w:r>
      <w:r w:rsidRPr="00962830">
        <w:t>; and</w:t>
      </w:r>
    </w:p>
    <w:p w14:paraId="5BE621C2" w14:textId="77777777" w:rsidR="00F6626D" w:rsidRPr="00962830" w:rsidRDefault="00954738" w:rsidP="00962830">
      <w:pPr>
        <w:pStyle w:val="ItemHead"/>
      </w:pPr>
      <w:r>
        <w:t>54</w:t>
      </w:r>
      <w:r w:rsidR="00F6626D" w:rsidRPr="00962830">
        <w:t xml:space="preserve">  </w:t>
      </w:r>
      <w:r w:rsidR="00040FF9" w:rsidRPr="00962830">
        <w:t>Paragraph 1</w:t>
      </w:r>
      <w:r w:rsidR="00F6626D" w:rsidRPr="00962830">
        <w:t>6A(4)(c)</w:t>
      </w:r>
    </w:p>
    <w:p w14:paraId="26A9FCCC" w14:textId="77777777" w:rsidR="00F6626D" w:rsidRPr="00962830" w:rsidRDefault="00F6626D" w:rsidP="00962830">
      <w:pPr>
        <w:pStyle w:val="Item"/>
      </w:pPr>
      <w:r w:rsidRPr="00962830">
        <w:t xml:space="preserve">Omit </w:t>
      </w:r>
      <w:r w:rsidR="00E42C8C" w:rsidRPr="00962830">
        <w:t>“</w:t>
      </w:r>
      <w:r w:rsidR="00040FF9" w:rsidRPr="00962830">
        <w:t>Division 5</w:t>
      </w:r>
      <w:r w:rsidR="00E42C8C" w:rsidRPr="00962830">
        <w:t>”</w:t>
      </w:r>
      <w:r w:rsidRPr="00962830">
        <w:t xml:space="preserve">, substitute </w:t>
      </w:r>
      <w:r w:rsidR="00E42C8C" w:rsidRPr="00962830">
        <w:t>“</w:t>
      </w:r>
      <w:r w:rsidR="00040FF9" w:rsidRPr="00962830">
        <w:t>Division 7</w:t>
      </w:r>
      <w:r w:rsidR="00E42C8C" w:rsidRPr="00962830">
        <w:t>”</w:t>
      </w:r>
      <w:r w:rsidRPr="00962830">
        <w:t>.</w:t>
      </w:r>
    </w:p>
    <w:p w14:paraId="6253F879" w14:textId="77777777" w:rsidR="004467DF" w:rsidRPr="00962830" w:rsidRDefault="00954738" w:rsidP="00962830">
      <w:pPr>
        <w:pStyle w:val="ItemHead"/>
      </w:pPr>
      <w:r>
        <w:t>55</w:t>
      </w:r>
      <w:r w:rsidR="004467DF" w:rsidRPr="00962830">
        <w:t xml:space="preserve">  After </w:t>
      </w:r>
      <w:r w:rsidR="00550F14" w:rsidRPr="00962830">
        <w:t>section 1</w:t>
      </w:r>
      <w:r w:rsidR="004467DF" w:rsidRPr="00962830">
        <w:t>6G</w:t>
      </w:r>
    </w:p>
    <w:p w14:paraId="4A70160B" w14:textId="77777777" w:rsidR="004467DF" w:rsidRPr="00962830" w:rsidRDefault="004467DF" w:rsidP="00962830">
      <w:pPr>
        <w:pStyle w:val="Item"/>
      </w:pPr>
      <w:r w:rsidRPr="00962830">
        <w:t>Insert:</w:t>
      </w:r>
    </w:p>
    <w:p w14:paraId="490A86E7" w14:textId="77777777" w:rsidR="004467DF" w:rsidRPr="00962830" w:rsidRDefault="004467DF" w:rsidP="00962830">
      <w:pPr>
        <w:pStyle w:val="ActHead5"/>
      </w:pPr>
      <w:bookmarkStart w:id="0" w:name="_Toc126323929"/>
      <w:r w:rsidRPr="006D675C">
        <w:rPr>
          <w:rStyle w:val="CharSectno"/>
        </w:rPr>
        <w:t>16GA</w:t>
      </w:r>
      <w:r w:rsidRPr="00962830">
        <w:t xml:space="preserve">  </w:t>
      </w:r>
      <w:r w:rsidR="004532B2" w:rsidRPr="00962830">
        <w:t xml:space="preserve">Modification of </w:t>
      </w:r>
      <w:r w:rsidR="00550F14" w:rsidRPr="00962830">
        <w:t>section 3</w:t>
      </w:r>
      <w:r w:rsidRPr="00962830">
        <w:t>0</w:t>
      </w:r>
      <w:bookmarkEnd w:id="0"/>
    </w:p>
    <w:p w14:paraId="33E61CC4" w14:textId="77777777" w:rsidR="004467DF" w:rsidRPr="00962830" w:rsidRDefault="004467DF" w:rsidP="00962830">
      <w:pPr>
        <w:pStyle w:val="subsection"/>
      </w:pPr>
      <w:r w:rsidRPr="00962830">
        <w:tab/>
      </w:r>
      <w:r w:rsidRPr="00962830">
        <w:tab/>
      </w:r>
      <w:r w:rsidR="00040FF9" w:rsidRPr="00962830">
        <w:t>Section 3</w:t>
      </w:r>
      <w:r w:rsidRPr="00962830">
        <w:t xml:space="preserve">0 has effect in relation to a friendly society as if </w:t>
      </w:r>
      <w:r w:rsidR="00962830" w:rsidRPr="00962830">
        <w:t>paragraph 3</w:t>
      </w:r>
      <w:r w:rsidRPr="00962830">
        <w:t>0(f) were omitted and the following paragraph were substituted:</w:t>
      </w:r>
    </w:p>
    <w:p w14:paraId="1DEA64AB" w14:textId="77777777" w:rsidR="004467DF" w:rsidRPr="00962830" w:rsidRDefault="004467DF" w:rsidP="00962830">
      <w:pPr>
        <w:pStyle w:val="paragraph"/>
      </w:pPr>
      <w:r w:rsidRPr="00962830">
        <w:tab/>
        <w:t>(f)</w:t>
      </w:r>
      <w:r w:rsidRPr="00962830">
        <w:tab/>
        <w:t xml:space="preserve">surpluses in an approved benefit fund may only be distributed in accordance with </w:t>
      </w:r>
      <w:r w:rsidR="00191121" w:rsidRPr="00962830">
        <w:t>section 5</w:t>
      </w:r>
      <w:r w:rsidRPr="00962830">
        <w:t>6.</w:t>
      </w:r>
    </w:p>
    <w:p w14:paraId="4424C951" w14:textId="77777777" w:rsidR="004467DF" w:rsidRPr="00962830" w:rsidRDefault="00954738" w:rsidP="00962830">
      <w:pPr>
        <w:pStyle w:val="ItemHead"/>
      </w:pPr>
      <w:bookmarkStart w:id="1" w:name="_Toc126323930"/>
      <w:r>
        <w:t>56</w:t>
      </w:r>
      <w:r w:rsidR="004467DF" w:rsidRPr="00962830">
        <w:t xml:space="preserve">  After </w:t>
      </w:r>
      <w:r w:rsidR="00550F14" w:rsidRPr="00962830">
        <w:t>section 1</w:t>
      </w:r>
      <w:r w:rsidR="004467DF" w:rsidRPr="00962830">
        <w:t>6H</w:t>
      </w:r>
    </w:p>
    <w:p w14:paraId="524BF00E" w14:textId="77777777" w:rsidR="004467DF" w:rsidRPr="00962830" w:rsidRDefault="004467DF" w:rsidP="00962830">
      <w:pPr>
        <w:pStyle w:val="Item"/>
      </w:pPr>
      <w:r w:rsidRPr="00962830">
        <w:t>Insert:</w:t>
      </w:r>
    </w:p>
    <w:p w14:paraId="46453BCD" w14:textId="77777777" w:rsidR="004467DF" w:rsidRPr="00962830" w:rsidRDefault="004467DF" w:rsidP="00962830">
      <w:pPr>
        <w:pStyle w:val="ActHead5"/>
      </w:pPr>
      <w:r w:rsidRPr="006D675C">
        <w:rPr>
          <w:rStyle w:val="CharSectno"/>
        </w:rPr>
        <w:t>16HA</w:t>
      </w:r>
      <w:r w:rsidRPr="00962830">
        <w:t xml:space="preserve">  Modification of </w:t>
      </w:r>
      <w:r w:rsidR="00550F14" w:rsidRPr="00962830">
        <w:t>section 3</w:t>
      </w:r>
      <w:r w:rsidRPr="00962830">
        <w:t>5</w:t>
      </w:r>
    </w:p>
    <w:p w14:paraId="691404D5" w14:textId="77777777" w:rsidR="004532B2" w:rsidRPr="00962830" w:rsidRDefault="004532B2" w:rsidP="00962830">
      <w:pPr>
        <w:pStyle w:val="subsection"/>
      </w:pPr>
      <w:r w:rsidRPr="00962830">
        <w:tab/>
        <w:t>(1)</w:t>
      </w:r>
      <w:r w:rsidRPr="00962830">
        <w:tab/>
      </w:r>
      <w:r w:rsidR="00550F14" w:rsidRPr="00962830">
        <w:t>Subsection 3</w:t>
      </w:r>
      <w:r w:rsidRPr="00962830">
        <w:t>5(1) does not apply in relation to a friendly society.</w:t>
      </w:r>
    </w:p>
    <w:p w14:paraId="400A45A8" w14:textId="77777777" w:rsidR="004532B2" w:rsidRPr="00962830" w:rsidRDefault="004532B2" w:rsidP="00962830">
      <w:pPr>
        <w:pStyle w:val="subsection"/>
      </w:pPr>
      <w:r w:rsidRPr="00962830">
        <w:tab/>
        <w:t>(2)</w:t>
      </w:r>
      <w:r w:rsidRPr="00962830">
        <w:tab/>
      </w:r>
      <w:r w:rsidR="00550F14" w:rsidRPr="00962830">
        <w:t>Subsection 3</w:t>
      </w:r>
      <w:r w:rsidRPr="00962830">
        <w:t xml:space="preserve">5(2) has effect in relation to a friendly society as if </w:t>
      </w:r>
      <w:bookmarkEnd w:id="1"/>
      <w:r w:rsidRPr="00962830">
        <w:t xml:space="preserve">the </w:t>
      </w:r>
      <w:r w:rsidR="004467DF" w:rsidRPr="00962830">
        <w:t>reference</w:t>
      </w:r>
      <w:r w:rsidR="00376D80" w:rsidRPr="00962830">
        <w:t xml:space="preserve"> in that subsection</w:t>
      </w:r>
      <w:r w:rsidR="004467DF" w:rsidRPr="00962830">
        <w:t xml:space="preserve"> to a policy document were a reference to approved benefit fund rules</w:t>
      </w:r>
      <w:r w:rsidRPr="00962830">
        <w:t>.</w:t>
      </w:r>
    </w:p>
    <w:p w14:paraId="651F158C" w14:textId="77777777" w:rsidR="004467DF" w:rsidRPr="00962830" w:rsidRDefault="004532B2" w:rsidP="00962830">
      <w:pPr>
        <w:pStyle w:val="subsection"/>
        <w:rPr>
          <w:rFonts w:cs="Arial"/>
        </w:rPr>
      </w:pPr>
      <w:r w:rsidRPr="00962830">
        <w:tab/>
        <w:t>(3)</w:t>
      </w:r>
      <w:r w:rsidRPr="00962830">
        <w:tab/>
      </w:r>
      <w:r w:rsidR="00550F14" w:rsidRPr="00962830">
        <w:t>Subsections 3</w:t>
      </w:r>
      <w:r w:rsidRPr="00962830">
        <w:t>5</w:t>
      </w:r>
      <w:r w:rsidRPr="00962830">
        <w:rPr>
          <w:rFonts w:cs="Arial"/>
        </w:rPr>
        <w:t>(</w:t>
      </w:r>
      <w:r w:rsidR="004467DF" w:rsidRPr="00962830">
        <w:rPr>
          <w:rFonts w:cs="Arial"/>
        </w:rPr>
        <w:t xml:space="preserve">3), (4) and (5) </w:t>
      </w:r>
      <w:r w:rsidRPr="00962830">
        <w:rPr>
          <w:rFonts w:cs="Arial"/>
        </w:rPr>
        <w:t>do not apply in relation to a friendly society.</w:t>
      </w:r>
    </w:p>
    <w:p w14:paraId="748A7BB1" w14:textId="77777777" w:rsidR="004467DF" w:rsidRPr="00962830" w:rsidRDefault="004467DF" w:rsidP="00962830">
      <w:pPr>
        <w:pStyle w:val="ActHead5"/>
      </w:pPr>
      <w:r w:rsidRPr="006D675C">
        <w:rPr>
          <w:rStyle w:val="CharSectno"/>
        </w:rPr>
        <w:lastRenderedPageBreak/>
        <w:t>16HB</w:t>
      </w:r>
      <w:r w:rsidRPr="00962830">
        <w:t xml:space="preserve">  Modification of </w:t>
      </w:r>
      <w:r w:rsidR="00550F14" w:rsidRPr="00962830">
        <w:t>section 3</w:t>
      </w:r>
      <w:r w:rsidRPr="00962830">
        <w:t>6</w:t>
      </w:r>
    </w:p>
    <w:p w14:paraId="7FB81B59" w14:textId="77777777" w:rsidR="004467DF" w:rsidRPr="00962830" w:rsidRDefault="004467DF" w:rsidP="00962830">
      <w:pPr>
        <w:pStyle w:val="subsection"/>
      </w:pPr>
      <w:r w:rsidRPr="00962830">
        <w:tab/>
      </w:r>
      <w:r w:rsidRPr="00962830">
        <w:tab/>
      </w:r>
      <w:r w:rsidR="00040FF9" w:rsidRPr="00962830">
        <w:t>Paragraph 3</w:t>
      </w:r>
      <w:r w:rsidR="004532B2" w:rsidRPr="00962830">
        <w:t>6(b) does not apply in relation to a friendly society</w:t>
      </w:r>
      <w:r w:rsidRPr="00962830">
        <w:t>.</w:t>
      </w:r>
    </w:p>
    <w:p w14:paraId="54FE34D2" w14:textId="77777777" w:rsidR="004467DF" w:rsidRPr="00962830" w:rsidRDefault="00954738" w:rsidP="00962830">
      <w:pPr>
        <w:pStyle w:val="ItemHead"/>
      </w:pPr>
      <w:r>
        <w:t>57</w:t>
      </w:r>
      <w:r w:rsidR="004467DF" w:rsidRPr="00962830">
        <w:t xml:space="preserve">  At the end of </w:t>
      </w:r>
      <w:r w:rsidR="00040FF9" w:rsidRPr="00962830">
        <w:t>Subdivision 1</w:t>
      </w:r>
      <w:r w:rsidR="004467DF" w:rsidRPr="00962830">
        <w:t xml:space="preserve"> of </w:t>
      </w:r>
      <w:r w:rsidR="00040FF9" w:rsidRPr="00962830">
        <w:t>Division 4</w:t>
      </w:r>
      <w:r w:rsidR="004467DF" w:rsidRPr="00962830">
        <w:t xml:space="preserve"> of </w:t>
      </w:r>
      <w:r w:rsidR="00040FF9" w:rsidRPr="00962830">
        <w:t>Part 2</w:t>
      </w:r>
      <w:r w:rsidR="004467DF" w:rsidRPr="00962830">
        <w:t>A</w:t>
      </w:r>
    </w:p>
    <w:p w14:paraId="373D3022" w14:textId="77777777" w:rsidR="004467DF" w:rsidRPr="00962830" w:rsidRDefault="004467DF" w:rsidP="00962830">
      <w:pPr>
        <w:pStyle w:val="Item"/>
      </w:pPr>
      <w:r w:rsidRPr="00962830">
        <w:t>Add:</w:t>
      </w:r>
    </w:p>
    <w:p w14:paraId="416C6C02" w14:textId="77777777" w:rsidR="004467DF" w:rsidRPr="00962830" w:rsidRDefault="004467DF" w:rsidP="00962830">
      <w:pPr>
        <w:pStyle w:val="ActHead5"/>
      </w:pPr>
      <w:r w:rsidRPr="006D675C">
        <w:rPr>
          <w:rStyle w:val="CharSectno"/>
        </w:rPr>
        <w:t>16KA</w:t>
      </w:r>
      <w:r w:rsidRPr="00962830">
        <w:t xml:space="preserve">  Other modifications of </w:t>
      </w:r>
      <w:r w:rsidR="00962830" w:rsidRPr="00962830">
        <w:t>Part 4</w:t>
      </w:r>
    </w:p>
    <w:p w14:paraId="77785287" w14:textId="77777777" w:rsidR="004467DF" w:rsidRPr="00962830" w:rsidRDefault="004467DF" w:rsidP="00962830">
      <w:pPr>
        <w:pStyle w:val="subsection"/>
      </w:pPr>
      <w:r w:rsidRPr="00962830">
        <w:tab/>
      </w:r>
      <w:r w:rsidRPr="00962830">
        <w:tab/>
      </w:r>
      <w:r w:rsidR="00962830" w:rsidRPr="00962830">
        <w:t>Part 4</w:t>
      </w:r>
      <w:r w:rsidRPr="00962830">
        <w:t xml:space="preserve"> applies to a friendly society subject to the modifications set out in </w:t>
      </w:r>
      <w:r w:rsidR="00040FF9" w:rsidRPr="00962830">
        <w:t>Part 1</w:t>
      </w:r>
      <w:r w:rsidR="00D834F8" w:rsidRPr="00962830">
        <w:t xml:space="preserve"> </w:t>
      </w:r>
      <w:r w:rsidRPr="00962830">
        <w:t xml:space="preserve">of </w:t>
      </w:r>
      <w:r w:rsidR="00191121" w:rsidRPr="00962830">
        <w:t>Schedule 2</w:t>
      </w:r>
      <w:r w:rsidRPr="00962830">
        <w:t>.</w:t>
      </w:r>
    </w:p>
    <w:p w14:paraId="5E030206" w14:textId="77777777" w:rsidR="009330AD" w:rsidRPr="00962830" w:rsidRDefault="00954738" w:rsidP="00962830">
      <w:pPr>
        <w:pStyle w:val="ItemHead"/>
      </w:pPr>
      <w:r>
        <w:t>58</w:t>
      </w:r>
      <w:r w:rsidR="009330AD" w:rsidRPr="00962830">
        <w:t xml:space="preserve">  After </w:t>
      </w:r>
      <w:r w:rsidR="00040FF9" w:rsidRPr="00962830">
        <w:t>Division 4</w:t>
      </w:r>
      <w:r w:rsidR="009330AD" w:rsidRPr="00962830">
        <w:t xml:space="preserve"> of </w:t>
      </w:r>
      <w:r w:rsidR="00040FF9" w:rsidRPr="00962830">
        <w:t>Part 2</w:t>
      </w:r>
      <w:r w:rsidR="009330AD" w:rsidRPr="00962830">
        <w:t>A</w:t>
      </w:r>
    </w:p>
    <w:p w14:paraId="3471791F" w14:textId="77777777" w:rsidR="009330AD" w:rsidRPr="00962830" w:rsidRDefault="009330AD" w:rsidP="00962830">
      <w:pPr>
        <w:pStyle w:val="Item"/>
      </w:pPr>
      <w:r w:rsidRPr="00962830">
        <w:t>Insert:</w:t>
      </w:r>
    </w:p>
    <w:p w14:paraId="0040650B" w14:textId="77777777" w:rsidR="009330AD" w:rsidRPr="00962830" w:rsidRDefault="00040FF9" w:rsidP="00962830">
      <w:pPr>
        <w:pStyle w:val="ActHead3"/>
      </w:pPr>
      <w:r w:rsidRPr="006D675C">
        <w:rPr>
          <w:rStyle w:val="CharDivNo"/>
        </w:rPr>
        <w:t>Division 5</w:t>
      </w:r>
      <w:r w:rsidR="009330AD" w:rsidRPr="00962830">
        <w:t>—</w:t>
      </w:r>
      <w:r w:rsidR="009330AD" w:rsidRPr="006D675C">
        <w:rPr>
          <w:rStyle w:val="CharDivText"/>
        </w:rPr>
        <w:t>Modified operation of provisions relating to financial management</w:t>
      </w:r>
    </w:p>
    <w:p w14:paraId="4171151D" w14:textId="77777777" w:rsidR="009330AD" w:rsidRPr="00962830" w:rsidRDefault="009330AD" w:rsidP="00962830">
      <w:pPr>
        <w:pStyle w:val="ActHead5"/>
      </w:pPr>
      <w:r w:rsidRPr="006D675C">
        <w:rPr>
          <w:rStyle w:val="CharSectno"/>
        </w:rPr>
        <w:t>16ZAA</w:t>
      </w:r>
      <w:r w:rsidRPr="00962830">
        <w:t xml:space="preserve">  Modification of </w:t>
      </w:r>
      <w:r w:rsidR="00040FF9" w:rsidRPr="00962830">
        <w:t>Part 6</w:t>
      </w:r>
    </w:p>
    <w:p w14:paraId="2A43C345" w14:textId="77777777" w:rsidR="009330AD" w:rsidRPr="00962830" w:rsidRDefault="009330AD" w:rsidP="00962830">
      <w:pPr>
        <w:pStyle w:val="subsection"/>
      </w:pPr>
      <w:r w:rsidRPr="00962830">
        <w:tab/>
      </w:r>
      <w:r w:rsidRPr="00962830">
        <w:tab/>
      </w:r>
      <w:r w:rsidR="00040FF9" w:rsidRPr="00962830">
        <w:t>Part 6</w:t>
      </w:r>
      <w:r w:rsidRPr="00962830">
        <w:t xml:space="preserve"> applies to a friendly society subject to the modifications set out in</w:t>
      </w:r>
      <w:r w:rsidR="00D834F8" w:rsidRPr="00962830">
        <w:t xml:space="preserve"> </w:t>
      </w:r>
      <w:r w:rsidR="00040FF9" w:rsidRPr="00962830">
        <w:t>Part 2</w:t>
      </w:r>
      <w:r w:rsidRPr="00962830">
        <w:t xml:space="preserve"> of </w:t>
      </w:r>
      <w:r w:rsidR="00191121" w:rsidRPr="00962830">
        <w:t>Schedule 2</w:t>
      </w:r>
      <w:r w:rsidRPr="00962830">
        <w:t>.</w:t>
      </w:r>
    </w:p>
    <w:p w14:paraId="04A6E5BE" w14:textId="77777777" w:rsidR="009330AD" w:rsidRPr="00962830" w:rsidRDefault="00954738" w:rsidP="00962830">
      <w:pPr>
        <w:pStyle w:val="ItemHead"/>
      </w:pPr>
      <w:r>
        <w:t>59</w:t>
      </w:r>
      <w:r w:rsidR="009330AD" w:rsidRPr="00962830">
        <w:t xml:space="preserve">  </w:t>
      </w:r>
      <w:r w:rsidR="00040FF9" w:rsidRPr="00962830">
        <w:t>Division 5</w:t>
      </w:r>
      <w:r w:rsidR="009330AD" w:rsidRPr="00962830">
        <w:t xml:space="preserve"> of </w:t>
      </w:r>
      <w:r w:rsidR="00040FF9" w:rsidRPr="00962830">
        <w:t>Part 2</w:t>
      </w:r>
      <w:r w:rsidR="009330AD" w:rsidRPr="00962830">
        <w:t>A (heading)</w:t>
      </w:r>
    </w:p>
    <w:p w14:paraId="11C85BEE" w14:textId="77777777" w:rsidR="009330AD" w:rsidRPr="00962830" w:rsidRDefault="009330AD" w:rsidP="00962830">
      <w:pPr>
        <w:pStyle w:val="Item"/>
      </w:pPr>
      <w:r w:rsidRPr="00962830">
        <w:t>Repeal the heading, substitute:</w:t>
      </w:r>
    </w:p>
    <w:p w14:paraId="4E7B6BE3" w14:textId="77777777" w:rsidR="009330AD" w:rsidRPr="00962830" w:rsidRDefault="00040FF9" w:rsidP="00962830">
      <w:pPr>
        <w:pStyle w:val="ActHead3"/>
      </w:pPr>
      <w:r w:rsidRPr="006D675C">
        <w:rPr>
          <w:rStyle w:val="CharDivNo"/>
        </w:rPr>
        <w:t>Division 6</w:t>
      </w:r>
      <w:r w:rsidR="009330AD" w:rsidRPr="00962830">
        <w:t>—</w:t>
      </w:r>
      <w:r w:rsidR="009330AD" w:rsidRPr="006D675C">
        <w:rPr>
          <w:rStyle w:val="CharDivText"/>
        </w:rPr>
        <w:t>Modified operation of provisions relating to policies</w:t>
      </w:r>
    </w:p>
    <w:p w14:paraId="6FE6C6AB" w14:textId="77777777" w:rsidR="004467DF" w:rsidRPr="00962830" w:rsidRDefault="00954738" w:rsidP="00962830">
      <w:pPr>
        <w:pStyle w:val="ItemHead"/>
      </w:pPr>
      <w:r>
        <w:t>60</w:t>
      </w:r>
      <w:r w:rsidR="004467DF" w:rsidRPr="00962830">
        <w:t xml:space="preserve">  Before </w:t>
      </w:r>
      <w:r w:rsidR="00550F14" w:rsidRPr="00962830">
        <w:t>section 1</w:t>
      </w:r>
      <w:r w:rsidR="004467DF" w:rsidRPr="00962830">
        <w:t>6ZA</w:t>
      </w:r>
    </w:p>
    <w:p w14:paraId="03607AD9" w14:textId="77777777" w:rsidR="004467DF" w:rsidRPr="00962830" w:rsidRDefault="004467DF" w:rsidP="00962830">
      <w:pPr>
        <w:pStyle w:val="Item"/>
      </w:pPr>
      <w:r w:rsidRPr="00962830">
        <w:t>Insert:</w:t>
      </w:r>
    </w:p>
    <w:p w14:paraId="27557987" w14:textId="77777777" w:rsidR="004467DF" w:rsidRPr="00962830" w:rsidRDefault="004467DF" w:rsidP="00962830">
      <w:pPr>
        <w:pStyle w:val="ActHead5"/>
      </w:pPr>
      <w:r w:rsidRPr="006D675C">
        <w:rPr>
          <w:rStyle w:val="CharSectno"/>
        </w:rPr>
        <w:t>16ZA</w:t>
      </w:r>
      <w:r w:rsidR="009330AD" w:rsidRPr="006D675C">
        <w:rPr>
          <w:rStyle w:val="CharSectno"/>
        </w:rPr>
        <w:t>B</w:t>
      </w:r>
      <w:r w:rsidRPr="00962830">
        <w:t xml:space="preserve">  </w:t>
      </w:r>
      <w:bookmarkStart w:id="2" w:name="_Toc126323933"/>
      <w:r w:rsidRPr="00962830">
        <w:t xml:space="preserve">Modification of </w:t>
      </w:r>
      <w:r w:rsidR="00550F14" w:rsidRPr="00962830">
        <w:t>section 1</w:t>
      </w:r>
      <w:r w:rsidRPr="00962830">
        <w:t>98</w:t>
      </w:r>
      <w:bookmarkEnd w:id="2"/>
    </w:p>
    <w:p w14:paraId="1523E758" w14:textId="77777777" w:rsidR="004467DF" w:rsidRPr="00962830" w:rsidRDefault="004467DF" w:rsidP="00962830">
      <w:pPr>
        <w:pStyle w:val="subsection"/>
      </w:pPr>
      <w:r w:rsidRPr="00962830">
        <w:tab/>
      </w:r>
      <w:r w:rsidRPr="00962830">
        <w:tab/>
      </w:r>
      <w:r w:rsidR="00550F14" w:rsidRPr="00962830">
        <w:t>Subsection 1</w:t>
      </w:r>
      <w:r w:rsidRPr="00962830">
        <w:t>98(1) has effect in relation to a friendly society as if</w:t>
      </w:r>
      <w:r w:rsidR="009330AD" w:rsidRPr="00962830">
        <w:t xml:space="preserve"> </w:t>
      </w:r>
      <w:r w:rsidR="00F6626D" w:rsidRPr="00962830">
        <w:t>the reference</w:t>
      </w:r>
      <w:r w:rsidR="00376D80" w:rsidRPr="00962830">
        <w:t xml:space="preserve"> in that subsection</w:t>
      </w:r>
      <w:r w:rsidR="00F6626D" w:rsidRPr="00962830">
        <w:t xml:space="preserve"> to a </w:t>
      </w:r>
      <w:r w:rsidRPr="00962830">
        <w:t>policy document were omitted.</w:t>
      </w:r>
    </w:p>
    <w:p w14:paraId="1D6ED065" w14:textId="77777777" w:rsidR="004467DF" w:rsidRPr="00962830" w:rsidRDefault="00954738" w:rsidP="00962830">
      <w:pPr>
        <w:pStyle w:val="ItemHead"/>
      </w:pPr>
      <w:r>
        <w:t>61</w:t>
      </w:r>
      <w:r w:rsidR="004467DF" w:rsidRPr="00962830">
        <w:t xml:space="preserve">  After </w:t>
      </w:r>
      <w:r w:rsidR="00550F14" w:rsidRPr="00962830">
        <w:t>section 1</w:t>
      </w:r>
      <w:r w:rsidR="004467DF" w:rsidRPr="00962830">
        <w:t>6ZA</w:t>
      </w:r>
    </w:p>
    <w:p w14:paraId="3F3D79B9" w14:textId="77777777" w:rsidR="004467DF" w:rsidRPr="00962830" w:rsidRDefault="004467DF" w:rsidP="00962830">
      <w:pPr>
        <w:pStyle w:val="Item"/>
      </w:pPr>
      <w:r w:rsidRPr="00962830">
        <w:t>Insert:</w:t>
      </w:r>
    </w:p>
    <w:p w14:paraId="34738F8A" w14:textId="77777777" w:rsidR="004467DF" w:rsidRPr="00962830" w:rsidRDefault="004467DF" w:rsidP="00962830">
      <w:pPr>
        <w:pStyle w:val="ActHead5"/>
      </w:pPr>
      <w:r w:rsidRPr="006D675C">
        <w:rPr>
          <w:rStyle w:val="CharSectno"/>
        </w:rPr>
        <w:lastRenderedPageBreak/>
        <w:t>16ZAAA</w:t>
      </w:r>
      <w:r w:rsidRPr="00962830">
        <w:t xml:space="preserve">  Modification of </w:t>
      </w:r>
      <w:r w:rsidR="00962830" w:rsidRPr="00962830">
        <w:t>section 2</w:t>
      </w:r>
      <w:r w:rsidRPr="00962830">
        <w:t>01</w:t>
      </w:r>
    </w:p>
    <w:p w14:paraId="50567919" w14:textId="77777777" w:rsidR="004467DF" w:rsidRPr="00962830" w:rsidRDefault="004467DF" w:rsidP="00962830">
      <w:pPr>
        <w:pStyle w:val="subsection"/>
      </w:pPr>
      <w:r w:rsidRPr="00962830">
        <w:tab/>
      </w:r>
      <w:r w:rsidRPr="00962830">
        <w:tab/>
      </w:r>
      <w:r w:rsidR="00550F14" w:rsidRPr="00962830">
        <w:t>Paragraph 2</w:t>
      </w:r>
      <w:r w:rsidRPr="00962830">
        <w:t xml:space="preserve">01(1)(b) has effect in relation to a friendly society as if </w:t>
      </w:r>
      <w:r w:rsidR="00F6626D" w:rsidRPr="00962830">
        <w:t>the reference</w:t>
      </w:r>
      <w:r w:rsidR="00376D80" w:rsidRPr="00962830">
        <w:t xml:space="preserve"> in that paragraph</w:t>
      </w:r>
      <w:r w:rsidR="00F6626D" w:rsidRPr="00962830">
        <w:t xml:space="preserve"> to endorsement on the policy were </w:t>
      </w:r>
      <w:r w:rsidRPr="00962830">
        <w:t>omitted.</w:t>
      </w:r>
    </w:p>
    <w:p w14:paraId="2070975D" w14:textId="77777777" w:rsidR="004467DF" w:rsidRPr="00962830" w:rsidRDefault="004467DF" w:rsidP="00962830">
      <w:pPr>
        <w:pStyle w:val="ActHead5"/>
      </w:pPr>
      <w:r w:rsidRPr="006D675C">
        <w:rPr>
          <w:rStyle w:val="CharSectno"/>
        </w:rPr>
        <w:t>16ZAAB</w:t>
      </w:r>
      <w:r w:rsidRPr="00962830">
        <w:t xml:space="preserve">  Modification of </w:t>
      </w:r>
      <w:r w:rsidR="00962830" w:rsidRPr="00962830">
        <w:t>section 2</w:t>
      </w:r>
      <w:r w:rsidRPr="00962830">
        <w:t>13</w:t>
      </w:r>
    </w:p>
    <w:p w14:paraId="1A6B981D" w14:textId="77777777" w:rsidR="00376D80" w:rsidRPr="00962830" w:rsidRDefault="004467DF" w:rsidP="00962830">
      <w:pPr>
        <w:pStyle w:val="subsection"/>
      </w:pPr>
      <w:r w:rsidRPr="00962830">
        <w:tab/>
        <w:t>(1)</w:t>
      </w:r>
      <w:r w:rsidRPr="00962830">
        <w:tab/>
      </w:r>
      <w:r w:rsidR="00962830" w:rsidRPr="00962830">
        <w:t>Subsection 2</w:t>
      </w:r>
      <w:r w:rsidRPr="00962830">
        <w:t>13(</w:t>
      </w:r>
      <w:r w:rsidR="00376D80" w:rsidRPr="00962830">
        <w:t>2</w:t>
      </w:r>
      <w:r w:rsidRPr="00962830">
        <w:t xml:space="preserve">) has effect in relation to a friendly society as if all the words </w:t>
      </w:r>
      <w:r w:rsidR="00376D80" w:rsidRPr="00962830">
        <w:t xml:space="preserve">in that subsection </w:t>
      </w:r>
      <w:r w:rsidRPr="00962830">
        <w:t xml:space="preserve">after </w:t>
      </w:r>
      <w:r w:rsidR="00962830" w:rsidRPr="00962830">
        <w:t>paragraph (</w:t>
      </w:r>
      <w:r w:rsidRPr="00962830">
        <w:t>b) were omitted and the following words substituted:</w:t>
      </w:r>
    </w:p>
    <w:p w14:paraId="2CB75565" w14:textId="77777777" w:rsidR="004467DF" w:rsidRPr="00962830" w:rsidRDefault="004467DF" w:rsidP="00962830">
      <w:pPr>
        <w:pStyle w:val="subsection2"/>
      </w:pPr>
      <w:r w:rsidRPr="00962830">
        <w:t xml:space="preserve">the </w:t>
      </w:r>
      <w:r w:rsidR="007B5714" w:rsidRPr="00962830">
        <w:t xml:space="preserve">friendly society </w:t>
      </w:r>
      <w:r w:rsidRPr="00962830">
        <w:t xml:space="preserve">may register the applicant as the owner of the policy, provided that the approved benefit fund rules allow for registration in the circumstances mentioned in </w:t>
      </w:r>
      <w:r w:rsidR="00962830" w:rsidRPr="00962830">
        <w:t>paragraph (</w:t>
      </w:r>
      <w:r w:rsidRPr="00962830">
        <w:t>1)(a) and that the requirements of the rules are followed.</w:t>
      </w:r>
    </w:p>
    <w:p w14:paraId="1053DAC3" w14:textId="77777777" w:rsidR="004467DF" w:rsidRPr="00962830" w:rsidRDefault="004467DF" w:rsidP="00962830">
      <w:pPr>
        <w:pStyle w:val="subsection"/>
      </w:pPr>
      <w:r w:rsidRPr="00962830">
        <w:tab/>
        <w:t>(2)</w:t>
      </w:r>
      <w:r w:rsidRPr="00962830">
        <w:tab/>
      </w:r>
      <w:r w:rsidR="00962830" w:rsidRPr="00962830">
        <w:t>Subsection 2</w:t>
      </w:r>
      <w:r w:rsidRPr="00962830">
        <w:t>13(</w:t>
      </w:r>
      <w:r w:rsidR="00376D80" w:rsidRPr="00962830">
        <w:t>3</w:t>
      </w:r>
      <w:r w:rsidRPr="00962830">
        <w:t xml:space="preserve">) has effect in relation to a friendly society as if </w:t>
      </w:r>
      <w:r w:rsidR="000A7F37" w:rsidRPr="00962830">
        <w:t xml:space="preserve">the words </w:t>
      </w:r>
      <w:r w:rsidR="00E42C8C" w:rsidRPr="00962830">
        <w:rPr>
          <w:rFonts w:cs="Arial"/>
        </w:rPr>
        <w:t>“</w:t>
      </w:r>
      <w:r w:rsidRPr="00962830">
        <w:t>The company may endorse the policy</w:t>
      </w:r>
      <w:r w:rsidR="00E42C8C" w:rsidRPr="00962830">
        <w:t>”</w:t>
      </w:r>
      <w:r w:rsidRPr="00962830">
        <w:t xml:space="preserve"> </w:t>
      </w:r>
      <w:r w:rsidR="00376D80" w:rsidRPr="00962830">
        <w:t xml:space="preserve">in that subsection </w:t>
      </w:r>
      <w:r w:rsidRPr="00962830">
        <w:t>were omitted and</w:t>
      </w:r>
      <w:r w:rsidR="000A7F37" w:rsidRPr="00962830">
        <w:t xml:space="preserve"> the words</w:t>
      </w:r>
      <w:r w:rsidRPr="00962830">
        <w:t xml:space="preserve"> </w:t>
      </w:r>
      <w:r w:rsidR="00E42C8C" w:rsidRPr="00962830">
        <w:t>“</w:t>
      </w:r>
      <w:r w:rsidRPr="00962830">
        <w:t xml:space="preserve">However, the </w:t>
      </w:r>
      <w:r w:rsidR="00F65C94" w:rsidRPr="00962830">
        <w:t>friendly society</w:t>
      </w:r>
      <w:r w:rsidRPr="00962830">
        <w:t xml:space="preserve"> may register the applicant</w:t>
      </w:r>
      <w:r w:rsidR="00E42C8C" w:rsidRPr="00962830">
        <w:t>”</w:t>
      </w:r>
      <w:r w:rsidRPr="00962830">
        <w:t xml:space="preserve"> were substituted.</w:t>
      </w:r>
    </w:p>
    <w:p w14:paraId="7BFC20DC" w14:textId="77777777" w:rsidR="004467DF" w:rsidRPr="00962830" w:rsidRDefault="004467DF" w:rsidP="00962830">
      <w:pPr>
        <w:pStyle w:val="ActHead5"/>
      </w:pPr>
      <w:r w:rsidRPr="006D675C">
        <w:rPr>
          <w:rStyle w:val="CharSectno"/>
        </w:rPr>
        <w:t>16ZAAC</w:t>
      </w:r>
      <w:r w:rsidRPr="00962830">
        <w:t xml:space="preserve">  </w:t>
      </w:r>
      <w:r w:rsidR="00F6626D" w:rsidRPr="00962830">
        <w:t xml:space="preserve">Modification of </w:t>
      </w:r>
      <w:r w:rsidR="00040FF9" w:rsidRPr="00962830">
        <w:t>Division 7</w:t>
      </w:r>
      <w:r w:rsidRPr="00962830">
        <w:t xml:space="preserve"> of </w:t>
      </w:r>
      <w:r w:rsidR="00040FF9" w:rsidRPr="00962830">
        <w:t>Part 1</w:t>
      </w:r>
      <w:r w:rsidRPr="00962830">
        <w:t>0</w:t>
      </w:r>
    </w:p>
    <w:p w14:paraId="128596B4" w14:textId="77777777" w:rsidR="004467DF" w:rsidRPr="00962830" w:rsidRDefault="004467DF" w:rsidP="00962830">
      <w:pPr>
        <w:pStyle w:val="subsection"/>
      </w:pPr>
      <w:r w:rsidRPr="00962830">
        <w:tab/>
      </w:r>
      <w:r w:rsidRPr="00962830">
        <w:tab/>
      </w:r>
      <w:r w:rsidR="00040FF9" w:rsidRPr="00962830">
        <w:t>Division 7</w:t>
      </w:r>
      <w:r w:rsidRPr="00962830">
        <w:t xml:space="preserve"> of </w:t>
      </w:r>
      <w:r w:rsidR="00040FF9" w:rsidRPr="00962830">
        <w:t>Part 1</w:t>
      </w:r>
      <w:r w:rsidRPr="00962830">
        <w:t xml:space="preserve">0 does not </w:t>
      </w:r>
      <w:r w:rsidR="004532B2" w:rsidRPr="00962830">
        <w:t xml:space="preserve">apply </w:t>
      </w:r>
      <w:r w:rsidRPr="00962830">
        <w:t>in relation to a friendly society.</w:t>
      </w:r>
    </w:p>
    <w:p w14:paraId="29F337C1" w14:textId="77777777" w:rsidR="004467DF" w:rsidRPr="00962830" w:rsidRDefault="004467DF" w:rsidP="00962830">
      <w:pPr>
        <w:pStyle w:val="ActHead5"/>
      </w:pPr>
      <w:bookmarkStart w:id="3" w:name="_Toc126323934"/>
      <w:r w:rsidRPr="006D675C">
        <w:rPr>
          <w:rStyle w:val="CharSectno"/>
        </w:rPr>
        <w:t>16ZAAD</w:t>
      </w:r>
      <w:r w:rsidRPr="00962830">
        <w:t xml:space="preserve">  Modification of </w:t>
      </w:r>
      <w:r w:rsidR="00962830" w:rsidRPr="00962830">
        <w:t>section 2</w:t>
      </w:r>
      <w:r w:rsidRPr="00962830">
        <w:t>26</w:t>
      </w:r>
      <w:bookmarkEnd w:id="3"/>
    </w:p>
    <w:p w14:paraId="72AEC213" w14:textId="77777777" w:rsidR="004467DF" w:rsidRPr="00962830" w:rsidRDefault="004467DF" w:rsidP="00962830">
      <w:pPr>
        <w:pStyle w:val="subsection"/>
      </w:pPr>
      <w:r w:rsidRPr="00962830">
        <w:tab/>
      </w:r>
      <w:r w:rsidRPr="00962830">
        <w:tab/>
      </w:r>
      <w:r w:rsidR="00040FF9" w:rsidRPr="00962830">
        <w:t>Section 2</w:t>
      </w:r>
      <w:r w:rsidRPr="00962830">
        <w:t xml:space="preserve">26 of the Act has effect in relation to a friendly society as if </w:t>
      </w:r>
      <w:r w:rsidR="00962830" w:rsidRPr="00962830">
        <w:t>subsection (</w:t>
      </w:r>
      <w:r w:rsidRPr="00962830">
        <w:t>1)</w:t>
      </w:r>
      <w:r w:rsidR="00376D80" w:rsidRPr="00962830">
        <w:t xml:space="preserve"> of that section</w:t>
      </w:r>
      <w:r w:rsidRPr="00962830">
        <w:t xml:space="preserve"> were omitted and the following subsections substituted:</w:t>
      </w:r>
    </w:p>
    <w:p w14:paraId="35584060" w14:textId="77777777" w:rsidR="004467DF" w:rsidRPr="00962830" w:rsidRDefault="004467DF" w:rsidP="00962830">
      <w:pPr>
        <w:pStyle w:val="subsection"/>
      </w:pPr>
      <w:r w:rsidRPr="00962830">
        <w:tab/>
        <w:t>(1)</w:t>
      </w:r>
      <w:r w:rsidRPr="00962830">
        <w:tab/>
        <w:t>A friendly society must keep a register of members for each approved benefit fund of the society.</w:t>
      </w:r>
    </w:p>
    <w:p w14:paraId="15AA64E4" w14:textId="77777777" w:rsidR="004467DF" w:rsidRPr="00962830" w:rsidRDefault="004467DF" w:rsidP="00962830">
      <w:pPr>
        <w:pStyle w:val="subsection"/>
      </w:pPr>
      <w:r w:rsidRPr="00962830">
        <w:tab/>
        <w:t>(1A)</w:t>
      </w:r>
      <w:r w:rsidRPr="00962830">
        <w:tab/>
        <w:t>The register must include:</w:t>
      </w:r>
    </w:p>
    <w:p w14:paraId="44ED3347" w14:textId="77777777" w:rsidR="004467DF" w:rsidRPr="00962830" w:rsidRDefault="004467DF" w:rsidP="00962830">
      <w:pPr>
        <w:pStyle w:val="paragraph"/>
      </w:pPr>
      <w:r w:rsidRPr="00962830">
        <w:tab/>
        <w:t>(a)</w:t>
      </w:r>
      <w:r w:rsidRPr="00962830">
        <w:tab/>
        <w:t>the name and address of each member of the approved benefit fund; and</w:t>
      </w:r>
    </w:p>
    <w:p w14:paraId="5AD50A53" w14:textId="77777777" w:rsidR="004467DF" w:rsidRPr="00962830" w:rsidRDefault="004467DF" w:rsidP="00962830">
      <w:pPr>
        <w:pStyle w:val="paragraph"/>
      </w:pPr>
      <w:r w:rsidRPr="00962830">
        <w:tab/>
        <w:t>(b)</w:t>
      </w:r>
      <w:r w:rsidRPr="00962830">
        <w:tab/>
        <w:t>the date of each member</w:t>
      </w:r>
      <w:r w:rsidR="00E42C8C" w:rsidRPr="00962830">
        <w:t>’</w:t>
      </w:r>
      <w:r w:rsidRPr="00962830">
        <w:t>s admission to membership; and</w:t>
      </w:r>
    </w:p>
    <w:p w14:paraId="39FA02B2" w14:textId="77777777" w:rsidR="004467DF" w:rsidRPr="00962830" w:rsidRDefault="004467DF" w:rsidP="00962830">
      <w:pPr>
        <w:pStyle w:val="paragraph"/>
      </w:pPr>
      <w:r w:rsidRPr="00962830">
        <w:tab/>
        <w:t>(c)</w:t>
      </w:r>
      <w:r w:rsidRPr="00962830">
        <w:tab/>
        <w:t>for each membership terminated—the date and circumstances of the termination.</w:t>
      </w:r>
    </w:p>
    <w:p w14:paraId="474639C2" w14:textId="77777777" w:rsidR="004467DF" w:rsidRPr="00962830" w:rsidRDefault="004467DF" w:rsidP="00962830">
      <w:pPr>
        <w:pStyle w:val="subsection"/>
      </w:pPr>
      <w:r w:rsidRPr="00962830">
        <w:tab/>
        <w:t>(1B)</w:t>
      </w:r>
      <w:r w:rsidRPr="00962830">
        <w:tab/>
        <w:t>The register must be kept in parts so that the information for a member living in a particular State or Territory is kept in a part of the register for that State or Territory.</w:t>
      </w:r>
    </w:p>
    <w:p w14:paraId="6C22B22C" w14:textId="77777777" w:rsidR="004467DF" w:rsidRPr="00962830" w:rsidRDefault="004467DF" w:rsidP="00962830">
      <w:pPr>
        <w:pStyle w:val="ActHead5"/>
      </w:pPr>
      <w:bookmarkStart w:id="4" w:name="_Toc126323935"/>
      <w:r w:rsidRPr="006D675C">
        <w:rPr>
          <w:rStyle w:val="CharSectno"/>
        </w:rPr>
        <w:lastRenderedPageBreak/>
        <w:t>16ZAAE</w:t>
      </w:r>
      <w:r w:rsidRPr="00962830">
        <w:t xml:space="preserve">  </w:t>
      </w:r>
      <w:r w:rsidR="00DD29ED" w:rsidRPr="00962830">
        <w:t xml:space="preserve">Modification of </w:t>
      </w:r>
      <w:r w:rsidR="00962830" w:rsidRPr="00962830">
        <w:t>section 2</w:t>
      </w:r>
      <w:r w:rsidRPr="00962830">
        <w:t>27</w:t>
      </w:r>
    </w:p>
    <w:p w14:paraId="0A1A3501" w14:textId="77777777" w:rsidR="004467DF" w:rsidRPr="00962830" w:rsidRDefault="004467DF" w:rsidP="00962830">
      <w:pPr>
        <w:pStyle w:val="subsection"/>
      </w:pPr>
      <w:r w:rsidRPr="00962830">
        <w:tab/>
      </w:r>
      <w:r w:rsidRPr="00962830">
        <w:tab/>
      </w:r>
      <w:r w:rsidR="00040FF9" w:rsidRPr="00962830">
        <w:t>Section 2</w:t>
      </w:r>
      <w:r w:rsidRPr="00962830">
        <w:t xml:space="preserve">27 does not </w:t>
      </w:r>
      <w:r w:rsidR="004532B2" w:rsidRPr="00962830">
        <w:t xml:space="preserve">apply </w:t>
      </w:r>
      <w:r w:rsidRPr="00962830">
        <w:t>in relation to a friendly society.</w:t>
      </w:r>
    </w:p>
    <w:p w14:paraId="2A7013F2" w14:textId="77777777" w:rsidR="004467DF" w:rsidRPr="00962830" w:rsidRDefault="004467DF" w:rsidP="00962830">
      <w:pPr>
        <w:pStyle w:val="ActHead5"/>
      </w:pPr>
      <w:r w:rsidRPr="006D675C">
        <w:rPr>
          <w:rStyle w:val="CharSectno"/>
        </w:rPr>
        <w:t>16ZAAF</w:t>
      </w:r>
      <w:r w:rsidRPr="00962830">
        <w:t xml:space="preserve">  </w:t>
      </w:r>
      <w:r w:rsidR="00DD29ED" w:rsidRPr="00962830">
        <w:t xml:space="preserve">Modification of </w:t>
      </w:r>
      <w:r w:rsidR="00962830" w:rsidRPr="00962830">
        <w:t>section 2</w:t>
      </w:r>
      <w:r w:rsidRPr="00962830">
        <w:t>29</w:t>
      </w:r>
    </w:p>
    <w:p w14:paraId="28BA07AD" w14:textId="77777777" w:rsidR="004467DF" w:rsidRPr="00962830" w:rsidRDefault="004467DF" w:rsidP="00962830">
      <w:pPr>
        <w:pStyle w:val="subsection"/>
      </w:pPr>
      <w:r w:rsidRPr="00962830">
        <w:tab/>
      </w:r>
      <w:r w:rsidRPr="00962830">
        <w:tab/>
      </w:r>
      <w:r w:rsidR="00962830" w:rsidRPr="00962830">
        <w:t>Subsection 2</w:t>
      </w:r>
      <w:r w:rsidRPr="00962830">
        <w:t xml:space="preserve">29(2) does not </w:t>
      </w:r>
      <w:r w:rsidR="004532B2" w:rsidRPr="00962830">
        <w:t xml:space="preserve">apply </w:t>
      </w:r>
      <w:r w:rsidRPr="00962830">
        <w:t>in relation to a friendly society.</w:t>
      </w:r>
    </w:p>
    <w:p w14:paraId="03C54CBF" w14:textId="77777777" w:rsidR="004467DF" w:rsidRPr="00962830" w:rsidRDefault="00040FF9" w:rsidP="00962830">
      <w:pPr>
        <w:pStyle w:val="ActHead3"/>
      </w:pPr>
      <w:r w:rsidRPr="006D675C">
        <w:rPr>
          <w:rStyle w:val="CharDivNo"/>
        </w:rPr>
        <w:t>Division 7</w:t>
      </w:r>
      <w:r w:rsidR="004467DF" w:rsidRPr="00962830">
        <w:t>—</w:t>
      </w:r>
      <w:r w:rsidR="004467DF" w:rsidRPr="006D675C">
        <w:rPr>
          <w:rStyle w:val="CharDivText"/>
        </w:rPr>
        <w:t>Other modifications</w:t>
      </w:r>
    </w:p>
    <w:p w14:paraId="431DE725" w14:textId="77777777" w:rsidR="004467DF" w:rsidRPr="00962830" w:rsidRDefault="004467DF" w:rsidP="00962830">
      <w:pPr>
        <w:pStyle w:val="ActHead5"/>
      </w:pPr>
      <w:r w:rsidRPr="006D675C">
        <w:rPr>
          <w:rStyle w:val="CharSectno"/>
        </w:rPr>
        <w:t>16ZAAG</w:t>
      </w:r>
      <w:r w:rsidRPr="00962830">
        <w:t xml:space="preserve">  </w:t>
      </w:r>
      <w:r w:rsidR="00DD29ED" w:rsidRPr="00962830">
        <w:t xml:space="preserve">Modification of </w:t>
      </w:r>
      <w:r w:rsidR="00962830" w:rsidRPr="00962830">
        <w:t>section 2</w:t>
      </w:r>
      <w:r w:rsidRPr="00962830">
        <w:t>42</w:t>
      </w:r>
    </w:p>
    <w:bookmarkEnd w:id="4"/>
    <w:p w14:paraId="6D395346" w14:textId="77777777" w:rsidR="004467DF" w:rsidRPr="00962830" w:rsidRDefault="004467DF" w:rsidP="00962830">
      <w:pPr>
        <w:pStyle w:val="subsection"/>
      </w:pPr>
      <w:r w:rsidRPr="00962830">
        <w:tab/>
      </w:r>
      <w:r w:rsidRPr="00962830">
        <w:tab/>
      </w:r>
      <w:r w:rsidR="00040FF9" w:rsidRPr="00962830">
        <w:t>Section 2</w:t>
      </w:r>
      <w:r w:rsidRPr="00962830">
        <w:t xml:space="preserve">42 does not </w:t>
      </w:r>
      <w:r w:rsidR="004532B2" w:rsidRPr="00962830">
        <w:t xml:space="preserve">apply </w:t>
      </w:r>
      <w:r w:rsidRPr="00962830">
        <w:t>in relation to a friendly society.</w:t>
      </w:r>
    </w:p>
    <w:p w14:paraId="4B3CA6A8" w14:textId="77777777" w:rsidR="009330AD" w:rsidRPr="00962830" w:rsidRDefault="00954738" w:rsidP="00962830">
      <w:pPr>
        <w:pStyle w:val="ItemHead"/>
      </w:pPr>
      <w:r>
        <w:t>62</w:t>
      </w:r>
      <w:r w:rsidR="009330AD" w:rsidRPr="00962830">
        <w:t xml:space="preserve">  At the end of the Act</w:t>
      </w:r>
    </w:p>
    <w:p w14:paraId="70D2492E" w14:textId="77777777" w:rsidR="009330AD" w:rsidRPr="00962830" w:rsidRDefault="009330AD" w:rsidP="00962830">
      <w:pPr>
        <w:pStyle w:val="Item"/>
      </w:pPr>
      <w:r w:rsidRPr="00962830">
        <w:t>Add:</w:t>
      </w:r>
    </w:p>
    <w:p w14:paraId="4E4E54DC" w14:textId="77777777" w:rsidR="009330AD" w:rsidRPr="00962830" w:rsidRDefault="00191121" w:rsidP="00962830">
      <w:pPr>
        <w:pStyle w:val="ActHead1"/>
      </w:pPr>
      <w:r w:rsidRPr="006D675C">
        <w:rPr>
          <w:rStyle w:val="CharChapNo"/>
        </w:rPr>
        <w:t>Schedule 2</w:t>
      </w:r>
      <w:r w:rsidR="009330AD" w:rsidRPr="00962830">
        <w:t>—</w:t>
      </w:r>
      <w:r w:rsidR="009330AD" w:rsidRPr="006D675C">
        <w:rPr>
          <w:rStyle w:val="CharChapText"/>
        </w:rPr>
        <w:t>Modifications relating to friendly societies</w:t>
      </w:r>
    </w:p>
    <w:p w14:paraId="2E1A4C2C" w14:textId="77777777" w:rsidR="009330AD" w:rsidRPr="00962830" w:rsidRDefault="009330AD" w:rsidP="00962830">
      <w:pPr>
        <w:pStyle w:val="notemargin"/>
      </w:pPr>
      <w:r w:rsidRPr="00962830">
        <w:t>Note:</w:t>
      </w:r>
      <w:r w:rsidRPr="00962830">
        <w:tab/>
        <w:t xml:space="preserve">See </w:t>
      </w:r>
      <w:r w:rsidR="00040FF9" w:rsidRPr="00962830">
        <w:t>sections 1</w:t>
      </w:r>
      <w:r w:rsidRPr="00962830">
        <w:t>6KA and 16ZAA.</w:t>
      </w:r>
    </w:p>
    <w:p w14:paraId="41E8FC11" w14:textId="77777777" w:rsidR="009330AD" w:rsidRPr="00962830" w:rsidRDefault="00040FF9" w:rsidP="00962830">
      <w:pPr>
        <w:pStyle w:val="ActHead2"/>
      </w:pPr>
      <w:r w:rsidRPr="006D675C">
        <w:rPr>
          <w:rStyle w:val="CharPartNo"/>
        </w:rPr>
        <w:t>Part 1</w:t>
      </w:r>
      <w:r w:rsidR="00D834F8" w:rsidRPr="00962830">
        <w:t>—</w:t>
      </w:r>
      <w:r w:rsidR="00D834F8" w:rsidRPr="006D675C">
        <w:rPr>
          <w:rStyle w:val="CharPartText"/>
        </w:rPr>
        <w:t xml:space="preserve">Modification of </w:t>
      </w:r>
      <w:r w:rsidR="00962830" w:rsidRPr="006D675C">
        <w:rPr>
          <w:rStyle w:val="CharPartText"/>
        </w:rPr>
        <w:t>Part 4</w:t>
      </w:r>
      <w:r w:rsidR="00D834F8" w:rsidRPr="006D675C">
        <w:rPr>
          <w:rStyle w:val="CharPartText"/>
        </w:rPr>
        <w:t xml:space="preserve"> of this Act</w:t>
      </w:r>
    </w:p>
    <w:p w14:paraId="221AE7FA" w14:textId="77777777" w:rsidR="009330AD" w:rsidRPr="006D675C" w:rsidRDefault="009330AD" w:rsidP="00962830">
      <w:pPr>
        <w:pStyle w:val="Header"/>
      </w:pPr>
      <w:r w:rsidRPr="006D675C">
        <w:rPr>
          <w:rStyle w:val="CharDivNo"/>
        </w:rPr>
        <w:t xml:space="preserve"> </w:t>
      </w:r>
      <w:r w:rsidRPr="006D675C">
        <w:rPr>
          <w:rStyle w:val="CharDivText"/>
        </w:rPr>
        <w:t xml:space="preserve"> </w:t>
      </w:r>
    </w:p>
    <w:p w14:paraId="7D422674" w14:textId="77777777" w:rsidR="009330AD" w:rsidRPr="00962830" w:rsidRDefault="009330AD" w:rsidP="00962830">
      <w:pPr>
        <w:pStyle w:val="ActHead5"/>
      </w:pPr>
      <w:r w:rsidRPr="006D675C">
        <w:rPr>
          <w:rStyle w:val="CharSectno"/>
        </w:rPr>
        <w:t>1</w:t>
      </w:r>
      <w:r w:rsidRPr="00962830">
        <w:t xml:space="preserve">  Modification of </w:t>
      </w:r>
      <w:r w:rsidR="00962830" w:rsidRPr="00962830">
        <w:t>Part 4</w:t>
      </w:r>
      <w:r w:rsidR="00D834F8" w:rsidRPr="00962830">
        <w:t xml:space="preserve"> of this Act</w:t>
      </w:r>
    </w:p>
    <w:p w14:paraId="6DCA18AA" w14:textId="77777777" w:rsidR="009330AD" w:rsidRPr="00962830" w:rsidRDefault="009330AD" w:rsidP="00962830">
      <w:pPr>
        <w:pStyle w:val="subsection"/>
      </w:pPr>
      <w:r w:rsidRPr="00962830">
        <w:tab/>
      </w:r>
      <w:r w:rsidRPr="00962830">
        <w:tab/>
      </w:r>
      <w:r w:rsidR="00962830" w:rsidRPr="00962830">
        <w:t>Part 4</w:t>
      </w:r>
      <w:r w:rsidRPr="00962830">
        <w:t xml:space="preserve"> of this Act has effect in relation to a friendly society as if </w:t>
      </w:r>
      <w:r w:rsidR="00040FF9" w:rsidRPr="00962830">
        <w:t>Divisions 5</w:t>
      </w:r>
      <w:r w:rsidR="004532B2" w:rsidRPr="00962830">
        <w:t xml:space="preserve"> and</w:t>
      </w:r>
      <w:r w:rsidRPr="00962830">
        <w:t xml:space="preserve"> 6 of that Part were omitted and the following Division substituted:</w:t>
      </w:r>
    </w:p>
    <w:p w14:paraId="7D211A94" w14:textId="77777777" w:rsidR="009330AD" w:rsidRPr="00962830" w:rsidRDefault="00040FF9" w:rsidP="00962830">
      <w:pPr>
        <w:pStyle w:val="Speciald"/>
        <w:pageBreakBefore w:val="0"/>
      </w:pPr>
      <w:r w:rsidRPr="00962830">
        <w:t>Division 6</w:t>
      </w:r>
      <w:r w:rsidR="009330AD" w:rsidRPr="00962830">
        <w:t>—Distribution of surplus in approved benefit fund</w:t>
      </w:r>
    </w:p>
    <w:p w14:paraId="7A05A476" w14:textId="77777777" w:rsidR="009330AD" w:rsidRPr="00962830" w:rsidRDefault="009330AD" w:rsidP="00962830">
      <w:pPr>
        <w:pStyle w:val="Specials"/>
      </w:pPr>
      <w:r w:rsidRPr="00962830">
        <w:t>56  Distribution of surplus</w:t>
      </w:r>
    </w:p>
    <w:p w14:paraId="45833715" w14:textId="77777777" w:rsidR="009330AD" w:rsidRPr="00962830" w:rsidRDefault="009330AD" w:rsidP="00962830">
      <w:pPr>
        <w:pStyle w:val="subsection"/>
      </w:pPr>
      <w:r w:rsidRPr="00962830">
        <w:tab/>
        <w:t>(1)</w:t>
      </w:r>
      <w:r w:rsidRPr="00962830">
        <w:tab/>
        <w:t>If the appointed actuary of a friendly society advises the society, in writing, that there is a surplus in an approved benefit fund of the society, the society may, if the rules of the approved benefit fund so provide, do one or more of the following:</w:t>
      </w:r>
    </w:p>
    <w:p w14:paraId="55E4EFFA" w14:textId="77777777" w:rsidR="009330AD" w:rsidRPr="00962830" w:rsidRDefault="009330AD" w:rsidP="00962830">
      <w:pPr>
        <w:pStyle w:val="paragraph"/>
      </w:pPr>
      <w:r w:rsidRPr="00962830">
        <w:tab/>
        <w:t>(a)</w:t>
      </w:r>
      <w:r w:rsidRPr="00962830">
        <w:tab/>
        <w:t>pay, apply or allocate all or part of the surplus to the members of the approved benefit fund;</w:t>
      </w:r>
    </w:p>
    <w:p w14:paraId="4AD7315F" w14:textId="77777777" w:rsidR="009330AD" w:rsidRPr="00962830" w:rsidRDefault="009330AD" w:rsidP="00962830">
      <w:pPr>
        <w:pStyle w:val="paragraph"/>
      </w:pPr>
      <w:r w:rsidRPr="00962830">
        <w:lastRenderedPageBreak/>
        <w:tab/>
        <w:t>(b)</w:t>
      </w:r>
      <w:r w:rsidRPr="00962830">
        <w:tab/>
        <w:t>transfer all or part of the surplus to another approved benefit fund of the society;</w:t>
      </w:r>
    </w:p>
    <w:p w14:paraId="3C8DE466" w14:textId="77777777" w:rsidR="009330AD" w:rsidRPr="00962830" w:rsidRDefault="009330AD" w:rsidP="00962830">
      <w:pPr>
        <w:pStyle w:val="paragraph"/>
      </w:pPr>
      <w:r w:rsidRPr="00962830">
        <w:tab/>
        <w:t>(c)</w:t>
      </w:r>
      <w:r w:rsidRPr="00962830">
        <w:tab/>
        <w:t xml:space="preserve">transfer all or part of the surplus to the management fund of the society (within the meaning of </w:t>
      </w:r>
      <w:r w:rsidR="00840160" w:rsidRPr="00962830">
        <w:t>subsection 4</w:t>
      </w:r>
      <w:r w:rsidRPr="00962830">
        <w:t>5(5)).</w:t>
      </w:r>
    </w:p>
    <w:p w14:paraId="2A80038F" w14:textId="77777777" w:rsidR="009330AD" w:rsidRPr="00962830" w:rsidRDefault="009330AD" w:rsidP="00962830">
      <w:pPr>
        <w:pStyle w:val="notetext"/>
      </w:pPr>
      <w:r w:rsidRPr="00962830">
        <w:t>Note:</w:t>
      </w:r>
      <w:r w:rsidRPr="00962830">
        <w:tab/>
        <w:t xml:space="preserve">For </w:t>
      </w:r>
      <w:r w:rsidR="00840160" w:rsidRPr="00962830">
        <w:t>subsection 4</w:t>
      </w:r>
      <w:r w:rsidRPr="00962830">
        <w:t xml:space="preserve">5(5), see </w:t>
      </w:r>
      <w:r w:rsidR="00550F14" w:rsidRPr="00962830">
        <w:t>section 1</w:t>
      </w:r>
      <w:r w:rsidRPr="00962830">
        <w:t>6K.</w:t>
      </w:r>
    </w:p>
    <w:p w14:paraId="0C154B03" w14:textId="77777777" w:rsidR="009330AD" w:rsidRPr="00962830" w:rsidRDefault="009330AD" w:rsidP="00962830">
      <w:pPr>
        <w:pStyle w:val="subsection"/>
      </w:pPr>
      <w:r w:rsidRPr="00962830">
        <w:tab/>
        <w:t>(2)</w:t>
      </w:r>
      <w:r w:rsidRPr="00962830">
        <w:tab/>
        <w:t xml:space="preserve">If the surplus includes an asset other than money, the value of the asset is the fair value of the asset determined in accordance with </w:t>
      </w:r>
      <w:r w:rsidR="00840160" w:rsidRPr="00962830">
        <w:t>subsection 4</w:t>
      </w:r>
      <w:r w:rsidRPr="00962830">
        <w:t>5(3).</w:t>
      </w:r>
    </w:p>
    <w:p w14:paraId="27EB5F33" w14:textId="77777777" w:rsidR="009330AD" w:rsidRPr="00962830" w:rsidRDefault="009330AD" w:rsidP="00962830">
      <w:pPr>
        <w:pStyle w:val="subsection"/>
      </w:pPr>
      <w:r w:rsidRPr="00962830">
        <w:tab/>
        <w:t>(3)</w:t>
      </w:r>
      <w:r w:rsidRPr="00962830">
        <w:tab/>
        <w:t xml:space="preserve">A distribution under </w:t>
      </w:r>
      <w:r w:rsidR="00962830" w:rsidRPr="00962830">
        <w:t>subsection (</w:t>
      </w:r>
      <w:r w:rsidRPr="00962830">
        <w:t>1) must comply with any applicable requirements in the prudential standards.</w:t>
      </w:r>
    </w:p>
    <w:p w14:paraId="0BAFE858" w14:textId="77777777" w:rsidR="00D834F8" w:rsidRPr="00962830" w:rsidRDefault="00040FF9" w:rsidP="00962830">
      <w:pPr>
        <w:pStyle w:val="ActHead2"/>
      </w:pPr>
      <w:r w:rsidRPr="006D675C">
        <w:rPr>
          <w:rStyle w:val="CharPartNo"/>
        </w:rPr>
        <w:t>Part 2</w:t>
      </w:r>
      <w:r w:rsidR="00D834F8" w:rsidRPr="00962830">
        <w:t>—</w:t>
      </w:r>
      <w:r w:rsidR="00D834F8" w:rsidRPr="006D675C">
        <w:rPr>
          <w:rStyle w:val="CharPartText"/>
        </w:rPr>
        <w:t xml:space="preserve">Modification of </w:t>
      </w:r>
      <w:r w:rsidRPr="006D675C">
        <w:rPr>
          <w:rStyle w:val="CharPartText"/>
        </w:rPr>
        <w:t>Part 6</w:t>
      </w:r>
      <w:r w:rsidR="00D834F8" w:rsidRPr="006D675C">
        <w:rPr>
          <w:rStyle w:val="CharPartText"/>
        </w:rPr>
        <w:t xml:space="preserve"> of this Act</w:t>
      </w:r>
    </w:p>
    <w:p w14:paraId="76713003" w14:textId="77777777" w:rsidR="00D834F8" w:rsidRPr="006D675C" w:rsidRDefault="00D834F8" w:rsidP="00962830">
      <w:pPr>
        <w:pStyle w:val="Header"/>
      </w:pPr>
      <w:r w:rsidRPr="006D675C">
        <w:rPr>
          <w:rStyle w:val="CharDivNo"/>
        </w:rPr>
        <w:t xml:space="preserve"> </w:t>
      </w:r>
      <w:r w:rsidRPr="006D675C">
        <w:rPr>
          <w:rStyle w:val="CharDivText"/>
        </w:rPr>
        <w:t xml:space="preserve"> </w:t>
      </w:r>
    </w:p>
    <w:p w14:paraId="6F4BDE32" w14:textId="77777777" w:rsidR="009330AD" w:rsidRPr="00962830" w:rsidRDefault="009330AD" w:rsidP="00962830">
      <w:pPr>
        <w:pStyle w:val="ActHead5"/>
      </w:pPr>
      <w:r w:rsidRPr="006D675C">
        <w:rPr>
          <w:rStyle w:val="CharSectno"/>
        </w:rPr>
        <w:t>2</w:t>
      </w:r>
      <w:r w:rsidRPr="00962830">
        <w:t xml:space="preserve">  </w:t>
      </w:r>
      <w:r w:rsidR="00040FF9" w:rsidRPr="00962830">
        <w:t>Sections 7</w:t>
      </w:r>
      <w:r w:rsidRPr="00962830">
        <w:t>5 and 76</w:t>
      </w:r>
      <w:r w:rsidR="00D834F8" w:rsidRPr="00962830">
        <w:t xml:space="preserve"> of this Act</w:t>
      </w:r>
    </w:p>
    <w:p w14:paraId="4C980EC9" w14:textId="77777777" w:rsidR="009330AD" w:rsidRPr="00962830" w:rsidRDefault="009330AD" w:rsidP="00962830">
      <w:pPr>
        <w:pStyle w:val="subsection"/>
      </w:pPr>
      <w:r w:rsidRPr="00962830">
        <w:tab/>
      </w:r>
      <w:r w:rsidRPr="00962830">
        <w:tab/>
      </w:r>
      <w:r w:rsidR="00040FF9" w:rsidRPr="00962830">
        <w:t>Part 6</w:t>
      </w:r>
      <w:r w:rsidR="000A7F37" w:rsidRPr="00962830">
        <w:t xml:space="preserve"> of this Act</w:t>
      </w:r>
      <w:r w:rsidR="00CF16A2" w:rsidRPr="00962830">
        <w:t xml:space="preserve"> has </w:t>
      </w:r>
      <w:r w:rsidRPr="00962830">
        <w:t xml:space="preserve">effect in relation to a friendly society as if </w:t>
      </w:r>
      <w:r w:rsidR="00040FF9" w:rsidRPr="00962830">
        <w:t>sections 7</w:t>
      </w:r>
      <w:r w:rsidR="00CF16A2" w:rsidRPr="00962830">
        <w:t xml:space="preserve">5 and 76 </w:t>
      </w:r>
      <w:r w:rsidRPr="00962830">
        <w:t>were omitted and the following section substituted:</w:t>
      </w:r>
    </w:p>
    <w:p w14:paraId="007C2125" w14:textId="77777777" w:rsidR="009330AD" w:rsidRPr="00962830" w:rsidRDefault="009330AD" w:rsidP="00962830">
      <w:pPr>
        <w:pStyle w:val="Specials"/>
      </w:pPr>
      <w:r w:rsidRPr="00962830">
        <w:t>75  Financial records—friendly societies</w:t>
      </w:r>
    </w:p>
    <w:p w14:paraId="3510400A" w14:textId="77777777" w:rsidR="009330AD" w:rsidRPr="00962830" w:rsidRDefault="009330AD" w:rsidP="00962830">
      <w:pPr>
        <w:pStyle w:val="subsection"/>
      </w:pPr>
      <w:r w:rsidRPr="00962830">
        <w:tab/>
      </w:r>
      <w:r w:rsidRPr="00962830">
        <w:tab/>
        <w:t>A friendly society must keep such records of the income and outgoings of:</w:t>
      </w:r>
    </w:p>
    <w:p w14:paraId="4B7590EE" w14:textId="77777777" w:rsidR="009330AD" w:rsidRPr="00962830" w:rsidRDefault="009330AD" w:rsidP="00962830">
      <w:pPr>
        <w:pStyle w:val="paragraph"/>
      </w:pPr>
      <w:r w:rsidRPr="00962830">
        <w:tab/>
        <w:t>(a)</w:t>
      </w:r>
      <w:r w:rsidRPr="00962830">
        <w:tab/>
        <w:t xml:space="preserve">the management fund of the society (within the meaning of </w:t>
      </w:r>
      <w:r w:rsidR="00840160" w:rsidRPr="00962830">
        <w:t>subsection 4</w:t>
      </w:r>
      <w:r w:rsidRPr="00962830">
        <w:t>5(5)); and</w:t>
      </w:r>
    </w:p>
    <w:p w14:paraId="7845E2DF" w14:textId="77777777" w:rsidR="009330AD" w:rsidRPr="00962830" w:rsidRDefault="009330AD" w:rsidP="00962830">
      <w:pPr>
        <w:pStyle w:val="paragraph"/>
      </w:pPr>
      <w:r w:rsidRPr="00962830">
        <w:tab/>
        <w:t>(b)</w:t>
      </w:r>
      <w:r w:rsidRPr="00962830">
        <w:tab/>
        <w:t>each approved benefit fund of the society;</w:t>
      </w:r>
    </w:p>
    <w:p w14:paraId="2C1D7674" w14:textId="77777777" w:rsidR="009330AD" w:rsidRPr="00962830" w:rsidRDefault="009330AD" w:rsidP="00962830">
      <w:pPr>
        <w:pStyle w:val="subsection2"/>
      </w:pPr>
      <w:r w:rsidRPr="00962830">
        <w:t>as will record properly the affairs and transactions of the society in respect of each fund.</w:t>
      </w:r>
    </w:p>
    <w:p w14:paraId="01561A49" w14:textId="77777777" w:rsidR="009330AD" w:rsidRPr="00962830" w:rsidRDefault="009330AD" w:rsidP="00962830">
      <w:pPr>
        <w:pStyle w:val="notetext"/>
      </w:pPr>
      <w:r w:rsidRPr="00962830">
        <w:t>Note:</w:t>
      </w:r>
      <w:r w:rsidRPr="00962830">
        <w:tab/>
        <w:t xml:space="preserve">For </w:t>
      </w:r>
      <w:r w:rsidR="00840160" w:rsidRPr="00962830">
        <w:t>subsection 4</w:t>
      </w:r>
      <w:r w:rsidRPr="00962830">
        <w:t xml:space="preserve">5(5), see </w:t>
      </w:r>
      <w:r w:rsidR="00550F14" w:rsidRPr="00962830">
        <w:t>section 1</w:t>
      </w:r>
      <w:r w:rsidRPr="00962830">
        <w:t>6K of this Act.</w:t>
      </w:r>
    </w:p>
    <w:p w14:paraId="5F3B0356" w14:textId="77777777" w:rsidR="004532B2" w:rsidRPr="00962830" w:rsidRDefault="00040FF9" w:rsidP="00962830">
      <w:pPr>
        <w:pStyle w:val="ActHead8"/>
      </w:pPr>
      <w:r w:rsidRPr="00962830">
        <w:t>Division 2</w:t>
      </w:r>
      <w:r w:rsidR="004532B2" w:rsidRPr="00962830">
        <w:t>—Consequential amendments</w:t>
      </w:r>
    </w:p>
    <w:p w14:paraId="75FBE982" w14:textId="77777777" w:rsidR="004532B2" w:rsidRPr="00962830" w:rsidRDefault="004532B2" w:rsidP="00962830">
      <w:pPr>
        <w:pStyle w:val="ActHead9"/>
      </w:pPr>
      <w:r w:rsidRPr="00962830">
        <w:t>Life Insurance Act 1995</w:t>
      </w:r>
    </w:p>
    <w:p w14:paraId="5C3A21C7" w14:textId="77777777" w:rsidR="004532B2" w:rsidRPr="00962830" w:rsidRDefault="00954738" w:rsidP="00962830">
      <w:pPr>
        <w:pStyle w:val="ItemHead"/>
      </w:pPr>
      <w:r>
        <w:t>63</w:t>
      </w:r>
      <w:r w:rsidR="004532B2" w:rsidRPr="00962830">
        <w:t xml:space="preserve">  </w:t>
      </w:r>
      <w:r w:rsidR="00040FF9" w:rsidRPr="00962830">
        <w:t>Subsection 7</w:t>
      </w:r>
      <w:r w:rsidR="004532B2" w:rsidRPr="00962830">
        <w:t>(2) (note)</w:t>
      </w:r>
    </w:p>
    <w:p w14:paraId="3D2EAB61" w14:textId="77777777" w:rsidR="004532B2" w:rsidRPr="00962830" w:rsidRDefault="004532B2" w:rsidP="00962830">
      <w:pPr>
        <w:pStyle w:val="Item"/>
      </w:pPr>
      <w:r w:rsidRPr="00962830">
        <w:t xml:space="preserve">Omit </w:t>
      </w:r>
      <w:r w:rsidR="00E42C8C" w:rsidRPr="00962830">
        <w:t>“</w:t>
      </w:r>
      <w:r w:rsidRPr="00962830">
        <w:t>the Schedule</w:t>
      </w:r>
      <w:r w:rsidR="00E42C8C" w:rsidRPr="00962830">
        <w:t>”</w:t>
      </w:r>
      <w:r w:rsidRPr="00962830">
        <w:t xml:space="preserve">, substitute </w:t>
      </w:r>
      <w:r w:rsidR="00E42C8C" w:rsidRPr="00962830">
        <w:t>“</w:t>
      </w:r>
      <w:r w:rsidR="00962830" w:rsidRPr="00962830">
        <w:t>Schedule 1</w:t>
      </w:r>
      <w:r w:rsidR="00E42C8C" w:rsidRPr="00962830">
        <w:t>”</w:t>
      </w:r>
      <w:r w:rsidRPr="00962830">
        <w:t>.</w:t>
      </w:r>
    </w:p>
    <w:p w14:paraId="42718B25" w14:textId="77777777" w:rsidR="004532B2" w:rsidRPr="00962830" w:rsidRDefault="00954738" w:rsidP="00962830">
      <w:pPr>
        <w:pStyle w:val="ItemHead"/>
      </w:pPr>
      <w:r>
        <w:t>64</w:t>
      </w:r>
      <w:r w:rsidR="004532B2" w:rsidRPr="00962830">
        <w:t xml:space="preserve">  </w:t>
      </w:r>
      <w:r w:rsidR="00962830" w:rsidRPr="00962830">
        <w:t>Subsection 8</w:t>
      </w:r>
      <w:r w:rsidR="004532B2" w:rsidRPr="00962830">
        <w:t>(1)</w:t>
      </w:r>
    </w:p>
    <w:p w14:paraId="18F3DB4B" w14:textId="77777777" w:rsidR="004532B2" w:rsidRPr="00962830" w:rsidRDefault="004532B2" w:rsidP="00962830">
      <w:pPr>
        <w:pStyle w:val="Item"/>
      </w:pPr>
      <w:r w:rsidRPr="00962830">
        <w:t xml:space="preserve">Omit </w:t>
      </w:r>
      <w:r w:rsidR="00E42C8C" w:rsidRPr="00962830">
        <w:t>“</w:t>
      </w:r>
      <w:r w:rsidRPr="00962830">
        <w:t>the Schedule</w:t>
      </w:r>
      <w:r w:rsidR="00E42C8C" w:rsidRPr="00962830">
        <w:t>”</w:t>
      </w:r>
      <w:r w:rsidRPr="00962830">
        <w:t xml:space="preserve">, substitute </w:t>
      </w:r>
      <w:r w:rsidR="00E42C8C" w:rsidRPr="00962830">
        <w:t>“</w:t>
      </w:r>
      <w:r w:rsidR="00962830" w:rsidRPr="00962830">
        <w:t>Schedule 1</w:t>
      </w:r>
      <w:r w:rsidR="00E42C8C" w:rsidRPr="00962830">
        <w:t>”</w:t>
      </w:r>
      <w:r w:rsidRPr="00962830">
        <w:t>.</w:t>
      </w:r>
    </w:p>
    <w:p w14:paraId="5E307F58" w14:textId="77777777" w:rsidR="004532B2" w:rsidRPr="00962830" w:rsidRDefault="00954738" w:rsidP="00962830">
      <w:pPr>
        <w:pStyle w:val="ItemHead"/>
      </w:pPr>
      <w:r>
        <w:lastRenderedPageBreak/>
        <w:t>65</w:t>
      </w:r>
      <w:r w:rsidR="004532B2" w:rsidRPr="00962830">
        <w:t xml:space="preserve">  </w:t>
      </w:r>
      <w:r w:rsidR="00550F14" w:rsidRPr="00962830">
        <w:t>Subsection 1</w:t>
      </w:r>
      <w:r w:rsidR="004532B2" w:rsidRPr="00962830">
        <w:t>6F(3) (</w:t>
      </w:r>
      <w:r w:rsidR="00191121" w:rsidRPr="00962830">
        <w:t>paragraphs (</w:t>
      </w:r>
      <w:r w:rsidR="004532B2" w:rsidRPr="00962830">
        <w:t>b) and (c) of note 2)</w:t>
      </w:r>
    </w:p>
    <w:p w14:paraId="05924E88" w14:textId="77777777" w:rsidR="004532B2" w:rsidRPr="00962830" w:rsidRDefault="004532B2" w:rsidP="00962830">
      <w:pPr>
        <w:pStyle w:val="Item"/>
      </w:pPr>
      <w:r w:rsidRPr="00962830">
        <w:t xml:space="preserve">Omit </w:t>
      </w:r>
      <w:r w:rsidR="00E42C8C" w:rsidRPr="00962830">
        <w:t>“</w:t>
      </w:r>
      <w:r w:rsidRPr="00962830">
        <w:t>the Schedule</w:t>
      </w:r>
      <w:r w:rsidR="00E42C8C" w:rsidRPr="00962830">
        <w:t>”</w:t>
      </w:r>
      <w:r w:rsidRPr="00962830">
        <w:t xml:space="preserve">, substitute </w:t>
      </w:r>
      <w:r w:rsidR="00E42C8C" w:rsidRPr="00962830">
        <w:t>“</w:t>
      </w:r>
      <w:r w:rsidR="00962830" w:rsidRPr="00962830">
        <w:t>Schedule 1</w:t>
      </w:r>
      <w:r w:rsidR="00E42C8C" w:rsidRPr="00962830">
        <w:t>”</w:t>
      </w:r>
      <w:r w:rsidRPr="00962830">
        <w:t>.</w:t>
      </w:r>
    </w:p>
    <w:p w14:paraId="58DB58AC" w14:textId="77777777" w:rsidR="004532B2" w:rsidRPr="00962830" w:rsidRDefault="00954738" w:rsidP="00962830">
      <w:pPr>
        <w:pStyle w:val="ItemHead"/>
      </w:pPr>
      <w:r>
        <w:t>66</w:t>
      </w:r>
      <w:r w:rsidR="004532B2" w:rsidRPr="00962830">
        <w:t xml:space="preserve">  </w:t>
      </w:r>
      <w:r w:rsidR="00550F14" w:rsidRPr="00962830">
        <w:t>Subsection 1</w:t>
      </w:r>
      <w:r w:rsidR="004532B2" w:rsidRPr="00962830">
        <w:t>79AQ(1) (note)</w:t>
      </w:r>
    </w:p>
    <w:p w14:paraId="71E5B132" w14:textId="77777777" w:rsidR="004532B2" w:rsidRPr="00962830" w:rsidRDefault="004532B2" w:rsidP="00962830">
      <w:pPr>
        <w:pStyle w:val="Item"/>
      </w:pPr>
      <w:r w:rsidRPr="00962830">
        <w:t xml:space="preserve">Omit </w:t>
      </w:r>
      <w:r w:rsidR="00E42C8C" w:rsidRPr="00962830">
        <w:t>“</w:t>
      </w:r>
      <w:r w:rsidRPr="00962830">
        <w:t>the Schedule</w:t>
      </w:r>
      <w:r w:rsidR="00E42C8C" w:rsidRPr="00962830">
        <w:t>”</w:t>
      </w:r>
      <w:r w:rsidRPr="00962830">
        <w:t xml:space="preserve">, substitute </w:t>
      </w:r>
      <w:r w:rsidR="00E42C8C" w:rsidRPr="00962830">
        <w:t>“</w:t>
      </w:r>
      <w:r w:rsidR="00962830" w:rsidRPr="00962830">
        <w:t>Schedule 1</w:t>
      </w:r>
      <w:r w:rsidR="00E42C8C" w:rsidRPr="00962830">
        <w:t>”</w:t>
      </w:r>
      <w:r w:rsidRPr="00962830">
        <w:t>.</w:t>
      </w:r>
    </w:p>
    <w:p w14:paraId="13CBCEE4" w14:textId="77777777" w:rsidR="004532B2" w:rsidRPr="00962830" w:rsidRDefault="00954738" w:rsidP="00962830">
      <w:pPr>
        <w:pStyle w:val="ItemHead"/>
      </w:pPr>
      <w:r>
        <w:t>67</w:t>
      </w:r>
      <w:r w:rsidR="004532B2" w:rsidRPr="00962830">
        <w:t xml:space="preserve">  Schedule (heading)</w:t>
      </w:r>
    </w:p>
    <w:p w14:paraId="0CCCC0E5" w14:textId="77777777" w:rsidR="004532B2" w:rsidRPr="00962830" w:rsidRDefault="004532B2" w:rsidP="00962830">
      <w:pPr>
        <w:pStyle w:val="Item"/>
      </w:pPr>
      <w:r w:rsidRPr="00962830">
        <w:t xml:space="preserve">After </w:t>
      </w:r>
      <w:r w:rsidR="00E42C8C" w:rsidRPr="00962830">
        <w:t>“</w:t>
      </w:r>
      <w:r w:rsidRPr="00962830">
        <w:rPr>
          <w:b/>
        </w:rPr>
        <w:t>Schedule</w:t>
      </w:r>
      <w:r w:rsidR="00E42C8C" w:rsidRPr="00962830">
        <w:t>”</w:t>
      </w:r>
      <w:r w:rsidRPr="00962830">
        <w:t xml:space="preserve">, insert </w:t>
      </w:r>
      <w:r w:rsidR="00E42C8C" w:rsidRPr="00962830">
        <w:t>“</w:t>
      </w:r>
      <w:r w:rsidRPr="00962830">
        <w:rPr>
          <w:b/>
        </w:rPr>
        <w:t>1</w:t>
      </w:r>
      <w:r w:rsidR="00E42C8C" w:rsidRPr="00962830">
        <w:t>”</w:t>
      </w:r>
      <w:r w:rsidRPr="00962830">
        <w:t>.</w:t>
      </w:r>
    </w:p>
    <w:p w14:paraId="2610D048" w14:textId="77777777" w:rsidR="00595126" w:rsidRPr="00962830" w:rsidRDefault="00962830" w:rsidP="00962830">
      <w:pPr>
        <w:pStyle w:val="ActHead7"/>
        <w:pageBreakBefore/>
      </w:pPr>
      <w:r w:rsidRPr="006D675C">
        <w:rPr>
          <w:rStyle w:val="CharAmPartNo"/>
        </w:rPr>
        <w:lastRenderedPageBreak/>
        <w:t>Part 4</w:t>
      </w:r>
      <w:r w:rsidR="00595126" w:rsidRPr="00962830">
        <w:t>—</w:t>
      </w:r>
      <w:r w:rsidR="00595126" w:rsidRPr="006D675C">
        <w:rPr>
          <w:rStyle w:val="CharAmPartText"/>
        </w:rPr>
        <w:t>Statutory funds of life companies</w:t>
      </w:r>
    </w:p>
    <w:p w14:paraId="6E1331BF" w14:textId="77777777" w:rsidR="00595126" w:rsidRPr="00962830" w:rsidRDefault="00595126" w:rsidP="00962830">
      <w:pPr>
        <w:pStyle w:val="ActHead9"/>
      </w:pPr>
      <w:r w:rsidRPr="00962830">
        <w:t>Life Insurance Act 1995</w:t>
      </w:r>
    </w:p>
    <w:p w14:paraId="71685330" w14:textId="77777777" w:rsidR="00E74E35" w:rsidRPr="00962830" w:rsidRDefault="00954738" w:rsidP="00962830">
      <w:pPr>
        <w:pStyle w:val="ItemHead"/>
      </w:pPr>
      <w:r>
        <w:t>68</w:t>
      </w:r>
      <w:r w:rsidR="00E74E35" w:rsidRPr="00962830">
        <w:t xml:space="preserve">  After </w:t>
      </w:r>
      <w:r w:rsidR="00962830" w:rsidRPr="00962830">
        <w:t>paragraph 3</w:t>
      </w:r>
      <w:r w:rsidR="00E74E35" w:rsidRPr="00962830">
        <w:t>8(3)(a)</w:t>
      </w:r>
    </w:p>
    <w:p w14:paraId="4A4C3A5E" w14:textId="77777777" w:rsidR="00E74E35" w:rsidRPr="00962830" w:rsidRDefault="00E74E35" w:rsidP="00962830">
      <w:pPr>
        <w:pStyle w:val="Item"/>
      </w:pPr>
      <w:r w:rsidRPr="00962830">
        <w:t>Insert:</w:t>
      </w:r>
    </w:p>
    <w:p w14:paraId="69681192" w14:textId="77777777" w:rsidR="00E74E35" w:rsidRPr="00962830" w:rsidRDefault="00E74E35" w:rsidP="00962830">
      <w:pPr>
        <w:pStyle w:val="paragraph"/>
      </w:pPr>
      <w:r w:rsidRPr="00962830">
        <w:tab/>
        <w:t>(aa)</w:t>
      </w:r>
      <w:r w:rsidRPr="00962830">
        <w:tab/>
        <w:t xml:space="preserve">in accordance with </w:t>
      </w:r>
      <w:r w:rsidR="00550F14" w:rsidRPr="00962830">
        <w:t>section 3</w:t>
      </w:r>
      <w:r w:rsidRPr="00962830">
        <w:t>8A</w:t>
      </w:r>
      <w:r w:rsidR="00941634" w:rsidRPr="00962830">
        <w:t xml:space="preserve"> or </w:t>
      </w:r>
      <w:r w:rsidR="004629EC" w:rsidRPr="00962830">
        <w:t>38</w:t>
      </w:r>
      <w:r w:rsidR="00D22080" w:rsidRPr="00962830">
        <w:t>B</w:t>
      </w:r>
      <w:r w:rsidRPr="00962830">
        <w:t>; or</w:t>
      </w:r>
    </w:p>
    <w:p w14:paraId="5876FDAE" w14:textId="77777777" w:rsidR="00595126" w:rsidRPr="00962830" w:rsidRDefault="00954738" w:rsidP="00962830">
      <w:pPr>
        <w:pStyle w:val="ItemHead"/>
      </w:pPr>
      <w:r>
        <w:t>69</w:t>
      </w:r>
      <w:r w:rsidR="00595126" w:rsidRPr="00962830">
        <w:t xml:space="preserve">  After </w:t>
      </w:r>
      <w:r w:rsidR="00550F14" w:rsidRPr="00962830">
        <w:t>section 3</w:t>
      </w:r>
      <w:r w:rsidR="00595126" w:rsidRPr="00962830">
        <w:t>8</w:t>
      </w:r>
    </w:p>
    <w:p w14:paraId="67EEEEC6" w14:textId="77777777" w:rsidR="00595126" w:rsidRPr="00962830" w:rsidRDefault="00595126" w:rsidP="00962830">
      <w:pPr>
        <w:pStyle w:val="Item"/>
      </w:pPr>
      <w:r w:rsidRPr="00962830">
        <w:t>Insert:</w:t>
      </w:r>
    </w:p>
    <w:p w14:paraId="544B17B7" w14:textId="77777777" w:rsidR="00595126" w:rsidRPr="00962830" w:rsidRDefault="00E74E35" w:rsidP="00962830">
      <w:pPr>
        <w:pStyle w:val="ActHead5"/>
      </w:pPr>
      <w:bookmarkStart w:id="5" w:name="_Toc126852250"/>
      <w:r w:rsidRPr="006D675C">
        <w:rPr>
          <w:rStyle w:val="CharSectno"/>
        </w:rPr>
        <w:t>38A</w:t>
      </w:r>
      <w:r w:rsidR="00595126" w:rsidRPr="00962830">
        <w:t xml:space="preserve"> </w:t>
      </w:r>
      <w:r w:rsidR="006E380C" w:rsidRPr="00962830">
        <w:t xml:space="preserve"> Charges relating to derivatives</w:t>
      </w:r>
      <w:bookmarkEnd w:id="5"/>
    </w:p>
    <w:p w14:paraId="5FD9B600" w14:textId="77777777" w:rsidR="0083665E" w:rsidRPr="00962830" w:rsidRDefault="00E74E35" w:rsidP="00962830">
      <w:pPr>
        <w:pStyle w:val="subsection"/>
      </w:pPr>
      <w:r w:rsidRPr="00962830">
        <w:tab/>
      </w:r>
      <w:r w:rsidR="00BA09FE" w:rsidRPr="00962830">
        <w:t>(1)</w:t>
      </w:r>
      <w:r w:rsidRPr="00962830">
        <w:tab/>
        <w:t xml:space="preserve">For the purposes of </w:t>
      </w:r>
      <w:r w:rsidR="00962830" w:rsidRPr="00962830">
        <w:t>paragraph 3</w:t>
      </w:r>
      <w:r w:rsidRPr="00962830">
        <w:t>8(3)(a</w:t>
      </w:r>
      <w:r w:rsidR="00967721" w:rsidRPr="00962830">
        <w:t>a</w:t>
      </w:r>
      <w:r w:rsidRPr="00962830">
        <w:t>), a life company may charge an asset of a statutory fund</w:t>
      </w:r>
      <w:r w:rsidR="0083665E" w:rsidRPr="00962830">
        <w:t xml:space="preserve"> if:</w:t>
      </w:r>
    </w:p>
    <w:p w14:paraId="3E27F4C4" w14:textId="77777777" w:rsidR="00D22080" w:rsidRPr="00962830" w:rsidRDefault="0083665E" w:rsidP="00962830">
      <w:pPr>
        <w:pStyle w:val="paragraph"/>
      </w:pPr>
      <w:r w:rsidRPr="00962830">
        <w:tab/>
        <w:t>(</w:t>
      </w:r>
      <w:r w:rsidR="00DD2A42" w:rsidRPr="00962830">
        <w:t>a</w:t>
      </w:r>
      <w:r w:rsidRPr="00962830">
        <w:t>)</w:t>
      </w:r>
      <w:r w:rsidRPr="00962830">
        <w:tab/>
        <w:t>the charge complies with</w:t>
      </w:r>
      <w:r w:rsidR="00BA09FE" w:rsidRPr="00962830">
        <w:t xml:space="preserve"> </w:t>
      </w:r>
      <w:r w:rsidR="00962830" w:rsidRPr="00962830">
        <w:t>subsection (</w:t>
      </w:r>
      <w:r w:rsidR="00BA09FE" w:rsidRPr="00962830">
        <w:t>2), (</w:t>
      </w:r>
      <w:r w:rsidR="00D22080" w:rsidRPr="00962830">
        <w:t>3</w:t>
      </w:r>
      <w:r w:rsidR="00BA09FE" w:rsidRPr="00962830">
        <w:t>) or (</w:t>
      </w:r>
      <w:r w:rsidR="00D22080" w:rsidRPr="00962830">
        <w:t>4</w:t>
      </w:r>
      <w:r w:rsidR="00BA09FE" w:rsidRPr="00962830">
        <w:t xml:space="preserve">) of this section </w:t>
      </w:r>
      <w:r w:rsidR="00D0428D" w:rsidRPr="00962830">
        <w:t>in relation to</w:t>
      </w:r>
      <w:r w:rsidR="00D22080" w:rsidRPr="00962830">
        <w:t>:</w:t>
      </w:r>
    </w:p>
    <w:p w14:paraId="1DE5EA15" w14:textId="77777777" w:rsidR="00D0428D" w:rsidRPr="00962830" w:rsidRDefault="00D22080" w:rsidP="00962830">
      <w:pPr>
        <w:pStyle w:val="paragraphsub"/>
      </w:pPr>
      <w:r w:rsidRPr="00962830">
        <w:tab/>
        <w:t>(i)</w:t>
      </w:r>
      <w:r w:rsidRPr="00962830">
        <w:tab/>
      </w:r>
      <w:r w:rsidR="00D0428D" w:rsidRPr="00962830">
        <w:t xml:space="preserve">a derivative to which </w:t>
      </w:r>
      <w:r w:rsidRPr="00962830">
        <w:t>the life company</w:t>
      </w:r>
      <w:r w:rsidR="00D0428D" w:rsidRPr="00962830">
        <w:t xml:space="preserve"> is a party</w:t>
      </w:r>
      <w:r w:rsidR="005C5FF8" w:rsidRPr="00962830">
        <w:t>; or</w:t>
      </w:r>
    </w:p>
    <w:p w14:paraId="1851EA2B" w14:textId="77777777" w:rsidR="00D0428D" w:rsidRPr="00962830" w:rsidRDefault="00D0428D" w:rsidP="00962830">
      <w:pPr>
        <w:pStyle w:val="paragraphsub"/>
      </w:pPr>
      <w:r w:rsidRPr="00962830">
        <w:tab/>
        <w:t>(i</w:t>
      </w:r>
      <w:r w:rsidR="00D22080" w:rsidRPr="00962830">
        <w:t>i</w:t>
      </w:r>
      <w:r w:rsidRPr="00962830">
        <w:t>)</w:t>
      </w:r>
      <w:r w:rsidRPr="00962830">
        <w:tab/>
      </w:r>
      <w:r w:rsidR="00D22080" w:rsidRPr="00962830">
        <w:t xml:space="preserve">a derivative to which a person (other than the life company) is a </w:t>
      </w:r>
      <w:r w:rsidRPr="00962830">
        <w:t>party</w:t>
      </w:r>
      <w:r w:rsidR="00D22080" w:rsidRPr="00962830">
        <w:t xml:space="preserve"> </w:t>
      </w:r>
      <w:r w:rsidRPr="00962830">
        <w:t>on behalf of, on the instructions of, on account of, or for the benefit of, the life company; and</w:t>
      </w:r>
    </w:p>
    <w:p w14:paraId="1991327D" w14:textId="77777777" w:rsidR="00DD2A42" w:rsidRPr="00962830" w:rsidRDefault="00DD2A42" w:rsidP="00962830">
      <w:pPr>
        <w:pStyle w:val="paragraph"/>
      </w:pPr>
      <w:r w:rsidRPr="00962830">
        <w:tab/>
        <w:t>(b)</w:t>
      </w:r>
      <w:r w:rsidRPr="00962830">
        <w:tab/>
        <w:t>the charge relates to an investment; and</w:t>
      </w:r>
    </w:p>
    <w:p w14:paraId="724AA818" w14:textId="77777777" w:rsidR="0083665E" w:rsidRPr="00962830" w:rsidRDefault="0083665E" w:rsidP="00962830">
      <w:pPr>
        <w:pStyle w:val="paragraph"/>
      </w:pPr>
      <w:r w:rsidRPr="00962830">
        <w:tab/>
        <w:t>(c)</w:t>
      </w:r>
      <w:r w:rsidRPr="00962830">
        <w:tab/>
        <w:t>the life company has a risk management statement that sets out:</w:t>
      </w:r>
    </w:p>
    <w:p w14:paraId="351F93E2" w14:textId="77777777" w:rsidR="0083665E" w:rsidRPr="00962830" w:rsidRDefault="0083665E" w:rsidP="00962830">
      <w:pPr>
        <w:pStyle w:val="paragraphsub"/>
      </w:pPr>
      <w:r w:rsidRPr="00962830">
        <w:tab/>
        <w:t>(i)</w:t>
      </w:r>
      <w:r w:rsidRPr="00962830">
        <w:tab/>
        <w:t>policies for the use of derivatives that include an analysis of the risks associated with the use of derivatives within the investment strategy of the company; and</w:t>
      </w:r>
    </w:p>
    <w:p w14:paraId="177925FD" w14:textId="77777777" w:rsidR="0083665E" w:rsidRPr="00962830" w:rsidRDefault="0083665E" w:rsidP="00962830">
      <w:pPr>
        <w:pStyle w:val="paragraphsub"/>
      </w:pPr>
      <w:r w:rsidRPr="00962830">
        <w:tab/>
        <w:t>(ii)</w:t>
      </w:r>
      <w:r w:rsidRPr="00962830">
        <w:tab/>
        <w:t>controls on the use of derivatives that take into consideration the expertise of staff; and</w:t>
      </w:r>
    </w:p>
    <w:p w14:paraId="1DB30912" w14:textId="77777777" w:rsidR="0083665E" w:rsidRPr="00962830" w:rsidRDefault="0083665E" w:rsidP="00962830">
      <w:pPr>
        <w:pStyle w:val="paragraphsub"/>
      </w:pPr>
      <w:r w:rsidRPr="00962830">
        <w:tab/>
        <w:t>(iii)</w:t>
      </w:r>
      <w:r w:rsidRPr="00962830">
        <w:tab/>
        <w:t>compliance processes to ensure that the controls are effective (for example, reporting procedures, internal and external audits and staff management procedures); and</w:t>
      </w:r>
    </w:p>
    <w:p w14:paraId="786FA6D1" w14:textId="77777777" w:rsidR="0083665E" w:rsidRPr="00962830" w:rsidRDefault="0083665E" w:rsidP="00962830">
      <w:pPr>
        <w:pStyle w:val="paragraph"/>
      </w:pPr>
      <w:r w:rsidRPr="00962830">
        <w:tab/>
        <w:t>(</w:t>
      </w:r>
      <w:r w:rsidR="002F0C46" w:rsidRPr="00962830">
        <w:t>d</w:t>
      </w:r>
      <w:r w:rsidRPr="00962830">
        <w:t>)</w:t>
      </w:r>
      <w:r w:rsidRPr="00962830">
        <w:tab/>
        <w:t xml:space="preserve">the investment to which the charge relates is made in accordance with the </w:t>
      </w:r>
      <w:r w:rsidR="005C5FF8" w:rsidRPr="00962830">
        <w:t xml:space="preserve">life company’s </w:t>
      </w:r>
      <w:r w:rsidRPr="00962830">
        <w:t>risk management statement.</w:t>
      </w:r>
    </w:p>
    <w:p w14:paraId="6E5F915D" w14:textId="77777777" w:rsidR="0083665E" w:rsidRPr="00962830" w:rsidRDefault="00BA09FE" w:rsidP="00962830">
      <w:pPr>
        <w:pStyle w:val="SubsectionHead"/>
      </w:pPr>
      <w:r w:rsidRPr="00962830">
        <w:lastRenderedPageBreak/>
        <w:t>C</w:t>
      </w:r>
      <w:r w:rsidR="0083665E" w:rsidRPr="00962830">
        <w:t>harges given to comply with rules and laws</w:t>
      </w:r>
    </w:p>
    <w:p w14:paraId="63589D49" w14:textId="77777777" w:rsidR="00595126" w:rsidRPr="00962830" w:rsidRDefault="0083665E" w:rsidP="00962830">
      <w:pPr>
        <w:pStyle w:val="subsection"/>
      </w:pPr>
      <w:r w:rsidRPr="00962830">
        <w:tab/>
        <w:t>(</w:t>
      </w:r>
      <w:r w:rsidR="00BA09FE" w:rsidRPr="00962830">
        <w:t>2</w:t>
      </w:r>
      <w:r w:rsidRPr="00962830">
        <w:t>)</w:t>
      </w:r>
      <w:r w:rsidRPr="00962830">
        <w:tab/>
      </w:r>
      <w:r w:rsidR="00BA09FE" w:rsidRPr="00962830">
        <w:t xml:space="preserve">The charge </w:t>
      </w:r>
      <w:r w:rsidR="00E75357" w:rsidRPr="00962830">
        <w:t xml:space="preserve">complies with this </w:t>
      </w:r>
      <w:r w:rsidR="00BA09FE" w:rsidRPr="00962830">
        <w:t>sub</w:t>
      </w:r>
      <w:r w:rsidR="00E75357" w:rsidRPr="00962830">
        <w:t>section</w:t>
      </w:r>
      <w:r w:rsidR="00BA09FE" w:rsidRPr="00962830">
        <w:t xml:space="preserve"> in relation to a derivative</w:t>
      </w:r>
      <w:r w:rsidR="00E75357" w:rsidRPr="00962830">
        <w:t xml:space="preserve"> if the charge </w:t>
      </w:r>
      <w:r w:rsidRPr="00962830">
        <w:t xml:space="preserve">is given </w:t>
      </w:r>
      <w:r w:rsidR="00BA09FE" w:rsidRPr="00962830">
        <w:t>for the purpose</w:t>
      </w:r>
      <w:r w:rsidR="00A73168" w:rsidRPr="00962830">
        <w:t>s</w:t>
      </w:r>
      <w:r w:rsidR="00BA09FE" w:rsidRPr="00962830">
        <w:t xml:space="preserve"> of complying with </w:t>
      </w:r>
      <w:r w:rsidRPr="00962830">
        <w:t xml:space="preserve">a requirement </w:t>
      </w:r>
      <w:r w:rsidR="00E74E35" w:rsidRPr="00962830">
        <w:t>that is</w:t>
      </w:r>
      <w:r w:rsidR="00595126" w:rsidRPr="00962830">
        <w:t>:</w:t>
      </w:r>
    </w:p>
    <w:p w14:paraId="5996E723" w14:textId="77777777" w:rsidR="00595126" w:rsidRPr="00962830" w:rsidRDefault="00595126" w:rsidP="00962830">
      <w:pPr>
        <w:pStyle w:val="paragraph"/>
      </w:pPr>
      <w:r w:rsidRPr="00962830">
        <w:tab/>
        <w:t>(</w:t>
      </w:r>
      <w:r w:rsidR="0083665E" w:rsidRPr="00962830">
        <w:t>a</w:t>
      </w:r>
      <w:r w:rsidRPr="00962830">
        <w:t>)</w:t>
      </w:r>
      <w:r w:rsidRPr="00962830">
        <w:tab/>
        <w:t xml:space="preserve">a requirement to secure the performance of an obligation in relation to </w:t>
      </w:r>
      <w:r w:rsidR="00BA09FE" w:rsidRPr="00962830">
        <w:t xml:space="preserve">the </w:t>
      </w:r>
      <w:r w:rsidRPr="00962830">
        <w:t>derivative;</w:t>
      </w:r>
      <w:r w:rsidR="00E74E35" w:rsidRPr="00962830">
        <w:t xml:space="preserve"> and</w:t>
      </w:r>
    </w:p>
    <w:p w14:paraId="0D2E1FF5" w14:textId="77777777" w:rsidR="00595126" w:rsidRPr="00962830" w:rsidRDefault="00595126" w:rsidP="00962830">
      <w:pPr>
        <w:pStyle w:val="paragraph"/>
      </w:pPr>
      <w:r w:rsidRPr="00962830">
        <w:tab/>
        <w:t>(</w:t>
      </w:r>
      <w:r w:rsidR="0083665E" w:rsidRPr="00962830">
        <w:t>b</w:t>
      </w:r>
      <w:r w:rsidRPr="00962830">
        <w:t>)</w:t>
      </w:r>
      <w:r w:rsidRPr="00962830">
        <w:tab/>
        <w:t>a requirement under:</w:t>
      </w:r>
    </w:p>
    <w:p w14:paraId="3D8C9F3E" w14:textId="77777777" w:rsidR="00595126" w:rsidRPr="00962830" w:rsidRDefault="00595126" w:rsidP="00962830">
      <w:pPr>
        <w:pStyle w:val="paragraphsub"/>
      </w:pPr>
      <w:r w:rsidRPr="00962830">
        <w:tab/>
        <w:t>(i)</w:t>
      </w:r>
      <w:r w:rsidRPr="00962830">
        <w:tab/>
        <w:t>rules governing the operation of an approved body; or</w:t>
      </w:r>
    </w:p>
    <w:p w14:paraId="56C5F1ED" w14:textId="77777777" w:rsidR="00595126" w:rsidRPr="00962830" w:rsidRDefault="00595126" w:rsidP="00962830">
      <w:pPr>
        <w:pStyle w:val="paragraphsub"/>
      </w:pPr>
      <w:r w:rsidRPr="00962830">
        <w:tab/>
        <w:t>(ii)</w:t>
      </w:r>
      <w:r w:rsidRPr="00962830">
        <w:tab/>
        <w:t>a law of the Commonwealth, a State, a Territory or a foreign country (including a part of a foreign country) that applies to dealings in the derivative.</w:t>
      </w:r>
    </w:p>
    <w:p w14:paraId="02DEFA3A" w14:textId="77777777" w:rsidR="00595126" w:rsidRPr="00962830" w:rsidRDefault="00BA09FE" w:rsidP="00962830">
      <w:pPr>
        <w:pStyle w:val="SubsectionHead"/>
      </w:pPr>
      <w:bookmarkStart w:id="6" w:name="_Toc126852251"/>
      <w:r w:rsidRPr="00962830">
        <w:t>C</w:t>
      </w:r>
      <w:r w:rsidR="00595126" w:rsidRPr="00962830">
        <w:t>harges given to agents etc.</w:t>
      </w:r>
      <w:bookmarkEnd w:id="6"/>
    </w:p>
    <w:p w14:paraId="3F32307A" w14:textId="77777777" w:rsidR="0083665E" w:rsidRPr="00962830" w:rsidRDefault="00E74E35" w:rsidP="00962830">
      <w:pPr>
        <w:pStyle w:val="subsection"/>
      </w:pPr>
      <w:r w:rsidRPr="00962830">
        <w:tab/>
      </w:r>
      <w:r w:rsidR="00BA09FE" w:rsidRPr="00962830">
        <w:t>(3)</w:t>
      </w:r>
      <w:r w:rsidRPr="00962830">
        <w:tab/>
      </w:r>
      <w:r w:rsidR="00BA09FE" w:rsidRPr="00962830">
        <w:t>The</w:t>
      </w:r>
      <w:r w:rsidR="00EA035B" w:rsidRPr="00962830">
        <w:t xml:space="preserve"> charge </w:t>
      </w:r>
      <w:r w:rsidR="00BA09FE" w:rsidRPr="00962830">
        <w:t>c</w:t>
      </w:r>
      <w:r w:rsidR="00E75357" w:rsidRPr="00962830">
        <w:t xml:space="preserve">omplies with </w:t>
      </w:r>
      <w:r w:rsidR="0083665E" w:rsidRPr="00962830">
        <w:t xml:space="preserve">this </w:t>
      </w:r>
      <w:r w:rsidR="00BA09FE" w:rsidRPr="00962830">
        <w:t>sub</w:t>
      </w:r>
      <w:r w:rsidR="00EA035B" w:rsidRPr="00962830">
        <w:t xml:space="preserve">section </w:t>
      </w:r>
      <w:r w:rsidR="00BA09FE" w:rsidRPr="00962830">
        <w:t xml:space="preserve">in relation to a derivative </w:t>
      </w:r>
      <w:r w:rsidR="0083665E" w:rsidRPr="00962830">
        <w:t>if:</w:t>
      </w:r>
    </w:p>
    <w:p w14:paraId="037A9503" w14:textId="77777777" w:rsidR="00BA09FE" w:rsidRPr="00962830" w:rsidRDefault="0083665E" w:rsidP="00962830">
      <w:pPr>
        <w:pStyle w:val="paragraph"/>
      </w:pPr>
      <w:r w:rsidRPr="00962830">
        <w:tab/>
        <w:t>(a)</w:t>
      </w:r>
      <w:r w:rsidRPr="00962830">
        <w:tab/>
        <w:t>the charge is given in favour of a person</w:t>
      </w:r>
      <w:r w:rsidR="001E10E4" w:rsidRPr="00962830">
        <w:t xml:space="preserve"> (the </w:t>
      </w:r>
      <w:r w:rsidR="001E10E4" w:rsidRPr="00962830">
        <w:rPr>
          <w:b/>
          <w:i/>
        </w:rPr>
        <w:t>agent</w:t>
      </w:r>
      <w:r w:rsidR="001E10E4" w:rsidRPr="00962830">
        <w:t xml:space="preserve">) </w:t>
      </w:r>
      <w:r w:rsidR="00BA09FE" w:rsidRPr="00962830">
        <w:t>who is a party to the derivative on behalf of, on the instructions of, on account of, or for the benefit of, the life company; and</w:t>
      </w:r>
    </w:p>
    <w:p w14:paraId="10B352A8" w14:textId="77777777" w:rsidR="001E10E4" w:rsidRPr="00962830" w:rsidRDefault="001E10E4" w:rsidP="00962830">
      <w:pPr>
        <w:pStyle w:val="paragraph"/>
      </w:pPr>
      <w:r w:rsidRPr="00962830">
        <w:tab/>
        <w:t>(b)</w:t>
      </w:r>
      <w:r w:rsidRPr="00962830">
        <w:tab/>
        <w:t>the agent is obliged under either of the following to keep the property of the life company separate from the property of the</w:t>
      </w:r>
      <w:r w:rsidR="00D85F0D" w:rsidRPr="00962830">
        <w:t xml:space="preserve"> </w:t>
      </w:r>
      <w:r w:rsidR="00BA09FE" w:rsidRPr="00962830">
        <w:t>agent</w:t>
      </w:r>
      <w:r w:rsidRPr="00962830">
        <w:t>:</w:t>
      </w:r>
    </w:p>
    <w:p w14:paraId="4A76C435" w14:textId="77777777" w:rsidR="001E10E4" w:rsidRPr="00962830" w:rsidRDefault="001E10E4" w:rsidP="00962830">
      <w:pPr>
        <w:pStyle w:val="paragraphsub"/>
      </w:pPr>
      <w:r w:rsidRPr="00962830">
        <w:tab/>
        <w:t>(i)</w:t>
      </w:r>
      <w:r w:rsidRPr="00962830">
        <w:tab/>
        <w:t>rules governing the operation of an approved body;</w:t>
      </w:r>
    </w:p>
    <w:p w14:paraId="4952028A" w14:textId="77777777" w:rsidR="001E10E4" w:rsidRPr="00962830" w:rsidRDefault="001E10E4" w:rsidP="00962830">
      <w:pPr>
        <w:pStyle w:val="paragraphsub"/>
      </w:pPr>
      <w:r w:rsidRPr="00962830">
        <w:tab/>
        <w:t>(ii)</w:t>
      </w:r>
      <w:r w:rsidRPr="00962830">
        <w:tab/>
        <w:t>a law of the Commonwealth, a State, a Territory or a foreign country (including a part of a foreign country) that applies to dealings in the derivative; and</w:t>
      </w:r>
    </w:p>
    <w:p w14:paraId="6A384770" w14:textId="77777777" w:rsidR="001E10E4" w:rsidRPr="00962830" w:rsidRDefault="001E10E4" w:rsidP="00962830">
      <w:pPr>
        <w:pStyle w:val="paragraph"/>
      </w:pPr>
      <w:r w:rsidRPr="00962830">
        <w:tab/>
        <w:t>(c)</w:t>
      </w:r>
      <w:r w:rsidRPr="00962830">
        <w:tab/>
        <w:t>the agent is:</w:t>
      </w:r>
    </w:p>
    <w:p w14:paraId="0C1995B1" w14:textId="77777777" w:rsidR="001E10E4" w:rsidRPr="00962830" w:rsidRDefault="001E10E4" w:rsidP="00962830">
      <w:pPr>
        <w:pStyle w:val="paragraphsub"/>
      </w:pPr>
      <w:r w:rsidRPr="00962830">
        <w:tab/>
        <w:t>(i)</w:t>
      </w:r>
      <w:r w:rsidRPr="00962830">
        <w:tab/>
        <w:t>obliged; or</w:t>
      </w:r>
    </w:p>
    <w:p w14:paraId="4C906065" w14:textId="77777777" w:rsidR="001E10E4" w:rsidRPr="00962830" w:rsidRDefault="001E10E4" w:rsidP="00962830">
      <w:pPr>
        <w:pStyle w:val="paragraphsub"/>
      </w:pPr>
      <w:r w:rsidRPr="00962830">
        <w:tab/>
        <w:t>(ii)</w:t>
      </w:r>
      <w:r w:rsidRPr="00962830">
        <w:tab/>
        <w:t>but for a netting</w:t>
      </w:r>
      <w:r w:rsidR="00962830">
        <w:noBreakHyphen/>
      </w:r>
      <w:r w:rsidRPr="00962830">
        <w:t>off, would be obliged;</w:t>
      </w:r>
    </w:p>
    <w:p w14:paraId="59CEEC44" w14:textId="77777777" w:rsidR="001E10E4" w:rsidRPr="00962830" w:rsidRDefault="001E10E4" w:rsidP="00962830">
      <w:pPr>
        <w:pStyle w:val="paragraph"/>
      </w:pPr>
      <w:r w:rsidRPr="00962830">
        <w:tab/>
      </w:r>
      <w:r w:rsidRPr="00962830">
        <w:tab/>
        <w:t>to transfer property to another entity in relation to the derivative</w:t>
      </w:r>
      <w:r w:rsidR="00D0428D" w:rsidRPr="00962830">
        <w:t xml:space="preserve"> if particular circumstances arise</w:t>
      </w:r>
      <w:r w:rsidRPr="00962830">
        <w:t>; and</w:t>
      </w:r>
    </w:p>
    <w:p w14:paraId="724AC3EB" w14:textId="77777777" w:rsidR="00E74E35" w:rsidRPr="00962830" w:rsidRDefault="001E10E4" w:rsidP="00962830">
      <w:pPr>
        <w:pStyle w:val="paragraph"/>
      </w:pPr>
      <w:r w:rsidRPr="00962830">
        <w:tab/>
        <w:t>(d)</w:t>
      </w:r>
      <w:r w:rsidRPr="00962830">
        <w:tab/>
        <w:t xml:space="preserve">the </w:t>
      </w:r>
      <w:r w:rsidR="00BA09FE" w:rsidRPr="00962830">
        <w:t>charge is given for the p</w:t>
      </w:r>
      <w:r w:rsidRPr="00962830">
        <w:t xml:space="preserve">urposes of </w:t>
      </w:r>
      <w:r w:rsidR="00E74E35" w:rsidRPr="00962830">
        <w:t xml:space="preserve">securing the performance of an obligation in relation to </w:t>
      </w:r>
      <w:r w:rsidRPr="00962830">
        <w:t>the</w:t>
      </w:r>
      <w:r w:rsidR="00E74E35" w:rsidRPr="00962830">
        <w:t xml:space="preserve"> derivative</w:t>
      </w:r>
      <w:r w:rsidRPr="00962830">
        <w:t>.</w:t>
      </w:r>
    </w:p>
    <w:p w14:paraId="394AF8B2" w14:textId="77777777" w:rsidR="00595126" w:rsidRPr="00962830" w:rsidRDefault="00BA09FE" w:rsidP="00962830">
      <w:pPr>
        <w:pStyle w:val="SubsectionHead"/>
      </w:pPr>
      <w:bookmarkStart w:id="7" w:name="_Toc126852252"/>
      <w:r w:rsidRPr="00962830">
        <w:t>C</w:t>
      </w:r>
      <w:r w:rsidR="00595126" w:rsidRPr="00962830">
        <w:t>harges over financial property</w:t>
      </w:r>
      <w:bookmarkEnd w:id="7"/>
    </w:p>
    <w:p w14:paraId="0C3394EA" w14:textId="77777777" w:rsidR="00165166" w:rsidRPr="00962830" w:rsidRDefault="00165166" w:rsidP="00962830">
      <w:pPr>
        <w:pStyle w:val="subsection"/>
      </w:pPr>
      <w:r w:rsidRPr="00962830">
        <w:tab/>
        <w:t>(</w:t>
      </w:r>
      <w:r w:rsidR="00BA09FE" w:rsidRPr="00962830">
        <w:t>4</w:t>
      </w:r>
      <w:r w:rsidRPr="00962830">
        <w:t>)</w:t>
      </w:r>
      <w:r w:rsidRPr="00962830">
        <w:tab/>
      </w:r>
      <w:r w:rsidR="00BA09FE" w:rsidRPr="00962830">
        <w:t>The charge</w:t>
      </w:r>
      <w:r w:rsidR="00E75357" w:rsidRPr="00962830">
        <w:t xml:space="preserve"> complies with this </w:t>
      </w:r>
      <w:r w:rsidR="00A73168" w:rsidRPr="00962830">
        <w:t>sub</w:t>
      </w:r>
      <w:r w:rsidR="00E75357" w:rsidRPr="00962830">
        <w:t xml:space="preserve">section </w:t>
      </w:r>
      <w:r w:rsidR="00BA09FE" w:rsidRPr="00962830">
        <w:t xml:space="preserve">in relation to a derivative </w:t>
      </w:r>
      <w:r w:rsidR="001E10E4" w:rsidRPr="00962830">
        <w:t>if</w:t>
      </w:r>
      <w:r w:rsidRPr="00962830">
        <w:t>:</w:t>
      </w:r>
    </w:p>
    <w:p w14:paraId="31E49D17" w14:textId="77777777" w:rsidR="001E10E4" w:rsidRPr="00962830" w:rsidRDefault="00595126" w:rsidP="00962830">
      <w:pPr>
        <w:pStyle w:val="paragraph"/>
      </w:pPr>
      <w:r w:rsidRPr="00962830">
        <w:tab/>
        <w:t>(</w:t>
      </w:r>
      <w:r w:rsidR="001E10E4" w:rsidRPr="00962830">
        <w:t>a</w:t>
      </w:r>
      <w:r w:rsidRPr="00962830">
        <w:t>)</w:t>
      </w:r>
      <w:r w:rsidRPr="00962830">
        <w:tab/>
        <w:t xml:space="preserve">the asset </w:t>
      </w:r>
      <w:r w:rsidR="001E10E4" w:rsidRPr="00962830">
        <w:t xml:space="preserve">over which the charge is given </w:t>
      </w:r>
      <w:r w:rsidRPr="00962830">
        <w:t>is financial property</w:t>
      </w:r>
      <w:r w:rsidR="001E10E4" w:rsidRPr="00962830">
        <w:t>; and</w:t>
      </w:r>
    </w:p>
    <w:p w14:paraId="2A6B4B28" w14:textId="77777777" w:rsidR="00595126" w:rsidRPr="00962830" w:rsidRDefault="001E10E4" w:rsidP="00962830">
      <w:pPr>
        <w:pStyle w:val="paragraph"/>
      </w:pPr>
      <w:r w:rsidRPr="00962830">
        <w:tab/>
        <w:t>(b)</w:t>
      </w:r>
      <w:r w:rsidRPr="00962830">
        <w:tab/>
        <w:t xml:space="preserve">the </w:t>
      </w:r>
      <w:r w:rsidR="00BA09FE" w:rsidRPr="00962830">
        <w:t>charge</w:t>
      </w:r>
      <w:r w:rsidRPr="00962830">
        <w:t xml:space="preserve"> </w:t>
      </w:r>
      <w:r w:rsidR="00595126" w:rsidRPr="00962830">
        <w:t>secures any of the following obligations:</w:t>
      </w:r>
    </w:p>
    <w:p w14:paraId="712F022A" w14:textId="77777777" w:rsidR="00595126" w:rsidRPr="00962830" w:rsidRDefault="00595126" w:rsidP="00962830">
      <w:pPr>
        <w:pStyle w:val="paragraphsub"/>
      </w:pPr>
      <w:r w:rsidRPr="00962830">
        <w:lastRenderedPageBreak/>
        <w:tab/>
        <w:t>(i)</w:t>
      </w:r>
      <w:r w:rsidRPr="00962830">
        <w:tab/>
        <w:t xml:space="preserve">an obligation of the life company that relates to </w:t>
      </w:r>
      <w:r w:rsidR="00BA09FE" w:rsidRPr="00962830">
        <w:t>the derivative</w:t>
      </w:r>
      <w:r w:rsidRPr="00962830">
        <w:t>;</w:t>
      </w:r>
    </w:p>
    <w:p w14:paraId="3372EDC9" w14:textId="77777777" w:rsidR="00595126" w:rsidRPr="00962830" w:rsidRDefault="00595126" w:rsidP="00962830">
      <w:pPr>
        <w:pStyle w:val="paragraphsub"/>
      </w:pPr>
      <w:r w:rsidRPr="00962830">
        <w:tab/>
        <w:t>(ii)</w:t>
      </w:r>
      <w:r w:rsidRPr="00962830">
        <w:tab/>
        <w:t xml:space="preserve">an obligation of the life company to pay interest on an obligation covered by </w:t>
      </w:r>
      <w:r w:rsidR="00962830" w:rsidRPr="00962830">
        <w:t>subparagraph (</w:t>
      </w:r>
      <w:r w:rsidRPr="00962830">
        <w:t>i) of this paragraph;</w:t>
      </w:r>
    </w:p>
    <w:p w14:paraId="5B18FA7B" w14:textId="77777777" w:rsidR="00595126" w:rsidRPr="00962830" w:rsidRDefault="00595126" w:rsidP="00962830">
      <w:pPr>
        <w:pStyle w:val="paragraphsub"/>
      </w:pPr>
      <w:r w:rsidRPr="00962830">
        <w:tab/>
        <w:t>(iii)</w:t>
      </w:r>
      <w:r w:rsidRPr="00962830">
        <w:tab/>
        <w:t xml:space="preserve">an obligation of the life company to pay costs and expenses incurred in connection with enforcing a charge given in respect of an obligation covered by </w:t>
      </w:r>
      <w:r w:rsidR="00962830" w:rsidRPr="00962830">
        <w:t>subparagraph (</w:t>
      </w:r>
      <w:r w:rsidRPr="00962830">
        <w:t>i) or (ii) of this paragraph; and</w:t>
      </w:r>
    </w:p>
    <w:p w14:paraId="684E1EF1" w14:textId="77777777" w:rsidR="00A4551F" w:rsidRPr="00962830" w:rsidRDefault="00595126" w:rsidP="00962830">
      <w:pPr>
        <w:pStyle w:val="paragraph"/>
      </w:pPr>
      <w:r w:rsidRPr="00962830">
        <w:tab/>
        <w:t>(c)</w:t>
      </w:r>
      <w:r w:rsidRPr="00962830">
        <w:tab/>
      </w:r>
      <w:r w:rsidR="00962830" w:rsidRPr="00962830">
        <w:t>subsection (</w:t>
      </w:r>
      <w:r w:rsidR="00A4551F" w:rsidRPr="00962830">
        <w:t>5) or (</w:t>
      </w:r>
      <w:r w:rsidR="004B42D7" w:rsidRPr="00962830">
        <w:t>9</w:t>
      </w:r>
      <w:r w:rsidR="00A4551F" w:rsidRPr="00962830">
        <w:t>) applies.</w:t>
      </w:r>
    </w:p>
    <w:p w14:paraId="1805F0B9" w14:textId="77777777" w:rsidR="00595126" w:rsidRPr="00962830" w:rsidRDefault="00A4551F" w:rsidP="00962830">
      <w:pPr>
        <w:pStyle w:val="subsection"/>
      </w:pPr>
      <w:r w:rsidRPr="00962830">
        <w:tab/>
        <w:t>(5)</w:t>
      </w:r>
      <w:r w:rsidRPr="00962830">
        <w:tab/>
        <w:t xml:space="preserve">This subsection applies if the </w:t>
      </w:r>
      <w:r w:rsidR="00595126" w:rsidRPr="00962830">
        <w:t>financial property is transferred or otherwise dealt with so as to be in the possession or under the control of:</w:t>
      </w:r>
    </w:p>
    <w:p w14:paraId="36F0B5A3" w14:textId="77777777" w:rsidR="00595126" w:rsidRPr="00962830" w:rsidRDefault="00595126" w:rsidP="00962830">
      <w:pPr>
        <w:pStyle w:val="paragraph"/>
      </w:pPr>
      <w:r w:rsidRPr="00962830">
        <w:tab/>
        <w:t>(</w:t>
      </w:r>
      <w:r w:rsidR="00A4551F" w:rsidRPr="00962830">
        <w:t>a</w:t>
      </w:r>
      <w:r w:rsidRPr="00962830">
        <w:t>)</w:t>
      </w:r>
      <w:r w:rsidRPr="00962830">
        <w:tab/>
        <w:t>the</w:t>
      </w:r>
      <w:r w:rsidR="008F22DB" w:rsidRPr="00962830">
        <w:t xml:space="preserve"> person to whom </w:t>
      </w:r>
      <w:r w:rsidR="0043171E" w:rsidRPr="00962830">
        <w:t xml:space="preserve">the life company owes the obligation mentioned in </w:t>
      </w:r>
      <w:r w:rsidR="00962830" w:rsidRPr="00962830">
        <w:t>paragraph (</w:t>
      </w:r>
      <w:r w:rsidR="0043171E" w:rsidRPr="00962830">
        <w:t>4)(b)</w:t>
      </w:r>
      <w:r w:rsidR="008F22DB" w:rsidRPr="00962830">
        <w:t xml:space="preserve"> (the</w:t>
      </w:r>
      <w:r w:rsidRPr="00962830">
        <w:t xml:space="preserve"> </w:t>
      </w:r>
      <w:r w:rsidRPr="00962830">
        <w:rPr>
          <w:b/>
          <w:i/>
        </w:rPr>
        <w:t>secured person</w:t>
      </w:r>
      <w:r w:rsidR="008F22DB" w:rsidRPr="00962830">
        <w:t>)</w:t>
      </w:r>
      <w:r w:rsidRPr="00962830">
        <w:t>; or</w:t>
      </w:r>
    </w:p>
    <w:p w14:paraId="4B74EC2E" w14:textId="77777777" w:rsidR="00595126" w:rsidRPr="00962830" w:rsidRDefault="00595126" w:rsidP="00962830">
      <w:pPr>
        <w:pStyle w:val="paragraph"/>
      </w:pPr>
      <w:r w:rsidRPr="00962830">
        <w:tab/>
        <w:t>(</w:t>
      </w:r>
      <w:r w:rsidR="00A4551F" w:rsidRPr="00962830">
        <w:t>b</w:t>
      </w:r>
      <w:r w:rsidRPr="00962830">
        <w:t>)</w:t>
      </w:r>
      <w:r w:rsidRPr="00962830">
        <w:tab/>
        <w:t>another person (who is not the life company), on behalf of the secured person, under the terms of an arrangement evidenced in writing</w:t>
      </w:r>
      <w:r w:rsidR="00A4551F" w:rsidRPr="00962830">
        <w:t>.</w:t>
      </w:r>
    </w:p>
    <w:p w14:paraId="5F9582DE" w14:textId="77777777" w:rsidR="00A73168" w:rsidRPr="00962830" w:rsidRDefault="00A73168" w:rsidP="00962830">
      <w:pPr>
        <w:pStyle w:val="subsection"/>
      </w:pPr>
      <w:r w:rsidRPr="00962830">
        <w:tab/>
        <w:t>(6)</w:t>
      </w:r>
      <w:r w:rsidRPr="00962830">
        <w:tab/>
        <w:t xml:space="preserve">For the purposes of </w:t>
      </w:r>
      <w:r w:rsidR="00962830" w:rsidRPr="00962830">
        <w:t>subsection (</w:t>
      </w:r>
      <w:r w:rsidRPr="00962830">
        <w:t xml:space="preserve">5), financial property is taken not to be in the possession or control of a person mentioned in that subsection if, under the charge mentioned in </w:t>
      </w:r>
      <w:r w:rsidR="00962830" w:rsidRPr="00962830">
        <w:t>paragraph (</w:t>
      </w:r>
      <w:r w:rsidRPr="00962830">
        <w:t>4)(a), the life company is free to deal with the financial property in the ordinary course of business until the person’s interest in the financial property becomes fixed and enforceable.</w:t>
      </w:r>
    </w:p>
    <w:p w14:paraId="05CA568B" w14:textId="77777777" w:rsidR="00595126" w:rsidRPr="00962830" w:rsidRDefault="00595126" w:rsidP="00962830">
      <w:pPr>
        <w:pStyle w:val="subsection"/>
      </w:pPr>
      <w:r w:rsidRPr="00962830">
        <w:tab/>
        <w:t>(</w:t>
      </w:r>
      <w:r w:rsidR="00591D57" w:rsidRPr="00962830">
        <w:t>7</w:t>
      </w:r>
      <w:r w:rsidR="00E75357" w:rsidRPr="00962830">
        <w:t>)</w:t>
      </w:r>
      <w:r w:rsidRPr="00962830">
        <w:tab/>
      </w:r>
      <w:r w:rsidR="00591D57" w:rsidRPr="00962830">
        <w:t xml:space="preserve">For the purposes of </w:t>
      </w:r>
      <w:r w:rsidR="00962830" w:rsidRPr="00962830">
        <w:t>subsection (</w:t>
      </w:r>
      <w:r w:rsidR="00591D57" w:rsidRPr="00962830">
        <w:t xml:space="preserve">5), and without </w:t>
      </w:r>
      <w:r w:rsidRPr="00962830">
        <w:t xml:space="preserve">limiting </w:t>
      </w:r>
      <w:r w:rsidR="00591D57" w:rsidRPr="00962830">
        <w:t>that subsection</w:t>
      </w:r>
      <w:r w:rsidRPr="00962830">
        <w:t>, financial property is taken to be in the possession of a person if:</w:t>
      </w:r>
    </w:p>
    <w:p w14:paraId="3E66C872" w14:textId="77777777" w:rsidR="00595126" w:rsidRPr="00962830" w:rsidRDefault="00595126" w:rsidP="00962830">
      <w:pPr>
        <w:pStyle w:val="paragraph"/>
      </w:pPr>
      <w:r w:rsidRPr="00962830">
        <w:tab/>
        <w:t>(a)</w:t>
      </w:r>
      <w:r w:rsidRPr="00962830">
        <w:tab/>
        <w:t>both:</w:t>
      </w:r>
    </w:p>
    <w:p w14:paraId="08248EDD" w14:textId="77777777" w:rsidR="00595126" w:rsidRPr="00962830" w:rsidRDefault="00595126" w:rsidP="00962830">
      <w:pPr>
        <w:pStyle w:val="paragraphsub"/>
      </w:pPr>
      <w:r w:rsidRPr="00962830">
        <w:tab/>
        <w:t>(i)</w:t>
      </w:r>
      <w:r w:rsidRPr="00962830">
        <w:tab/>
        <w:t>there is an issuer of the financial property; and</w:t>
      </w:r>
    </w:p>
    <w:p w14:paraId="7D8978C4" w14:textId="77777777" w:rsidR="00595126" w:rsidRPr="00962830" w:rsidRDefault="00595126" w:rsidP="00962830">
      <w:pPr>
        <w:pStyle w:val="paragraphsub"/>
      </w:pPr>
      <w:r w:rsidRPr="00962830">
        <w:tab/>
        <w:t>(ii)</w:t>
      </w:r>
      <w:r w:rsidRPr="00962830">
        <w:tab/>
        <w:t>the person is registered by, or on behalf of, the issuer as the registered owner of the financial property; or</w:t>
      </w:r>
    </w:p>
    <w:p w14:paraId="1DEAF828" w14:textId="77777777" w:rsidR="00595126" w:rsidRPr="00962830" w:rsidRDefault="00595126" w:rsidP="00962830">
      <w:pPr>
        <w:pStyle w:val="paragraph"/>
      </w:pPr>
      <w:r w:rsidRPr="00962830">
        <w:tab/>
        <w:t>(b)</w:t>
      </w:r>
      <w:r w:rsidRPr="00962830">
        <w:tab/>
        <w:t>both:</w:t>
      </w:r>
    </w:p>
    <w:p w14:paraId="5A3EE13C" w14:textId="77777777" w:rsidR="00595126" w:rsidRPr="00962830" w:rsidRDefault="00595126" w:rsidP="00962830">
      <w:pPr>
        <w:pStyle w:val="paragraphsub"/>
      </w:pPr>
      <w:r w:rsidRPr="00962830">
        <w:tab/>
        <w:t>(i)</w:t>
      </w:r>
      <w:r w:rsidRPr="00962830">
        <w:tab/>
        <w:t>the financial property is intermediated financial property</w:t>
      </w:r>
      <w:r w:rsidR="00591D57" w:rsidRPr="00962830">
        <w:t xml:space="preserve"> </w:t>
      </w:r>
      <w:r w:rsidR="00185792" w:rsidRPr="00962830">
        <w:t>in relation to an account</w:t>
      </w:r>
      <w:r w:rsidRPr="00962830">
        <w:t>; and</w:t>
      </w:r>
    </w:p>
    <w:p w14:paraId="3953984F" w14:textId="77777777" w:rsidR="00595126" w:rsidRPr="00962830" w:rsidRDefault="00595126" w:rsidP="00962830">
      <w:pPr>
        <w:pStyle w:val="paragraphsub"/>
      </w:pPr>
      <w:r w:rsidRPr="00962830">
        <w:tab/>
        <w:t>(ii)</w:t>
      </w:r>
      <w:r w:rsidRPr="00962830">
        <w:tab/>
        <w:t>the person is the person in whose name the intermediary maintains the</w:t>
      </w:r>
      <w:r w:rsidR="00591D57" w:rsidRPr="00962830">
        <w:t xml:space="preserve"> </w:t>
      </w:r>
      <w:r w:rsidRPr="00962830">
        <w:t>account.</w:t>
      </w:r>
    </w:p>
    <w:p w14:paraId="5706DC8C" w14:textId="77777777" w:rsidR="00185792" w:rsidRPr="00962830" w:rsidRDefault="00185792" w:rsidP="00962830">
      <w:pPr>
        <w:pStyle w:val="notetext"/>
        <w:rPr>
          <w:b/>
        </w:rPr>
      </w:pPr>
      <w:r w:rsidRPr="00962830">
        <w:t>Note:</w:t>
      </w:r>
      <w:r w:rsidRPr="00962830">
        <w:tab/>
        <w:t xml:space="preserve">For the account referred to in </w:t>
      </w:r>
      <w:r w:rsidR="00962830" w:rsidRPr="00962830">
        <w:t>paragraph (</w:t>
      </w:r>
      <w:r w:rsidRPr="00962830">
        <w:t xml:space="preserve">b) of this subsection, see </w:t>
      </w:r>
      <w:r w:rsidR="00F3712B" w:rsidRPr="00962830">
        <w:t xml:space="preserve">the definition of </w:t>
      </w:r>
      <w:r w:rsidR="00F3712B" w:rsidRPr="00962830">
        <w:rPr>
          <w:b/>
          <w:i/>
        </w:rPr>
        <w:t>intermediated financial property</w:t>
      </w:r>
      <w:r w:rsidR="00F3712B" w:rsidRPr="00962830">
        <w:t xml:space="preserve"> in </w:t>
      </w:r>
      <w:r w:rsidR="00962830" w:rsidRPr="00962830">
        <w:t>Schedule 1</w:t>
      </w:r>
      <w:r w:rsidR="00F3712B" w:rsidRPr="00962830">
        <w:t xml:space="preserve"> to this Act and </w:t>
      </w:r>
      <w:r w:rsidR="00962830" w:rsidRPr="00962830">
        <w:t>paragraph (</w:t>
      </w:r>
      <w:r w:rsidRPr="00962830">
        <w:t xml:space="preserve">h) of the definition of </w:t>
      </w:r>
      <w:r w:rsidRPr="00962830">
        <w:rPr>
          <w:b/>
          <w:i/>
        </w:rPr>
        <w:t>financial property</w:t>
      </w:r>
      <w:r w:rsidRPr="00962830">
        <w:t xml:space="preserve"> in </w:t>
      </w:r>
      <w:r w:rsidR="00191121" w:rsidRPr="00962830">
        <w:t>section 5</w:t>
      </w:r>
      <w:r w:rsidRPr="00962830">
        <w:t xml:space="preserve"> of the </w:t>
      </w:r>
      <w:r w:rsidRPr="00962830">
        <w:rPr>
          <w:i/>
        </w:rPr>
        <w:t>Payment Systems and Netting Act 1998</w:t>
      </w:r>
      <w:r w:rsidRPr="00962830">
        <w:t>.</w:t>
      </w:r>
    </w:p>
    <w:p w14:paraId="3D47DC7F" w14:textId="77777777" w:rsidR="00591D57" w:rsidRPr="00962830" w:rsidRDefault="00591D57" w:rsidP="00962830">
      <w:pPr>
        <w:pStyle w:val="subsection"/>
      </w:pPr>
      <w:r w:rsidRPr="00962830">
        <w:lastRenderedPageBreak/>
        <w:tab/>
        <w:t>(8)</w:t>
      </w:r>
      <w:r w:rsidRPr="00962830">
        <w:tab/>
      </w:r>
      <w:r w:rsidR="00A73168" w:rsidRPr="00962830">
        <w:t>T</w:t>
      </w:r>
      <w:r w:rsidRPr="00962830">
        <w:t xml:space="preserve">he fact that the life company retains a right of one or more of the following kinds does not of itself stop </w:t>
      </w:r>
      <w:r w:rsidR="00962830" w:rsidRPr="00962830">
        <w:t>subsection (</w:t>
      </w:r>
      <w:r w:rsidR="00A73168" w:rsidRPr="00962830">
        <w:t xml:space="preserve">5) </w:t>
      </w:r>
      <w:r w:rsidRPr="00962830">
        <w:t xml:space="preserve">from </w:t>
      </w:r>
      <w:r w:rsidR="008F22DB" w:rsidRPr="00962830">
        <w:t>applying</w:t>
      </w:r>
      <w:r w:rsidRPr="00962830">
        <w:t>:</w:t>
      </w:r>
    </w:p>
    <w:p w14:paraId="08E2D4B9" w14:textId="77777777" w:rsidR="00591D57" w:rsidRPr="00962830" w:rsidRDefault="00591D57" w:rsidP="00962830">
      <w:pPr>
        <w:pStyle w:val="paragraph"/>
      </w:pPr>
      <w:r w:rsidRPr="00962830">
        <w:tab/>
        <w:t>(a)</w:t>
      </w:r>
      <w:r w:rsidRPr="00962830">
        <w:tab/>
      </w:r>
      <w:r w:rsidR="00185792" w:rsidRPr="00962830">
        <w:t xml:space="preserve">a </w:t>
      </w:r>
      <w:r w:rsidRPr="00962830">
        <w:t>right to receive and withdraw income in relation to the financial property;</w:t>
      </w:r>
    </w:p>
    <w:p w14:paraId="010775DB" w14:textId="77777777" w:rsidR="00591D57" w:rsidRPr="00962830" w:rsidRDefault="00591D57" w:rsidP="00962830">
      <w:pPr>
        <w:pStyle w:val="paragraph"/>
      </w:pPr>
      <w:r w:rsidRPr="00962830">
        <w:tab/>
        <w:t>(b)</w:t>
      </w:r>
      <w:r w:rsidRPr="00962830">
        <w:tab/>
      </w:r>
      <w:r w:rsidR="00185792" w:rsidRPr="00962830">
        <w:t xml:space="preserve">a </w:t>
      </w:r>
      <w:r w:rsidRPr="00962830">
        <w:t>right to receive notices in relation to the financial property;</w:t>
      </w:r>
    </w:p>
    <w:p w14:paraId="16411253" w14:textId="77777777" w:rsidR="00591D57" w:rsidRPr="00962830" w:rsidRDefault="00591D57" w:rsidP="00962830">
      <w:pPr>
        <w:pStyle w:val="paragraph"/>
      </w:pPr>
      <w:r w:rsidRPr="00962830">
        <w:tab/>
        <w:t>(c)</w:t>
      </w:r>
      <w:r w:rsidRPr="00962830">
        <w:tab/>
      </w:r>
      <w:r w:rsidR="00185792" w:rsidRPr="00962830">
        <w:t xml:space="preserve">a </w:t>
      </w:r>
      <w:r w:rsidRPr="00962830">
        <w:t>right to vote in relation to the financial property;</w:t>
      </w:r>
    </w:p>
    <w:p w14:paraId="5968C3BB" w14:textId="77777777" w:rsidR="00591D57" w:rsidRPr="00962830" w:rsidRDefault="00591D57" w:rsidP="00962830">
      <w:pPr>
        <w:pStyle w:val="paragraph"/>
      </w:pPr>
      <w:r w:rsidRPr="00962830">
        <w:tab/>
        <w:t>(d)</w:t>
      </w:r>
      <w:r w:rsidRPr="00962830">
        <w:tab/>
      </w:r>
      <w:r w:rsidR="00185792" w:rsidRPr="00962830">
        <w:t xml:space="preserve">a </w:t>
      </w:r>
      <w:r w:rsidRPr="00962830">
        <w:t>right to substitute other financial property that the parties agree is of equivalent value for the financial property;</w:t>
      </w:r>
    </w:p>
    <w:p w14:paraId="2329D083" w14:textId="77777777" w:rsidR="00591D57" w:rsidRPr="00962830" w:rsidRDefault="00591D57" w:rsidP="00962830">
      <w:pPr>
        <w:pStyle w:val="paragraph"/>
      </w:pPr>
      <w:r w:rsidRPr="00962830">
        <w:tab/>
        <w:t>(e)</w:t>
      </w:r>
      <w:r w:rsidRPr="00962830">
        <w:tab/>
      </w:r>
      <w:r w:rsidR="00185792" w:rsidRPr="00962830">
        <w:t xml:space="preserve">a </w:t>
      </w:r>
      <w:r w:rsidRPr="00962830">
        <w:t>right to withdraw excess financial property;</w:t>
      </w:r>
    </w:p>
    <w:p w14:paraId="1630FF38" w14:textId="77777777" w:rsidR="00591D57" w:rsidRPr="00962830" w:rsidRDefault="00591D57" w:rsidP="00962830">
      <w:pPr>
        <w:pStyle w:val="paragraph"/>
      </w:pPr>
      <w:r w:rsidRPr="00962830">
        <w:tab/>
        <w:t>(f)</w:t>
      </w:r>
      <w:r w:rsidRPr="00962830">
        <w:tab/>
      </w:r>
      <w:r w:rsidR="00185792" w:rsidRPr="00962830">
        <w:t xml:space="preserve">a </w:t>
      </w:r>
      <w:r w:rsidRPr="00962830">
        <w:t xml:space="preserve">right to determine </w:t>
      </w:r>
      <w:r w:rsidR="008F22DB" w:rsidRPr="00962830">
        <w:t xml:space="preserve">the </w:t>
      </w:r>
      <w:r w:rsidRPr="00962830">
        <w:t>value of financial property.</w:t>
      </w:r>
    </w:p>
    <w:p w14:paraId="70BBC1B6" w14:textId="77777777" w:rsidR="00595126" w:rsidRPr="00962830" w:rsidRDefault="00595126" w:rsidP="00962830">
      <w:pPr>
        <w:pStyle w:val="subsection"/>
      </w:pPr>
      <w:r w:rsidRPr="00962830">
        <w:tab/>
        <w:t>(</w:t>
      </w:r>
      <w:r w:rsidR="00591D57" w:rsidRPr="00962830">
        <w:t>9</w:t>
      </w:r>
      <w:r w:rsidRPr="00962830">
        <w:t>)</w:t>
      </w:r>
      <w:r w:rsidRPr="00962830">
        <w:tab/>
      </w:r>
      <w:r w:rsidR="00591D57" w:rsidRPr="00962830">
        <w:t>This subsection applies if</w:t>
      </w:r>
      <w:r w:rsidRPr="00962830">
        <w:t>:</w:t>
      </w:r>
    </w:p>
    <w:p w14:paraId="6E03500F" w14:textId="77777777" w:rsidR="00595126" w:rsidRPr="00962830" w:rsidRDefault="00595126" w:rsidP="00962830">
      <w:pPr>
        <w:pStyle w:val="paragraph"/>
      </w:pPr>
      <w:r w:rsidRPr="00962830">
        <w:tab/>
        <w:t>(a)</w:t>
      </w:r>
      <w:r w:rsidRPr="00962830">
        <w:tab/>
        <w:t>the financial property is intermediated financial property</w:t>
      </w:r>
      <w:r w:rsidR="00185792" w:rsidRPr="00962830">
        <w:t xml:space="preserve"> in relation to an account</w:t>
      </w:r>
      <w:r w:rsidRPr="00962830">
        <w:t>; and</w:t>
      </w:r>
    </w:p>
    <w:p w14:paraId="102353DA" w14:textId="77777777" w:rsidR="00595126" w:rsidRPr="00962830" w:rsidRDefault="00595126" w:rsidP="00962830">
      <w:pPr>
        <w:pStyle w:val="paragraph"/>
      </w:pPr>
      <w:r w:rsidRPr="00962830">
        <w:tab/>
        <w:t>(b)</w:t>
      </w:r>
      <w:r w:rsidRPr="00962830">
        <w:tab/>
        <w:t>the intermediary is not the life company; and</w:t>
      </w:r>
    </w:p>
    <w:p w14:paraId="3654842C" w14:textId="77777777" w:rsidR="00BE236E" w:rsidRPr="00962830" w:rsidRDefault="00595126" w:rsidP="00962830">
      <w:pPr>
        <w:pStyle w:val="paragraph"/>
      </w:pPr>
      <w:r w:rsidRPr="00962830">
        <w:tab/>
        <w:t>(c)</w:t>
      </w:r>
      <w:r w:rsidRPr="00962830">
        <w:tab/>
        <w:t>there is an agreement in force between the intermediary and one or more other persons, one of which is</w:t>
      </w:r>
      <w:r w:rsidR="00BE236E" w:rsidRPr="00962830">
        <w:t>:</w:t>
      </w:r>
    </w:p>
    <w:p w14:paraId="635F6BBE" w14:textId="77777777" w:rsidR="00BE236E" w:rsidRPr="00962830" w:rsidRDefault="00BE236E" w:rsidP="00962830">
      <w:pPr>
        <w:pStyle w:val="paragraphsub"/>
      </w:pPr>
      <w:r w:rsidRPr="00962830">
        <w:tab/>
        <w:t>(i)</w:t>
      </w:r>
      <w:r w:rsidRPr="00962830">
        <w:tab/>
      </w:r>
      <w:r w:rsidR="00595126" w:rsidRPr="00962830">
        <w:t>the</w:t>
      </w:r>
      <w:r w:rsidR="008F22DB" w:rsidRPr="00962830">
        <w:t xml:space="preserve"> person </w:t>
      </w:r>
      <w:r w:rsidR="00FB11FC" w:rsidRPr="00962830">
        <w:t xml:space="preserve">to whom the life company owes the obligation mentioned in </w:t>
      </w:r>
      <w:r w:rsidR="00962830" w:rsidRPr="00962830">
        <w:t>paragraph (</w:t>
      </w:r>
      <w:r w:rsidR="00FB11FC" w:rsidRPr="00962830">
        <w:t xml:space="preserve">4)(b) </w:t>
      </w:r>
      <w:r w:rsidR="008F22DB" w:rsidRPr="00962830">
        <w:t>(the</w:t>
      </w:r>
      <w:r w:rsidR="00595126" w:rsidRPr="00962830">
        <w:t xml:space="preserve"> </w:t>
      </w:r>
      <w:r w:rsidR="00595126" w:rsidRPr="00962830">
        <w:rPr>
          <w:b/>
          <w:i/>
        </w:rPr>
        <w:t>secured person</w:t>
      </w:r>
      <w:r w:rsidR="008F22DB" w:rsidRPr="00962830">
        <w:t>)</w:t>
      </w:r>
      <w:r w:rsidRPr="00962830">
        <w:t>;</w:t>
      </w:r>
      <w:r w:rsidR="00D22080" w:rsidRPr="00962830">
        <w:t xml:space="preserve"> </w:t>
      </w:r>
      <w:r w:rsidR="00595126" w:rsidRPr="00962830">
        <w:t>or</w:t>
      </w:r>
    </w:p>
    <w:p w14:paraId="5EB5371B" w14:textId="77777777" w:rsidR="00595126" w:rsidRPr="00962830" w:rsidRDefault="00BE236E" w:rsidP="00962830">
      <w:pPr>
        <w:pStyle w:val="paragraphsub"/>
      </w:pPr>
      <w:r w:rsidRPr="00962830">
        <w:tab/>
        <w:t>(ii)</w:t>
      </w:r>
      <w:r w:rsidRPr="00962830">
        <w:tab/>
      </w:r>
      <w:r w:rsidR="00595126" w:rsidRPr="00962830">
        <w:t>the life company; and</w:t>
      </w:r>
    </w:p>
    <w:p w14:paraId="690FF3E7" w14:textId="77777777" w:rsidR="00595126" w:rsidRPr="00962830" w:rsidRDefault="00595126" w:rsidP="00962830">
      <w:pPr>
        <w:pStyle w:val="paragraph"/>
      </w:pPr>
      <w:r w:rsidRPr="00962830">
        <w:tab/>
        <w:t>(d)</w:t>
      </w:r>
      <w:r w:rsidRPr="00962830">
        <w:tab/>
        <w:t>the agreement has one or more of the following effects:</w:t>
      </w:r>
    </w:p>
    <w:p w14:paraId="240CD0BE" w14:textId="77777777" w:rsidR="00595126" w:rsidRPr="00962830" w:rsidRDefault="00595126" w:rsidP="00962830">
      <w:pPr>
        <w:pStyle w:val="paragraphsub"/>
      </w:pPr>
      <w:r w:rsidRPr="00962830">
        <w:tab/>
        <w:t>(i)</w:t>
      </w:r>
      <w:r w:rsidRPr="00962830">
        <w:tab/>
        <w:t>the person in whose name the intermediary maintains the account is not able to transfer or otherwise deal with the financial property;</w:t>
      </w:r>
    </w:p>
    <w:p w14:paraId="1AB0CB1D" w14:textId="77777777" w:rsidR="00595126" w:rsidRPr="00962830" w:rsidRDefault="00595126" w:rsidP="00962830">
      <w:pPr>
        <w:pStyle w:val="paragraphsub"/>
      </w:pPr>
      <w:r w:rsidRPr="00962830">
        <w:tab/>
        <w:t>(ii)</w:t>
      </w:r>
      <w:r w:rsidRPr="00962830">
        <w:tab/>
        <w:t>the intermediary must not comply with instructions given by the life company in relation to the financial property without seeking the consent of the secured person (or a person who has agreed to act on the instructions of the secured person);</w:t>
      </w:r>
    </w:p>
    <w:p w14:paraId="0B6CD2F5" w14:textId="77777777" w:rsidR="00595126" w:rsidRPr="00962830" w:rsidRDefault="00595126" w:rsidP="00962830">
      <w:pPr>
        <w:pStyle w:val="paragraphsub"/>
      </w:pPr>
      <w:r w:rsidRPr="00962830">
        <w:tab/>
        <w:t>(iii)</w:t>
      </w:r>
      <w:r w:rsidRPr="00962830">
        <w:tab/>
        <w:t>the intermediary must comply, or must comply in one or more specified circumstances, with instructions (including instructions to debit the account) given by the secured person in relation to the intermediated financial property without seeking the consent of the life company (or any person who has agreed to act on the instructions of the life company).</w:t>
      </w:r>
    </w:p>
    <w:p w14:paraId="68E5B60D" w14:textId="77777777" w:rsidR="00F3712B" w:rsidRPr="00962830" w:rsidRDefault="00F3712B" w:rsidP="00962830">
      <w:pPr>
        <w:pStyle w:val="notetext"/>
        <w:rPr>
          <w:b/>
        </w:rPr>
      </w:pPr>
      <w:bookmarkStart w:id="8" w:name="_Toc126852255"/>
      <w:r w:rsidRPr="00962830">
        <w:t>Note:</w:t>
      </w:r>
      <w:r w:rsidRPr="00962830">
        <w:tab/>
        <w:t xml:space="preserve">For the account referred to in this subsection, see the definition of </w:t>
      </w:r>
      <w:r w:rsidRPr="00962830">
        <w:rPr>
          <w:b/>
          <w:i/>
        </w:rPr>
        <w:t>intermediated financial property</w:t>
      </w:r>
      <w:r w:rsidRPr="00962830">
        <w:t xml:space="preserve"> in </w:t>
      </w:r>
      <w:r w:rsidR="00962830" w:rsidRPr="00962830">
        <w:t>Schedule 1</w:t>
      </w:r>
      <w:r w:rsidRPr="00962830">
        <w:t xml:space="preserve"> to this Act and </w:t>
      </w:r>
      <w:r w:rsidR="00962830" w:rsidRPr="00962830">
        <w:t>paragraph (</w:t>
      </w:r>
      <w:r w:rsidRPr="00962830">
        <w:t xml:space="preserve">h) of the definition of </w:t>
      </w:r>
      <w:r w:rsidRPr="00962830">
        <w:rPr>
          <w:b/>
          <w:i/>
        </w:rPr>
        <w:t>financial property</w:t>
      </w:r>
      <w:r w:rsidRPr="00962830">
        <w:t xml:space="preserve"> in </w:t>
      </w:r>
      <w:r w:rsidR="00191121" w:rsidRPr="00962830">
        <w:t>section 5</w:t>
      </w:r>
      <w:r w:rsidRPr="00962830">
        <w:t xml:space="preserve"> of the </w:t>
      </w:r>
      <w:r w:rsidRPr="00962830">
        <w:rPr>
          <w:i/>
        </w:rPr>
        <w:t>Payment Systems and Netting Act 1998</w:t>
      </w:r>
      <w:r w:rsidRPr="00962830">
        <w:t>.</w:t>
      </w:r>
    </w:p>
    <w:p w14:paraId="4F8601A4" w14:textId="77777777" w:rsidR="00595126" w:rsidRPr="00962830" w:rsidRDefault="006E380C" w:rsidP="00962830">
      <w:pPr>
        <w:pStyle w:val="ActHead5"/>
      </w:pPr>
      <w:r w:rsidRPr="006D675C">
        <w:rPr>
          <w:rStyle w:val="CharSectno"/>
        </w:rPr>
        <w:lastRenderedPageBreak/>
        <w:t>3</w:t>
      </w:r>
      <w:r w:rsidR="00D22080" w:rsidRPr="006D675C">
        <w:rPr>
          <w:rStyle w:val="CharSectno"/>
        </w:rPr>
        <w:t>8B</w:t>
      </w:r>
      <w:r w:rsidR="00595126" w:rsidRPr="00962830">
        <w:t xml:space="preserve">  </w:t>
      </w:r>
      <w:r w:rsidR="003F0B44" w:rsidRPr="00962830">
        <w:t>Friendly societies m</w:t>
      </w:r>
      <w:r w:rsidR="00595126" w:rsidRPr="00962830">
        <w:t>ortgaging and charging assets of approved benefit funds</w:t>
      </w:r>
      <w:bookmarkEnd w:id="8"/>
    </w:p>
    <w:p w14:paraId="62F9C026" w14:textId="77777777" w:rsidR="004629EC" w:rsidRPr="00962830" w:rsidRDefault="00967721" w:rsidP="00962830">
      <w:pPr>
        <w:pStyle w:val="subsection"/>
      </w:pPr>
      <w:r w:rsidRPr="00962830">
        <w:tab/>
      </w:r>
      <w:r w:rsidRPr="00962830">
        <w:tab/>
        <w:t xml:space="preserve">For the purposes of </w:t>
      </w:r>
      <w:r w:rsidR="00962830" w:rsidRPr="00962830">
        <w:t>paragraph 3</w:t>
      </w:r>
      <w:r w:rsidRPr="00962830">
        <w:t xml:space="preserve">8(3)(aa), a </w:t>
      </w:r>
      <w:r w:rsidR="008F5BD3" w:rsidRPr="00962830">
        <w:t xml:space="preserve">friendly society </w:t>
      </w:r>
      <w:r w:rsidRPr="00962830">
        <w:t xml:space="preserve">may </w:t>
      </w:r>
      <w:r w:rsidR="005C1B90" w:rsidRPr="00962830">
        <w:t xml:space="preserve">(subject to </w:t>
      </w:r>
      <w:r w:rsidR="00962830" w:rsidRPr="00962830">
        <w:t>subsection 3</w:t>
      </w:r>
      <w:r w:rsidR="005C1B90" w:rsidRPr="00962830">
        <w:t xml:space="preserve">8(8)) </w:t>
      </w:r>
      <w:r w:rsidRPr="00962830">
        <w:t>mortgage or charge an asset of a</w:t>
      </w:r>
      <w:r w:rsidR="008F5BD3" w:rsidRPr="00962830">
        <w:t xml:space="preserve">n approved benefit fund </w:t>
      </w:r>
      <w:r w:rsidRPr="00962830">
        <w:t>for the purpose</w:t>
      </w:r>
      <w:r w:rsidR="00A73168" w:rsidRPr="00962830">
        <w:t>s</w:t>
      </w:r>
      <w:r w:rsidRPr="00962830">
        <w:t xml:space="preserve"> of advantaging the </w:t>
      </w:r>
      <w:r w:rsidR="008F5BD3" w:rsidRPr="00962830">
        <w:t>approved benefit fund</w:t>
      </w:r>
      <w:r w:rsidRPr="00962830">
        <w:t xml:space="preserve"> if</w:t>
      </w:r>
      <w:r w:rsidR="008F5BD3" w:rsidRPr="00962830">
        <w:t xml:space="preserve"> </w:t>
      </w:r>
      <w:r w:rsidR="00595126" w:rsidRPr="00962830">
        <w:t xml:space="preserve">the approved benefit fund rules of the friendly society provide that the </w:t>
      </w:r>
      <w:r w:rsidR="008F5BD3" w:rsidRPr="00962830">
        <w:t xml:space="preserve">friendly </w:t>
      </w:r>
      <w:r w:rsidR="00595126" w:rsidRPr="00962830">
        <w:t>society may mortgage or charge the asset</w:t>
      </w:r>
      <w:r w:rsidR="004629EC" w:rsidRPr="00962830">
        <w:t>.</w:t>
      </w:r>
    </w:p>
    <w:p w14:paraId="224D6E43" w14:textId="77777777" w:rsidR="00595126" w:rsidRPr="00962830" w:rsidRDefault="004629EC" w:rsidP="00962830">
      <w:pPr>
        <w:pStyle w:val="notetext"/>
      </w:pPr>
      <w:r w:rsidRPr="00962830">
        <w:t>Note:</w:t>
      </w:r>
      <w:r w:rsidRPr="00962830">
        <w:tab/>
      </w:r>
      <w:r w:rsidR="00550F14" w:rsidRPr="00962830">
        <w:t>Subsection 3</w:t>
      </w:r>
      <w:r w:rsidR="005C1B90" w:rsidRPr="00962830">
        <w:t xml:space="preserve">8(8) provides that </w:t>
      </w:r>
      <w:r w:rsidR="00550F14" w:rsidRPr="00962830">
        <w:t>section 3</w:t>
      </w:r>
      <w:r w:rsidRPr="00962830">
        <w:t>8 does not authorise a friendly society to mortgage or charge assets of an approved benefit fund otherwise than as provided by the approved benefit fund rules</w:t>
      </w:r>
      <w:r w:rsidR="005C1B90" w:rsidRPr="00962830">
        <w:t xml:space="preserve">. For </w:t>
      </w:r>
      <w:r w:rsidR="00962830" w:rsidRPr="00962830">
        <w:t>subsection 3</w:t>
      </w:r>
      <w:r w:rsidR="005C1B90" w:rsidRPr="00962830">
        <w:t xml:space="preserve">8(8), see </w:t>
      </w:r>
      <w:r w:rsidR="00550F14" w:rsidRPr="00962830">
        <w:t>section 1</w:t>
      </w:r>
      <w:r w:rsidRPr="00962830">
        <w:t>6I</w:t>
      </w:r>
      <w:r w:rsidR="00967721" w:rsidRPr="00962830">
        <w:t>.</w:t>
      </w:r>
    </w:p>
    <w:p w14:paraId="0F8BCEDE" w14:textId="77777777" w:rsidR="00941634" w:rsidRPr="00962830" w:rsidRDefault="00954738" w:rsidP="00962830">
      <w:pPr>
        <w:pStyle w:val="ItemHead"/>
      </w:pPr>
      <w:bookmarkStart w:id="9" w:name="_Toc126852256"/>
      <w:r>
        <w:t>70</w:t>
      </w:r>
      <w:r w:rsidR="00941634" w:rsidRPr="00962830">
        <w:t xml:space="preserve">  </w:t>
      </w:r>
      <w:r w:rsidR="00550F14" w:rsidRPr="00962830">
        <w:t>Sub</w:t>
      </w:r>
      <w:r w:rsidR="00840160" w:rsidRPr="00962830">
        <w:t>section 4</w:t>
      </w:r>
      <w:r w:rsidR="00941634" w:rsidRPr="00962830">
        <w:t>0(1)</w:t>
      </w:r>
    </w:p>
    <w:p w14:paraId="018BDBEA" w14:textId="77777777" w:rsidR="008F5BD3" w:rsidRPr="00962830" w:rsidRDefault="008F5BD3" w:rsidP="00962830">
      <w:pPr>
        <w:pStyle w:val="Item"/>
      </w:pPr>
      <w:r w:rsidRPr="00962830">
        <w:t xml:space="preserve">Omit “for a purpose of the kind referred to in </w:t>
      </w:r>
      <w:r w:rsidR="00962830" w:rsidRPr="00962830">
        <w:t>paragraph 3</w:t>
      </w:r>
      <w:r w:rsidRPr="00962830">
        <w:t>8(3)(a) or (c)”</w:t>
      </w:r>
      <w:r w:rsidR="00E8005E" w:rsidRPr="00962830">
        <w:t xml:space="preserve">, substitute “as mentioned in </w:t>
      </w:r>
      <w:r w:rsidR="00962830" w:rsidRPr="00962830">
        <w:t>paragraph 3</w:t>
      </w:r>
      <w:r w:rsidR="00E8005E" w:rsidRPr="00962830">
        <w:t>8(3)(a), (aa) or (c)”.</w:t>
      </w:r>
    </w:p>
    <w:p w14:paraId="6D805B80" w14:textId="77777777" w:rsidR="00961B54" w:rsidRPr="00962830" w:rsidRDefault="00954738" w:rsidP="00962830">
      <w:pPr>
        <w:pStyle w:val="ItemHead"/>
      </w:pPr>
      <w:r>
        <w:t>71</w:t>
      </w:r>
      <w:r w:rsidR="00961B54" w:rsidRPr="00962830">
        <w:t xml:space="preserve">  </w:t>
      </w:r>
      <w:r w:rsidR="00E23C90" w:rsidRPr="00962830">
        <w:t xml:space="preserve">After </w:t>
      </w:r>
      <w:r w:rsidR="00191121" w:rsidRPr="00962830">
        <w:t>paragraph 4</w:t>
      </w:r>
      <w:r w:rsidR="00961B54" w:rsidRPr="00962830">
        <w:t>3(3)(</w:t>
      </w:r>
      <w:r w:rsidR="00E23C90" w:rsidRPr="00962830">
        <w:t>c</w:t>
      </w:r>
      <w:r w:rsidR="00961B54" w:rsidRPr="00962830">
        <w:t>)</w:t>
      </w:r>
    </w:p>
    <w:p w14:paraId="70431FE1" w14:textId="77777777" w:rsidR="00961B54" w:rsidRPr="00962830" w:rsidRDefault="00E23C90" w:rsidP="00962830">
      <w:pPr>
        <w:pStyle w:val="Item"/>
      </w:pPr>
      <w:r w:rsidRPr="00962830">
        <w:t>Insert</w:t>
      </w:r>
      <w:r w:rsidR="00961B54" w:rsidRPr="00962830">
        <w:t>:</w:t>
      </w:r>
    </w:p>
    <w:p w14:paraId="5A2AF326" w14:textId="77777777" w:rsidR="00EA035B" w:rsidRPr="00962830" w:rsidRDefault="00E23C90" w:rsidP="00962830">
      <w:pPr>
        <w:pStyle w:val="paragraph"/>
      </w:pPr>
      <w:r w:rsidRPr="00962830">
        <w:tab/>
        <w:t>(ca)</w:t>
      </w:r>
      <w:r w:rsidRPr="00962830">
        <w:tab/>
        <w:t>a life company must not</w:t>
      </w:r>
      <w:r w:rsidR="00EA035B" w:rsidRPr="00962830">
        <w:t xml:space="preserve"> contravene </w:t>
      </w:r>
      <w:r w:rsidR="00840160" w:rsidRPr="00962830">
        <w:t>subsection 4</w:t>
      </w:r>
      <w:r w:rsidR="00EA035B" w:rsidRPr="00962830">
        <w:t>3A</w:t>
      </w:r>
      <w:r w:rsidR="00D85F0D" w:rsidRPr="00962830">
        <w:t>(1) or (</w:t>
      </w:r>
      <w:r w:rsidR="001647A5" w:rsidRPr="00962830">
        <w:t>4</w:t>
      </w:r>
      <w:r w:rsidR="00D85F0D" w:rsidRPr="00962830">
        <w:t>)</w:t>
      </w:r>
      <w:r w:rsidR="00EA035B" w:rsidRPr="00962830">
        <w:t>;</w:t>
      </w:r>
    </w:p>
    <w:bookmarkEnd w:id="9"/>
    <w:p w14:paraId="3CBECEBF" w14:textId="77777777" w:rsidR="00962A8C" w:rsidRPr="00962830" w:rsidRDefault="00954738" w:rsidP="00962830">
      <w:pPr>
        <w:pStyle w:val="ItemHead"/>
      </w:pPr>
      <w:r>
        <w:t>72</w:t>
      </w:r>
      <w:r w:rsidR="00962A8C" w:rsidRPr="00962830">
        <w:t xml:space="preserve">  </w:t>
      </w:r>
      <w:r w:rsidR="00550F14" w:rsidRPr="00962830">
        <w:t>Subsections 4</w:t>
      </w:r>
      <w:r w:rsidR="00962A8C" w:rsidRPr="00962830">
        <w:t>3(4) and (5)</w:t>
      </w:r>
    </w:p>
    <w:p w14:paraId="7F0E5C56" w14:textId="77777777" w:rsidR="00962A8C" w:rsidRPr="00962830" w:rsidRDefault="00962A8C" w:rsidP="00962830">
      <w:pPr>
        <w:pStyle w:val="Item"/>
      </w:pPr>
      <w:r w:rsidRPr="00962830">
        <w:t>After “</w:t>
      </w:r>
      <w:r w:rsidR="00962830" w:rsidRPr="00962830">
        <w:t>paragraph (</w:t>
      </w:r>
      <w:r w:rsidRPr="00962830">
        <w:t>3)(c)”, insert “, (ca)”.</w:t>
      </w:r>
    </w:p>
    <w:p w14:paraId="64F93F1C" w14:textId="77777777" w:rsidR="00EA035B" w:rsidRPr="00962830" w:rsidRDefault="00954738" w:rsidP="00962830">
      <w:pPr>
        <w:pStyle w:val="ItemHead"/>
      </w:pPr>
      <w:r>
        <w:t>73</w:t>
      </w:r>
      <w:r w:rsidR="00EA035B" w:rsidRPr="00962830">
        <w:t xml:space="preserve">  After </w:t>
      </w:r>
      <w:r w:rsidR="00840160" w:rsidRPr="00962830">
        <w:t>section 4</w:t>
      </w:r>
      <w:r w:rsidR="00EA035B" w:rsidRPr="00962830">
        <w:t>3</w:t>
      </w:r>
    </w:p>
    <w:p w14:paraId="48F6F65B" w14:textId="77777777" w:rsidR="00EA035B" w:rsidRPr="00962830" w:rsidRDefault="00EA035B" w:rsidP="00962830">
      <w:pPr>
        <w:pStyle w:val="Item"/>
      </w:pPr>
      <w:r w:rsidRPr="00962830">
        <w:t>Insert:</w:t>
      </w:r>
    </w:p>
    <w:p w14:paraId="4555CB16" w14:textId="77777777" w:rsidR="00EA035B" w:rsidRPr="00962830" w:rsidRDefault="00EA035B" w:rsidP="00962830">
      <w:pPr>
        <w:pStyle w:val="ActHead5"/>
      </w:pPr>
      <w:r w:rsidRPr="006D675C">
        <w:rPr>
          <w:rStyle w:val="CharSectno"/>
        </w:rPr>
        <w:t>43A</w:t>
      </w:r>
      <w:r w:rsidRPr="00962830">
        <w:t xml:space="preserve">  Investment of statutory funds—investment in subsidiaries</w:t>
      </w:r>
      <w:r w:rsidR="001630E1" w:rsidRPr="00962830">
        <w:t xml:space="preserve"> of life company</w:t>
      </w:r>
    </w:p>
    <w:p w14:paraId="075CF685" w14:textId="77777777" w:rsidR="001630E1" w:rsidRPr="00962830" w:rsidRDefault="00FB11FC" w:rsidP="00962830">
      <w:pPr>
        <w:pStyle w:val="SubsectionHead"/>
      </w:pPr>
      <w:r w:rsidRPr="00962830">
        <w:t>No investment</w:t>
      </w:r>
      <w:r w:rsidR="00E8005E" w:rsidRPr="00962830">
        <w:t xml:space="preserve"> in subsidiaries</w:t>
      </w:r>
      <w:r w:rsidRPr="00962830">
        <w:t xml:space="preserve"> if </w:t>
      </w:r>
      <w:r w:rsidR="001630E1" w:rsidRPr="00962830">
        <w:t>less than half of investment in subsidiaries is from statutory funds</w:t>
      </w:r>
      <w:r w:rsidR="003D686A" w:rsidRPr="00962830">
        <w:t xml:space="preserve"> etc.</w:t>
      </w:r>
    </w:p>
    <w:p w14:paraId="1469F288" w14:textId="77777777" w:rsidR="00131952" w:rsidRPr="00962830" w:rsidRDefault="00EA035B" w:rsidP="00962830">
      <w:pPr>
        <w:pStyle w:val="subsection"/>
      </w:pPr>
      <w:r w:rsidRPr="00962830">
        <w:tab/>
        <w:t>(1)</w:t>
      </w:r>
      <w:r w:rsidRPr="00962830">
        <w:tab/>
        <w:t xml:space="preserve">For the purposes of </w:t>
      </w:r>
      <w:r w:rsidR="00191121" w:rsidRPr="00962830">
        <w:t>paragraph 4</w:t>
      </w:r>
      <w:r w:rsidRPr="00962830">
        <w:t xml:space="preserve">3(3)(ca), a life company contravenes this </w:t>
      </w:r>
      <w:r w:rsidR="00D85F0D" w:rsidRPr="00962830">
        <w:t>sub</w:t>
      </w:r>
      <w:r w:rsidRPr="00962830">
        <w:t xml:space="preserve">section </w:t>
      </w:r>
      <w:r w:rsidR="00C42132" w:rsidRPr="00962830">
        <w:t>at all time</w:t>
      </w:r>
      <w:r w:rsidR="002F65D7" w:rsidRPr="00962830">
        <w:t>s</w:t>
      </w:r>
      <w:r w:rsidR="00C42132" w:rsidRPr="00962830">
        <w:t xml:space="preserve"> at which </w:t>
      </w:r>
      <w:r w:rsidR="00185792" w:rsidRPr="00962830">
        <w:t>the following is true</w:t>
      </w:r>
      <w:r w:rsidR="000D3577" w:rsidRPr="00962830">
        <w:t xml:space="preserve"> in relation to a subsidiary of the life company</w:t>
      </w:r>
      <w:r w:rsidR="00131952" w:rsidRPr="00962830">
        <w:t>:</w:t>
      </w:r>
    </w:p>
    <w:p w14:paraId="3F8A174F" w14:textId="77777777" w:rsidR="001630E1" w:rsidRPr="00962830" w:rsidRDefault="007F20DD" w:rsidP="00962830">
      <w:pPr>
        <w:pStyle w:val="subsection2"/>
      </w:pPr>
      <w:r w:rsidRPr="00962830">
        <w:rPr>
          <w:position w:val="-32"/>
        </w:rPr>
        <w:object w:dxaOrig="5160" w:dyaOrig="960" w14:anchorId="4CCDC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48pt" o:ole="">
            <v:imagedata r:id="rId8" o:title=""/>
          </v:shape>
          <o:OLEObject Type="Embed" ProgID="Equation.DSMT4" ShapeID="_x0000_i1025" DrawAspect="Content" ObjectID="_1742736479" r:id="rId9"/>
        </w:object>
      </w:r>
    </w:p>
    <w:p w14:paraId="2FAD0B9D" w14:textId="77777777" w:rsidR="00EA035B" w:rsidRPr="00962830" w:rsidRDefault="00EA035B" w:rsidP="00962830">
      <w:pPr>
        <w:pStyle w:val="subsection2"/>
      </w:pPr>
      <w:r w:rsidRPr="00962830">
        <w:t>where:</w:t>
      </w:r>
    </w:p>
    <w:p w14:paraId="1CA35EAE" w14:textId="77777777" w:rsidR="00EA035B" w:rsidRPr="00962830" w:rsidRDefault="00EA035B" w:rsidP="00962830">
      <w:pPr>
        <w:pStyle w:val="Definition"/>
      </w:pPr>
      <w:r w:rsidRPr="00962830">
        <w:rPr>
          <w:b/>
          <w:i/>
        </w:rPr>
        <w:lastRenderedPageBreak/>
        <w:t>fund</w:t>
      </w:r>
      <w:r w:rsidR="00E836C8" w:rsidRPr="00962830">
        <w:rPr>
          <w:b/>
          <w:i/>
        </w:rPr>
        <w:t>s</w:t>
      </w:r>
      <w:r w:rsidRPr="00962830">
        <w:rPr>
          <w:b/>
          <w:i/>
        </w:rPr>
        <w:t xml:space="preserve"> investment in subsidiary</w:t>
      </w:r>
      <w:r w:rsidRPr="00962830">
        <w:t xml:space="preserve"> means</w:t>
      </w:r>
      <w:r w:rsidR="00A73168" w:rsidRPr="00962830">
        <w:t xml:space="preserve"> the total value of the assets of the following funds invested in the </w:t>
      </w:r>
      <w:r w:rsidR="000D3577" w:rsidRPr="00962830">
        <w:t>subsidiary</w:t>
      </w:r>
      <w:r w:rsidRPr="00962830">
        <w:t>:</w:t>
      </w:r>
    </w:p>
    <w:p w14:paraId="4273E81E" w14:textId="77777777" w:rsidR="00EA035B" w:rsidRPr="00962830" w:rsidRDefault="00EA035B" w:rsidP="00962830">
      <w:pPr>
        <w:pStyle w:val="paragraph"/>
      </w:pPr>
      <w:r w:rsidRPr="00962830">
        <w:tab/>
        <w:t>(a)</w:t>
      </w:r>
      <w:r w:rsidRPr="00962830">
        <w:tab/>
        <w:t>if the life company is not an eligible foreign life insurance company—the statutory fund</w:t>
      </w:r>
      <w:r w:rsidR="00A73168" w:rsidRPr="00962830">
        <w:t>s of the life company;</w:t>
      </w:r>
    </w:p>
    <w:p w14:paraId="739C957F" w14:textId="77777777" w:rsidR="00EA035B" w:rsidRPr="00962830" w:rsidRDefault="00EA035B" w:rsidP="00962830">
      <w:pPr>
        <w:pStyle w:val="paragraph"/>
      </w:pPr>
      <w:r w:rsidRPr="00962830">
        <w:tab/>
        <w:t>(b)</w:t>
      </w:r>
      <w:r w:rsidRPr="00962830">
        <w:tab/>
        <w:t>if the life company is an eligible foreign life insurance company:</w:t>
      </w:r>
    </w:p>
    <w:p w14:paraId="592017BB" w14:textId="77777777" w:rsidR="00EA035B" w:rsidRPr="00962830" w:rsidRDefault="00EA035B" w:rsidP="00962830">
      <w:pPr>
        <w:pStyle w:val="paragraphsub"/>
      </w:pPr>
      <w:r w:rsidRPr="00962830">
        <w:tab/>
        <w:t>(i)</w:t>
      </w:r>
      <w:r w:rsidRPr="00962830">
        <w:tab/>
        <w:t>the statutory fund</w:t>
      </w:r>
      <w:r w:rsidR="00A73168" w:rsidRPr="00962830">
        <w:t>s of the life company</w:t>
      </w:r>
      <w:r w:rsidRPr="00962830">
        <w:t>;</w:t>
      </w:r>
      <w:r w:rsidR="006A6083" w:rsidRPr="00962830">
        <w:t xml:space="preserve"> and</w:t>
      </w:r>
    </w:p>
    <w:p w14:paraId="3F3B3EAB" w14:textId="77777777" w:rsidR="00EA035B" w:rsidRPr="00962830" w:rsidRDefault="00EA035B" w:rsidP="00962830">
      <w:pPr>
        <w:pStyle w:val="paragraphsub"/>
      </w:pPr>
      <w:r w:rsidRPr="00962830">
        <w:tab/>
        <w:t>(ii)</w:t>
      </w:r>
      <w:r w:rsidRPr="00962830">
        <w:tab/>
      </w:r>
      <w:r w:rsidR="00A73168" w:rsidRPr="00962830">
        <w:t xml:space="preserve">any other fund </w:t>
      </w:r>
      <w:r w:rsidRPr="00962830">
        <w:t xml:space="preserve">approved </w:t>
      </w:r>
      <w:r w:rsidR="00185792" w:rsidRPr="00962830">
        <w:t xml:space="preserve">under </w:t>
      </w:r>
      <w:r w:rsidR="00962830" w:rsidRPr="00962830">
        <w:t>subsection (</w:t>
      </w:r>
      <w:r w:rsidR="00185792" w:rsidRPr="00962830">
        <w:t>2)</w:t>
      </w:r>
      <w:r w:rsidR="00A73168" w:rsidRPr="00962830">
        <w:t xml:space="preserve"> in relation to the eligible foreign life company</w:t>
      </w:r>
      <w:r w:rsidRPr="00962830">
        <w:t>.</w:t>
      </w:r>
    </w:p>
    <w:p w14:paraId="5EE008E0" w14:textId="77777777" w:rsidR="00EA035B" w:rsidRPr="00962830" w:rsidRDefault="00EA035B" w:rsidP="00962830">
      <w:pPr>
        <w:pStyle w:val="notetext"/>
      </w:pPr>
      <w:r w:rsidRPr="00962830">
        <w:t>Note:</w:t>
      </w:r>
      <w:r w:rsidRPr="00962830">
        <w:tab/>
        <w:t xml:space="preserve">For </w:t>
      </w:r>
      <w:r w:rsidRPr="00962830">
        <w:rPr>
          <w:b/>
          <w:i/>
        </w:rPr>
        <w:t>value</w:t>
      </w:r>
      <w:r w:rsidRPr="00962830">
        <w:t xml:space="preserve">, see </w:t>
      </w:r>
      <w:r w:rsidR="00962830" w:rsidRPr="00962830">
        <w:t>Schedule 1</w:t>
      </w:r>
      <w:r w:rsidRPr="00962830">
        <w:t>.</w:t>
      </w:r>
    </w:p>
    <w:p w14:paraId="53C162A6" w14:textId="77777777" w:rsidR="00E836C8" w:rsidRPr="00962830" w:rsidRDefault="00E836C8" w:rsidP="00962830">
      <w:pPr>
        <w:pStyle w:val="Definition"/>
      </w:pPr>
      <w:r w:rsidRPr="00962830">
        <w:rPr>
          <w:b/>
          <w:i/>
        </w:rPr>
        <w:t>total company investment in subsidiary</w:t>
      </w:r>
      <w:r w:rsidRPr="00962830">
        <w:t xml:space="preserve"> means the total value of the assets of the life company invested in the subsidiary</w:t>
      </w:r>
      <w:r w:rsidR="006473EF" w:rsidRPr="00962830">
        <w:t xml:space="preserve"> (including the value of any</w:t>
      </w:r>
      <w:r w:rsidR="003018D5" w:rsidRPr="00962830">
        <w:t xml:space="preserve"> assets of</w:t>
      </w:r>
      <w:r w:rsidR="006473EF" w:rsidRPr="00962830">
        <w:t xml:space="preserve"> statutory funds of the life company invested in the subsidiary)</w:t>
      </w:r>
      <w:r w:rsidRPr="00962830">
        <w:t>.</w:t>
      </w:r>
    </w:p>
    <w:p w14:paraId="3CF25C03" w14:textId="77777777" w:rsidR="00185792" w:rsidRPr="00962830" w:rsidRDefault="00185792" w:rsidP="00962830">
      <w:pPr>
        <w:pStyle w:val="subsection"/>
      </w:pPr>
      <w:r w:rsidRPr="00962830">
        <w:tab/>
        <w:t>(2)</w:t>
      </w:r>
      <w:r w:rsidRPr="00962830">
        <w:tab/>
        <w:t xml:space="preserve">For the purposes of </w:t>
      </w:r>
      <w:r w:rsidR="00962830" w:rsidRPr="00962830">
        <w:t>subparagraph (</w:t>
      </w:r>
      <w:r w:rsidR="00C42132" w:rsidRPr="00962830">
        <w:t>b</w:t>
      </w:r>
      <w:r w:rsidRPr="00962830">
        <w:t xml:space="preserve">)(ii) of the definition of </w:t>
      </w:r>
      <w:r w:rsidRPr="00962830">
        <w:rPr>
          <w:b/>
          <w:i/>
        </w:rPr>
        <w:t>fund</w:t>
      </w:r>
      <w:r w:rsidR="000B34E6" w:rsidRPr="00962830">
        <w:rPr>
          <w:b/>
          <w:i/>
        </w:rPr>
        <w:t>s</w:t>
      </w:r>
      <w:r w:rsidRPr="00962830">
        <w:rPr>
          <w:b/>
          <w:i/>
        </w:rPr>
        <w:t xml:space="preserve"> investment in subsidiary</w:t>
      </w:r>
      <w:r w:rsidR="00C42132" w:rsidRPr="00962830">
        <w:t xml:space="preserve"> in </w:t>
      </w:r>
      <w:r w:rsidR="00962830" w:rsidRPr="00962830">
        <w:t>subsection (</w:t>
      </w:r>
      <w:r w:rsidR="00C42132" w:rsidRPr="00962830">
        <w:t>1)</w:t>
      </w:r>
      <w:r w:rsidRPr="00962830">
        <w:t>, APRA may</w:t>
      </w:r>
      <w:r w:rsidR="004E45F2" w:rsidRPr="00962830">
        <w:t xml:space="preserve">, in writing, </w:t>
      </w:r>
      <w:r w:rsidRPr="00962830">
        <w:t xml:space="preserve">approve a fund </w:t>
      </w:r>
      <w:r w:rsidR="00A73168" w:rsidRPr="00962830">
        <w:t xml:space="preserve">in relation to </w:t>
      </w:r>
      <w:r w:rsidRPr="00962830">
        <w:t>an eligible foreign life insurance company</w:t>
      </w:r>
      <w:r w:rsidR="00B2436E" w:rsidRPr="00962830">
        <w:t xml:space="preserve"> (whether or not the fund is a statutory fund or other fund of the eligible foreign life insurance company)</w:t>
      </w:r>
      <w:r w:rsidR="002F65D7" w:rsidRPr="00962830">
        <w:t>.</w:t>
      </w:r>
    </w:p>
    <w:p w14:paraId="38C0B389" w14:textId="77777777" w:rsidR="004E45F2" w:rsidRDefault="004E45F2" w:rsidP="00962830">
      <w:pPr>
        <w:pStyle w:val="subsection"/>
      </w:pPr>
      <w:r w:rsidRPr="00962830">
        <w:tab/>
        <w:t>(3)</w:t>
      </w:r>
      <w:r w:rsidR="00E83492">
        <w:tab/>
        <w:t xml:space="preserve">If APRA approves a fund, or refuses to approve a </w:t>
      </w:r>
      <w:r w:rsidR="007863C1">
        <w:t>fu</w:t>
      </w:r>
      <w:r w:rsidR="00E83492">
        <w:t>nd, in relation to an eligible life insurance company</w:t>
      </w:r>
      <w:r w:rsidR="007863C1">
        <w:t xml:space="preserve"> under subsection (2)</w:t>
      </w:r>
      <w:r w:rsidR="00E83492">
        <w:t xml:space="preserve">, </w:t>
      </w:r>
      <w:r w:rsidRPr="00962830">
        <w:t xml:space="preserve">APRA must give the eligible foreign life insurance company written notice of </w:t>
      </w:r>
      <w:r w:rsidR="00E83492">
        <w:t>APRA’s</w:t>
      </w:r>
      <w:r w:rsidRPr="00962830">
        <w:t xml:space="preserve"> decision.</w:t>
      </w:r>
    </w:p>
    <w:p w14:paraId="53B45D72" w14:textId="77777777" w:rsidR="001630E1" w:rsidRPr="00962830" w:rsidRDefault="00FB11FC" w:rsidP="00962830">
      <w:pPr>
        <w:pStyle w:val="SubsectionHead"/>
      </w:pPr>
      <w:r w:rsidRPr="00962830">
        <w:t xml:space="preserve">No investment in subsidiaries that invest </w:t>
      </w:r>
      <w:r w:rsidR="001630E1" w:rsidRPr="00962830">
        <w:t xml:space="preserve">in </w:t>
      </w:r>
      <w:r w:rsidR="00BB7057" w:rsidRPr="00962830">
        <w:t>bodies corporate that are</w:t>
      </w:r>
      <w:r w:rsidR="001630E1" w:rsidRPr="00962830">
        <w:t xml:space="preserve"> related to life compan</w:t>
      </w:r>
      <w:r w:rsidRPr="00962830">
        <w:t>y</w:t>
      </w:r>
    </w:p>
    <w:p w14:paraId="4971AD9D" w14:textId="77777777" w:rsidR="00081F72" w:rsidRPr="00962830" w:rsidRDefault="00131952" w:rsidP="00962830">
      <w:pPr>
        <w:pStyle w:val="subsection"/>
      </w:pPr>
      <w:r w:rsidRPr="00962830">
        <w:tab/>
        <w:t>(</w:t>
      </w:r>
      <w:r w:rsidR="001630E1" w:rsidRPr="00962830">
        <w:t>4</w:t>
      </w:r>
      <w:r w:rsidRPr="00962830">
        <w:t>)</w:t>
      </w:r>
      <w:r w:rsidRPr="00962830">
        <w:tab/>
        <w:t xml:space="preserve">For the purposes of </w:t>
      </w:r>
      <w:r w:rsidR="00191121" w:rsidRPr="00962830">
        <w:t>paragraph 4</w:t>
      </w:r>
      <w:r w:rsidRPr="00962830">
        <w:t xml:space="preserve">3(3)(ca), a life company contravenes this </w:t>
      </w:r>
      <w:r w:rsidR="00D85F0D" w:rsidRPr="00962830">
        <w:t>sub</w:t>
      </w:r>
      <w:r w:rsidRPr="00962830">
        <w:t xml:space="preserve">section </w:t>
      </w:r>
      <w:r w:rsidR="00C42132" w:rsidRPr="00962830">
        <w:t>at all times at which</w:t>
      </w:r>
      <w:r w:rsidR="00081F72" w:rsidRPr="00962830">
        <w:t xml:space="preserve"> </w:t>
      </w:r>
      <w:r w:rsidR="00C42132" w:rsidRPr="00962830">
        <w:t>an asset of a statutory fund of the life company is invested in a subsidiary of the life company</w:t>
      </w:r>
      <w:r w:rsidR="00081F72" w:rsidRPr="00962830">
        <w:t xml:space="preserve"> to which </w:t>
      </w:r>
      <w:r w:rsidR="00962830" w:rsidRPr="00962830">
        <w:t>subsection (</w:t>
      </w:r>
      <w:r w:rsidR="00081F72" w:rsidRPr="00962830">
        <w:t>5)</w:t>
      </w:r>
      <w:r w:rsidR="000D3577" w:rsidRPr="00962830">
        <w:t xml:space="preserve"> of this section</w:t>
      </w:r>
      <w:r w:rsidR="00081F72" w:rsidRPr="00962830">
        <w:t xml:space="preserve"> applies.</w:t>
      </w:r>
    </w:p>
    <w:p w14:paraId="291E39A7" w14:textId="77777777" w:rsidR="00081F72" w:rsidRPr="00962830" w:rsidRDefault="00081F72" w:rsidP="00962830">
      <w:pPr>
        <w:pStyle w:val="subsection"/>
      </w:pPr>
      <w:r w:rsidRPr="00962830">
        <w:tab/>
        <w:t>(5)</w:t>
      </w:r>
      <w:r w:rsidRPr="00962830">
        <w:tab/>
        <w:t>This subsection applies to a subsidiary of the life company if an asset of the subsidiary is invested in:</w:t>
      </w:r>
    </w:p>
    <w:p w14:paraId="07967870" w14:textId="77777777" w:rsidR="00081F72" w:rsidRPr="00962830" w:rsidRDefault="00081F72" w:rsidP="00962830">
      <w:pPr>
        <w:pStyle w:val="paragraph"/>
      </w:pPr>
      <w:r w:rsidRPr="00962830">
        <w:tab/>
        <w:t>(a)</w:t>
      </w:r>
      <w:r w:rsidRPr="00962830">
        <w:tab/>
        <w:t xml:space="preserve">a body corporate, trust or partnership to which </w:t>
      </w:r>
      <w:r w:rsidR="00962830" w:rsidRPr="00962830">
        <w:t>subsection (</w:t>
      </w:r>
      <w:r w:rsidRPr="00962830">
        <w:t>6) or (7) of this section applies; or</w:t>
      </w:r>
    </w:p>
    <w:p w14:paraId="32972014" w14:textId="77777777" w:rsidR="00081F72" w:rsidRPr="00962830" w:rsidRDefault="00081F72" w:rsidP="00962830">
      <w:pPr>
        <w:pStyle w:val="paragraph"/>
      </w:pPr>
      <w:r w:rsidRPr="00962830">
        <w:tab/>
        <w:t>(b)</w:t>
      </w:r>
      <w:r w:rsidRPr="00962830">
        <w:tab/>
        <w:t>a subsidiary of the life company to which this subsection applies.</w:t>
      </w:r>
    </w:p>
    <w:p w14:paraId="6AB66C5D" w14:textId="77777777" w:rsidR="00532F7A" w:rsidRPr="00962830" w:rsidRDefault="00EA035B" w:rsidP="00962830">
      <w:pPr>
        <w:pStyle w:val="subsection"/>
      </w:pPr>
      <w:r w:rsidRPr="00962830">
        <w:tab/>
      </w:r>
      <w:r w:rsidR="00131952" w:rsidRPr="00962830">
        <w:t>(</w:t>
      </w:r>
      <w:r w:rsidR="00081F72" w:rsidRPr="00962830">
        <w:t>6</w:t>
      </w:r>
      <w:r w:rsidR="00C42132" w:rsidRPr="00962830">
        <w:t>)</w:t>
      </w:r>
      <w:r w:rsidRPr="00962830">
        <w:tab/>
      </w:r>
      <w:r w:rsidR="00131952" w:rsidRPr="00962830">
        <w:t>T</w:t>
      </w:r>
      <w:r w:rsidRPr="00962830">
        <w:t xml:space="preserve">his subsection applies to </w:t>
      </w:r>
      <w:r w:rsidR="003D686A" w:rsidRPr="00962830">
        <w:t>a body corporate</w:t>
      </w:r>
      <w:r w:rsidR="00532F7A" w:rsidRPr="00962830">
        <w:t xml:space="preserve"> if:</w:t>
      </w:r>
    </w:p>
    <w:p w14:paraId="73682877" w14:textId="77777777" w:rsidR="00532F7A" w:rsidRPr="00962830" w:rsidRDefault="00532F7A" w:rsidP="00962830">
      <w:pPr>
        <w:pStyle w:val="paragraph"/>
      </w:pPr>
      <w:r w:rsidRPr="00962830">
        <w:lastRenderedPageBreak/>
        <w:tab/>
        <w:t>(a)</w:t>
      </w:r>
      <w:r w:rsidRPr="00962830">
        <w:tab/>
        <w:t>the body corporate is not a subsidiary of the life company; and</w:t>
      </w:r>
    </w:p>
    <w:p w14:paraId="7DE540A8" w14:textId="77777777" w:rsidR="00532F7A" w:rsidRPr="00962830" w:rsidRDefault="00532F7A" w:rsidP="00962830">
      <w:pPr>
        <w:pStyle w:val="paragraph"/>
      </w:pPr>
      <w:r w:rsidRPr="00962830">
        <w:tab/>
        <w:t>(b)</w:t>
      </w:r>
      <w:r w:rsidRPr="00962830">
        <w:tab/>
      </w:r>
      <w:r w:rsidR="00E521D6" w:rsidRPr="00962830">
        <w:t>either or both of the following subparagraphs apply</w:t>
      </w:r>
      <w:r w:rsidRPr="00962830">
        <w:t>:</w:t>
      </w:r>
    </w:p>
    <w:p w14:paraId="5EEE6EBB" w14:textId="77777777" w:rsidR="00532F7A" w:rsidRPr="00962830" w:rsidRDefault="00532F7A" w:rsidP="00962830">
      <w:pPr>
        <w:pStyle w:val="paragraphsub"/>
      </w:pPr>
      <w:r w:rsidRPr="00962830">
        <w:tab/>
        <w:t>(i)</w:t>
      </w:r>
      <w:r w:rsidRPr="00962830">
        <w:tab/>
        <w:t xml:space="preserve">the body corporate is related to the </w:t>
      </w:r>
      <w:r w:rsidR="00BB7057" w:rsidRPr="00962830">
        <w:t>life company</w:t>
      </w:r>
      <w:r w:rsidRPr="00962830">
        <w:t>;</w:t>
      </w:r>
    </w:p>
    <w:p w14:paraId="7C1AE5F4" w14:textId="77777777" w:rsidR="00E521D6" w:rsidRPr="00962830" w:rsidRDefault="00E521D6" w:rsidP="00962830">
      <w:pPr>
        <w:pStyle w:val="paragraphsub"/>
      </w:pPr>
      <w:r w:rsidRPr="00962830">
        <w:tab/>
        <w:t>(ii)</w:t>
      </w:r>
      <w:r w:rsidRPr="00962830">
        <w:tab/>
        <w:t xml:space="preserve">any of the assets of the body corporate are currently invested in a subsidiary of the life company to which </w:t>
      </w:r>
      <w:r w:rsidR="00962830" w:rsidRPr="00962830">
        <w:t>subsection (</w:t>
      </w:r>
      <w:r w:rsidRPr="00962830">
        <w:t xml:space="preserve">5) applies, a body corporate </w:t>
      </w:r>
      <w:r w:rsidR="00532F7A" w:rsidRPr="00962830">
        <w:t>to which this subsection applies</w:t>
      </w:r>
      <w:r w:rsidRPr="00962830">
        <w:t xml:space="preserve"> or a trust or partnership to which </w:t>
      </w:r>
      <w:r w:rsidR="00962830" w:rsidRPr="00962830">
        <w:t>subsection (</w:t>
      </w:r>
      <w:r w:rsidRPr="00962830">
        <w:t>7) applies.</w:t>
      </w:r>
    </w:p>
    <w:p w14:paraId="2EF4C2AB" w14:textId="77777777" w:rsidR="000D3577" w:rsidRPr="00962830" w:rsidRDefault="00532F7A" w:rsidP="00962830">
      <w:pPr>
        <w:pStyle w:val="subsection"/>
      </w:pPr>
      <w:r w:rsidRPr="00962830">
        <w:tab/>
        <w:t>(</w:t>
      </w:r>
      <w:r w:rsidR="00081F72" w:rsidRPr="00962830">
        <w:t>7</w:t>
      </w:r>
      <w:r w:rsidRPr="00962830">
        <w:t>)</w:t>
      </w:r>
      <w:r w:rsidRPr="00962830">
        <w:tab/>
        <w:t xml:space="preserve">This subsection applies to a trust or partnership if any of the assets of the </w:t>
      </w:r>
      <w:r w:rsidR="00BB7057" w:rsidRPr="00962830">
        <w:t xml:space="preserve">trust or partnership </w:t>
      </w:r>
      <w:r w:rsidRPr="00962830">
        <w:t>are currently invested in</w:t>
      </w:r>
      <w:r w:rsidR="000D3577" w:rsidRPr="00962830">
        <w:t>:</w:t>
      </w:r>
    </w:p>
    <w:p w14:paraId="7EDCEBDD" w14:textId="77777777" w:rsidR="000D3577" w:rsidRPr="00962830" w:rsidRDefault="000D3577" w:rsidP="00962830">
      <w:pPr>
        <w:pStyle w:val="paragraph"/>
      </w:pPr>
      <w:r w:rsidRPr="00962830">
        <w:tab/>
        <w:t>(a)</w:t>
      </w:r>
      <w:r w:rsidRPr="00962830">
        <w:tab/>
        <w:t xml:space="preserve">a subsidiary of the life company to which </w:t>
      </w:r>
      <w:r w:rsidR="00962830" w:rsidRPr="00962830">
        <w:t>subsection (</w:t>
      </w:r>
      <w:r w:rsidRPr="00962830">
        <w:t>5) applies; or</w:t>
      </w:r>
    </w:p>
    <w:p w14:paraId="7C518401" w14:textId="77777777" w:rsidR="000D3577" w:rsidRPr="00962830" w:rsidRDefault="000D3577" w:rsidP="00962830">
      <w:pPr>
        <w:pStyle w:val="paragraph"/>
      </w:pPr>
      <w:r w:rsidRPr="00962830">
        <w:tab/>
        <w:t>(b)</w:t>
      </w:r>
      <w:r w:rsidRPr="00962830">
        <w:tab/>
        <w:t xml:space="preserve">a body corporate to which </w:t>
      </w:r>
      <w:r w:rsidR="00962830" w:rsidRPr="00962830">
        <w:t>subsection (</w:t>
      </w:r>
      <w:r w:rsidRPr="00962830">
        <w:t>6) applies; or</w:t>
      </w:r>
    </w:p>
    <w:p w14:paraId="5E420AFB" w14:textId="77777777" w:rsidR="00EA035B" w:rsidRPr="00962830" w:rsidRDefault="000D3577" w:rsidP="00962830">
      <w:pPr>
        <w:pStyle w:val="paragraph"/>
      </w:pPr>
      <w:r w:rsidRPr="00962830">
        <w:tab/>
        <w:t>(c)</w:t>
      </w:r>
      <w:r w:rsidRPr="00962830">
        <w:tab/>
        <w:t xml:space="preserve">a </w:t>
      </w:r>
      <w:r w:rsidR="00532F7A" w:rsidRPr="00962830">
        <w:t xml:space="preserve">trust or partnership to which </w:t>
      </w:r>
      <w:r w:rsidRPr="00962830">
        <w:t>this subsection applies</w:t>
      </w:r>
      <w:r w:rsidR="00EA035B" w:rsidRPr="00962830">
        <w:t>.</w:t>
      </w:r>
    </w:p>
    <w:p w14:paraId="26AC1953" w14:textId="77777777" w:rsidR="00EA035B" w:rsidRPr="00962830" w:rsidRDefault="00954738" w:rsidP="00962830">
      <w:pPr>
        <w:pStyle w:val="Transitional"/>
      </w:pPr>
      <w:r>
        <w:t>74</w:t>
      </w:r>
      <w:r w:rsidR="00EA035B" w:rsidRPr="00962830">
        <w:t xml:space="preserve">  Transitional provision</w:t>
      </w:r>
    </w:p>
    <w:p w14:paraId="33544C56" w14:textId="77777777" w:rsidR="00EA035B" w:rsidRPr="00962830" w:rsidRDefault="00EA035B" w:rsidP="00962830">
      <w:pPr>
        <w:pStyle w:val="Item"/>
      </w:pPr>
      <w:r w:rsidRPr="00962830">
        <w:t>An approval that:</w:t>
      </w:r>
    </w:p>
    <w:p w14:paraId="44014826" w14:textId="77777777" w:rsidR="00EA035B" w:rsidRPr="00962830" w:rsidRDefault="00EA035B" w:rsidP="00962830">
      <w:pPr>
        <w:pStyle w:val="paragraph"/>
      </w:pPr>
      <w:r w:rsidRPr="00962830">
        <w:tab/>
        <w:t>(a)</w:t>
      </w:r>
      <w:r w:rsidRPr="00962830">
        <w:tab/>
        <w:t>was given under sub</w:t>
      </w:r>
      <w:r w:rsidR="00962830">
        <w:noBreakHyphen/>
      </w:r>
      <w:r w:rsidR="00550F14" w:rsidRPr="00962830">
        <w:t>sub</w:t>
      </w:r>
      <w:r w:rsidR="00191121" w:rsidRPr="00962830">
        <w:t>paragraph 4</w:t>
      </w:r>
      <w:r w:rsidRPr="00962830">
        <w:t xml:space="preserve">.01A(a)(ii)(B) of the </w:t>
      </w:r>
      <w:r w:rsidRPr="00962830">
        <w:rPr>
          <w:i/>
        </w:rPr>
        <w:t xml:space="preserve">Life Insurance </w:t>
      </w:r>
      <w:r w:rsidR="00550F14" w:rsidRPr="00962830">
        <w:rPr>
          <w:i/>
        </w:rPr>
        <w:t>Regulations 1</w:t>
      </w:r>
      <w:r w:rsidRPr="00962830">
        <w:rPr>
          <w:i/>
        </w:rPr>
        <w:t>995</w:t>
      </w:r>
      <w:r w:rsidRPr="00962830">
        <w:t>; and</w:t>
      </w:r>
    </w:p>
    <w:p w14:paraId="0039A988" w14:textId="77777777" w:rsidR="00EA035B" w:rsidRPr="00962830" w:rsidRDefault="00EA035B" w:rsidP="00962830">
      <w:pPr>
        <w:pStyle w:val="paragraph"/>
      </w:pPr>
      <w:r w:rsidRPr="00962830">
        <w:tab/>
        <w:t>(b)</w:t>
      </w:r>
      <w:r w:rsidRPr="00962830">
        <w:tab/>
        <w:t>was in force immediately before the commencement of this item;</w:t>
      </w:r>
    </w:p>
    <w:p w14:paraId="3F298413" w14:textId="77777777" w:rsidR="00EA035B" w:rsidRPr="00962830" w:rsidRDefault="00EA035B" w:rsidP="00962830">
      <w:pPr>
        <w:pStyle w:val="subsection2"/>
      </w:pPr>
      <w:r w:rsidRPr="00962830">
        <w:t xml:space="preserve">has effect, from that commencement, as if it had been given under </w:t>
      </w:r>
      <w:r w:rsidR="00840160" w:rsidRPr="00962830">
        <w:t>subsection 4</w:t>
      </w:r>
      <w:r w:rsidR="00C42132" w:rsidRPr="00962830">
        <w:t xml:space="preserve">3A(2) </w:t>
      </w:r>
      <w:r w:rsidRPr="00962830">
        <w:t xml:space="preserve">of the </w:t>
      </w:r>
      <w:r w:rsidRPr="00962830">
        <w:rPr>
          <w:i/>
        </w:rPr>
        <w:t>Life Insurance Act 1995</w:t>
      </w:r>
      <w:r w:rsidRPr="00962830">
        <w:t>, as amended by this Part.</w:t>
      </w:r>
    </w:p>
    <w:p w14:paraId="36BC9330" w14:textId="77777777" w:rsidR="00962A8C" w:rsidRPr="00962830" w:rsidRDefault="00954738" w:rsidP="00962830">
      <w:pPr>
        <w:pStyle w:val="ItemHead"/>
      </w:pPr>
      <w:r>
        <w:t>75</w:t>
      </w:r>
      <w:r w:rsidR="00962A8C" w:rsidRPr="00962830">
        <w:t xml:space="preserve">  </w:t>
      </w:r>
      <w:r w:rsidR="00962830" w:rsidRPr="00962830">
        <w:t>Subsection 2</w:t>
      </w:r>
      <w:r w:rsidR="00962A8C" w:rsidRPr="00962830">
        <w:t xml:space="preserve">36(1) (after </w:t>
      </w:r>
      <w:r w:rsidR="00962830" w:rsidRPr="00962830">
        <w:t>paragraph (</w:t>
      </w:r>
      <w:r w:rsidR="00962A8C" w:rsidRPr="00962830">
        <w:t xml:space="preserve">hc) of the definition of </w:t>
      </w:r>
      <w:r w:rsidR="00962A8C" w:rsidRPr="00962830">
        <w:rPr>
          <w:i/>
        </w:rPr>
        <w:t>reviewable decision</w:t>
      </w:r>
      <w:r w:rsidR="00962A8C" w:rsidRPr="00962830">
        <w:t>)</w:t>
      </w:r>
    </w:p>
    <w:p w14:paraId="7B6768D5" w14:textId="77777777" w:rsidR="00962A8C" w:rsidRPr="00962830" w:rsidRDefault="00962A8C" w:rsidP="00962830">
      <w:pPr>
        <w:pStyle w:val="Item"/>
      </w:pPr>
      <w:r w:rsidRPr="00962830">
        <w:t>Insert:</w:t>
      </w:r>
    </w:p>
    <w:p w14:paraId="492DAFC2" w14:textId="77777777" w:rsidR="00962A8C" w:rsidRPr="00962830" w:rsidRDefault="00962A8C" w:rsidP="00962830">
      <w:pPr>
        <w:pStyle w:val="paragraph"/>
      </w:pPr>
      <w:r w:rsidRPr="00962830">
        <w:tab/>
        <w:t>(hca)</w:t>
      </w:r>
      <w:r w:rsidRPr="00962830">
        <w:tab/>
        <w:t xml:space="preserve">a refusal to give an approval under </w:t>
      </w:r>
      <w:r w:rsidR="00840160" w:rsidRPr="00962830">
        <w:t>subsection 4</w:t>
      </w:r>
      <w:r w:rsidRPr="00962830">
        <w:t>3</w:t>
      </w:r>
      <w:r w:rsidR="007C7C7D" w:rsidRPr="00962830">
        <w:t>A</w:t>
      </w:r>
      <w:r w:rsidRPr="00962830">
        <w:t>(</w:t>
      </w:r>
      <w:r w:rsidR="00C42132" w:rsidRPr="00962830">
        <w:t>2</w:t>
      </w:r>
      <w:r w:rsidRPr="00962830">
        <w:t>);</w:t>
      </w:r>
    </w:p>
    <w:p w14:paraId="78BC9365" w14:textId="77777777" w:rsidR="00F20806" w:rsidRPr="00962830" w:rsidRDefault="00954738" w:rsidP="00962830">
      <w:pPr>
        <w:pStyle w:val="ItemHead"/>
      </w:pPr>
      <w:r>
        <w:t>76</w:t>
      </w:r>
      <w:r w:rsidR="00F20806" w:rsidRPr="00962830">
        <w:t xml:space="preserve">  </w:t>
      </w:r>
      <w:r w:rsidR="00962830" w:rsidRPr="00962830">
        <w:t>Subsection 2</w:t>
      </w:r>
      <w:r w:rsidR="00F20806" w:rsidRPr="00962830">
        <w:t xml:space="preserve">36(1) (at the end of the definition of </w:t>
      </w:r>
      <w:r w:rsidR="00F20806" w:rsidRPr="00962830">
        <w:rPr>
          <w:i/>
        </w:rPr>
        <w:t>reviewable decision</w:t>
      </w:r>
      <w:r w:rsidR="00F20806" w:rsidRPr="00962830">
        <w:t>)</w:t>
      </w:r>
    </w:p>
    <w:p w14:paraId="756F756F" w14:textId="77777777" w:rsidR="00F20806" w:rsidRPr="00962830" w:rsidRDefault="00F20806" w:rsidP="00962830">
      <w:pPr>
        <w:pStyle w:val="Item"/>
      </w:pPr>
      <w:r w:rsidRPr="00962830">
        <w:t>Add:</w:t>
      </w:r>
    </w:p>
    <w:p w14:paraId="4FF92B52" w14:textId="77777777" w:rsidR="00F20806" w:rsidRPr="00962830" w:rsidRDefault="00F20806" w:rsidP="00962830">
      <w:pPr>
        <w:pStyle w:val="paragraph"/>
      </w:pPr>
      <w:r w:rsidRPr="00962830">
        <w:tab/>
        <w:t>; (zt)</w:t>
      </w:r>
      <w:r w:rsidRPr="00962830">
        <w:tab/>
        <w:t>a decision that:</w:t>
      </w:r>
    </w:p>
    <w:p w14:paraId="24FFB658" w14:textId="77777777" w:rsidR="00F20806" w:rsidRPr="00962830" w:rsidRDefault="00F20806" w:rsidP="00962830">
      <w:pPr>
        <w:pStyle w:val="paragraphsub"/>
      </w:pPr>
      <w:r w:rsidRPr="00962830">
        <w:tab/>
        <w:t>(i)</w:t>
      </w:r>
      <w:r w:rsidRPr="00962830">
        <w:tab/>
        <w:t>is made under the regulations; and</w:t>
      </w:r>
    </w:p>
    <w:p w14:paraId="01030160" w14:textId="77777777" w:rsidR="00F20806" w:rsidRPr="00962830" w:rsidRDefault="00F20806" w:rsidP="00962830">
      <w:pPr>
        <w:pStyle w:val="paragraphsub"/>
      </w:pPr>
      <w:r w:rsidRPr="00962830">
        <w:tab/>
        <w:t>(ii)</w:t>
      </w:r>
      <w:r w:rsidRPr="00962830">
        <w:tab/>
        <w:t>is prescribed by the regulations for the purposes of this subparagraph.</w:t>
      </w:r>
    </w:p>
    <w:p w14:paraId="6B586437" w14:textId="77777777" w:rsidR="00595126" w:rsidRPr="00962830" w:rsidRDefault="00954738" w:rsidP="00962830">
      <w:pPr>
        <w:pStyle w:val="ItemHead"/>
      </w:pPr>
      <w:r>
        <w:lastRenderedPageBreak/>
        <w:t>77</w:t>
      </w:r>
      <w:r w:rsidR="00595126" w:rsidRPr="00962830">
        <w:t xml:space="preserve">  Schedule</w:t>
      </w:r>
    </w:p>
    <w:p w14:paraId="39096F7E" w14:textId="77777777" w:rsidR="00595126" w:rsidRPr="00962830" w:rsidRDefault="00595126" w:rsidP="00962830">
      <w:pPr>
        <w:pStyle w:val="Item"/>
      </w:pPr>
      <w:r w:rsidRPr="00962830">
        <w:t>Insert:</w:t>
      </w:r>
    </w:p>
    <w:p w14:paraId="3A070E2A" w14:textId="77777777" w:rsidR="00595126" w:rsidRPr="00962830" w:rsidRDefault="00595126" w:rsidP="00962830">
      <w:pPr>
        <w:pStyle w:val="Definition"/>
      </w:pPr>
      <w:r w:rsidRPr="00962830">
        <w:rPr>
          <w:b/>
          <w:i/>
        </w:rPr>
        <w:t>approved body</w:t>
      </w:r>
      <w:r w:rsidR="00AA7C15" w:rsidRPr="00962830">
        <w:t xml:space="preserve"> has the meaning given by the regulations</w:t>
      </w:r>
      <w:r w:rsidRPr="00962830">
        <w:t>.</w:t>
      </w:r>
    </w:p>
    <w:p w14:paraId="3BB72F7C" w14:textId="77777777" w:rsidR="00595126" w:rsidRPr="00962830" w:rsidRDefault="00595126" w:rsidP="00962830">
      <w:pPr>
        <w:pStyle w:val="Definition"/>
      </w:pPr>
      <w:r w:rsidRPr="00962830">
        <w:rPr>
          <w:b/>
          <w:i/>
        </w:rPr>
        <w:t>derivative</w:t>
      </w:r>
      <w:r w:rsidRPr="00962830">
        <w:t>:</w:t>
      </w:r>
    </w:p>
    <w:p w14:paraId="7DA573CC" w14:textId="77777777" w:rsidR="00595126" w:rsidRPr="00962830" w:rsidRDefault="00595126" w:rsidP="00962830">
      <w:pPr>
        <w:pStyle w:val="paragraph"/>
      </w:pPr>
      <w:r w:rsidRPr="00962830">
        <w:tab/>
        <w:t>(a)</w:t>
      </w:r>
      <w:r w:rsidRPr="00962830">
        <w:tab/>
        <w:t xml:space="preserve">subject to </w:t>
      </w:r>
      <w:r w:rsidR="00962830" w:rsidRPr="00962830">
        <w:t>paragraph (</w:t>
      </w:r>
      <w:r w:rsidRPr="00962830">
        <w:t>b), means any of the following:</w:t>
      </w:r>
    </w:p>
    <w:p w14:paraId="4F584B73" w14:textId="77777777" w:rsidR="00595126" w:rsidRPr="00962830" w:rsidRDefault="00595126" w:rsidP="00962830">
      <w:pPr>
        <w:pStyle w:val="paragraphsub"/>
      </w:pPr>
      <w:r w:rsidRPr="00962830">
        <w:tab/>
        <w:t>(i)</w:t>
      </w:r>
      <w:r w:rsidRPr="00962830">
        <w:tab/>
        <w:t xml:space="preserve">a derivative (within the meaning of Chapter 7 of the </w:t>
      </w:r>
      <w:r w:rsidRPr="00962830">
        <w:rPr>
          <w:i/>
        </w:rPr>
        <w:t>Corporations Act 2001</w:t>
      </w:r>
      <w:r w:rsidRPr="00962830">
        <w:t>);</w:t>
      </w:r>
    </w:p>
    <w:p w14:paraId="09535BD0" w14:textId="77777777" w:rsidR="00595126" w:rsidRPr="00962830" w:rsidRDefault="00595126" w:rsidP="00962830">
      <w:pPr>
        <w:pStyle w:val="paragraphsub"/>
      </w:pPr>
      <w:r w:rsidRPr="00962830">
        <w:tab/>
        <w:t>(ii)</w:t>
      </w:r>
      <w:r w:rsidRPr="00962830">
        <w:tab/>
        <w:t>a foreign exchange contract (within the meaning of that Chapter);</w:t>
      </w:r>
    </w:p>
    <w:p w14:paraId="5DF5F6A7" w14:textId="77777777" w:rsidR="00595126" w:rsidRPr="00962830" w:rsidRDefault="00595126" w:rsidP="00962830">
      <w:pPr>
        <w:pStyle w:val="paragraphsub"/>
      </w:pPr>
      <w:r w:rsidRPr="00962830">
        <w:tab/>
        <w:t>(iii)</w:t>
      </w:r>
      <w:r w:rsidRPr="00962830">
        <w:tab/>
        <w:t>an arrangement that is a forward, swap or option, or any combination of those things, in relation to one or more commodities; and</w:t>
      </w:r>
    </w:p>
    <w:p w14:paraId="4004586F" w14:textId="77777777" w:rsidR="003178FC" w:rsidRPr="00962830" w:rsidRDefault="00595126" w:rsidP="00962830">
      <w:pPr>
        <w:pStyle w:val="paragraph"/>
      </w:pPr>
      <w:r w:rsidRPr="00962830">
        <w:tab/>
        <w:t>(b)</w:t>
      </w:r>
      <w:r w:rsidRPr="00962830">
        <w:tab/>
        <w:t>does not include any</w:t>
      </w:r>
      <w:r w:rsidR="003178FC" w:rsidRPr="00962830">
        <w:t>thing prescribed by the regulations for the purposes of this paragraph.</w:t>
      </w:r>
    </w:p>
    <w:p w14:paraId="01C16628" w14:textId="77777777" w:rsidR="00591D57" w:rsidRPr="00962830" w:rsidRDefault="00591D57" w:rsidP="00962830">
      <w:pPr>
        <w:pStyle w:val="Definition"/>
      </w:pPr>
      <w:r w:rsidRPr="00962830">
        <w:rPr>
          <w:b/>
          <w:i/>
        </w:rPr>
        <w:t>financial property</w:t>
      </w:r>
      <w:r w:rsidRPr="00962830">
        <w:t xml:space="preserve"> has the same meaning as in the </w:t>
      </w:r>
      <w:r w:rsidRPr="00962830">
        <w:rPr>
          <w:i/>
        </w:rPr>
        <w:t>Payment Systems and Netting Act 1998</w:t>
      </w:r>
      <w:r w:rsidRPr="00962830">
        <w:t>.</w:t>
      </w:r>
    </w:p>
    <w:p w14:paraId="7378B91C" w14:textId="77777777" w:rsidR="00591D57" w:rsidRPr="00962830" w:rsidRDefault="00591D57" w:rsidP="00962830">
      <w:pPr>
        <w:pStyle w:val="Definition"/>
      </w:pPr>
      <w:r w:rsidRPr="00962830">
        <w:rPr>
          <w:b/>
          <w:i/>
        </w:rPr>
        <w:t>intermediary</w:t>
      </w:r>
      <w:r w:rsidRPr="00962830">
        <w:t xml:space="preserve"> of intermediate</w:t>
      </w:r>
      <w:r w:rsidR="00185792" w:rsidRPr="00962830">
        <w:t>d</w:t>
      </w:r>
      <w:r w:rsidRPr="00962830">
        <w:t xml:space="preserve"> financial property has the same meaning as in </w:t>
      </w:r>
      <w:r w:rsidR="00962830" w:rsidRPr="00962830">
        <w:t>paragraph (</w:t>
      </w:r>
      <w:r w:rsidRPr="00962830">
        <w:t xml:space="preserve">h) of the definition of </w:t>
      </w:r>
      <w:r w:rsidRPr="00962830">
        <w:rPr>
          <w:b/>
          <w:i/>
        </w:rPr>
        <w:t>financial property</w:t>
      </w:r>
      <w:r w:rsidRPr="00962830">
        <w:t xml:space="preserve"> in </w:t>
      </w:r>
      <w:r w:rsidR="00191121" w:rsidRPr="00962830">
        <w:t>section 5</w:t>
      </w:r>
      <w:r w:rsidRPr="00962830">
        <w:t xml:space="preserve"> of the </w:t>
      </w:r>
      <w:r w:rsidRPr="00962830">
        <w:rPr>
          <w:i/>
        </w:rPr>
        <w:t>Payment Systems and Netting Act 1998</w:t>
      </w:r>
      <w:r w:rsidRPr="00962830">
        <w:t>.</w:t>
      </w:r>
    </w:p>
    <w:p w14:paraId="79626A4C" w14:textId="77777777" w:rsidR="00591D57" w:rsidRPr="00962830" w:rsidRDefault="00591D57" w:rsidP="00962830">
      <w:pPr>
        <w:pStyle w:val="Definition"/>
      </w:pPr>
      <w:r w:rsidRPr="00962830">
        <w:rPr>
          <w:b/>
          <w:i/>
        </w:rPr>
        <w:t>intermediated financial property</w:t>
      </w:r>
      <w:r w:rsidRPr="00962830">
        <w:t xml:space="preserve"> has the same meaning as in the </w:t>
      </w:r>
      <w:r w:rsidRPr="00962830">
        <w:rPr>
          <w:i/>
        </w:rPr>
        <w:t>Payment Systems and Netting Act 1998</w:t>
      </w:r>
      <w:r w:rsidRPr="00962830">
        <w:t>.</w:t>
      </w:r>
    </w:p>
    <w:p w14:paraId="4F94D195" w14:textId="77777777" w:rsidR="00FB5683" w:rsidRPr="00962830" w:rsidRDefault="00550F14" w:rsidP="00962830">
      <w:pPr>
        <w:pStyle w:val="ActHead7"/>
        <w:pageBreakBefore/>
      </w:pPr>
      <w:r w:rsidRPr="006D675C">
        <w:rPr>
          <w:rStyle w:val="CharAmPartNo"/>
        </w:rPr>
        <w:lastRenderedPageBreak/>
        <w:t>Part 5</w:t>
      </w:r>
      <w:r w:rsidR="00FB5683" w:rsidRPr="00962830">
        <w:t>—</w:t>
      </w:r>
      <w:r w:rsidR="00FB5683" w:rsidRPr="006D675C">
        <w:rPr>
          <w:rStyle w:val="CharAmPartText"/>
        </w:rPr>
        <w:t>References to Treasurer</w:t>
      </w:r>
    </w:p>
    <w:p w14:paraId="1B39113B" w14:textId="77777777" w:rsidR="00994BC1" w:rsidRPr="00962830" w:rsidRDefault="00994BC1" w:rsidP="00962830">
      <w:pPr>
        <w:pStyle w:val="ActHead9"/>
      </w:pPr>
      <w:r w:rsidRPr="00962830">
        <w:t>Insurance Act 1973</w:t>
      </w:r>
    </w:p>
    <w:p w14:paraId="7756BE93" w14:textId="77777777" w:rsidR="00994BC1" w:rsidRPr="00962830" w:rsidRDefault="00954738" w:rsidP="00962830">
      <w:pPr>
        <w:pStyle w:val="ItemHead"/>
      </w:pPr>
      <w:r>
        <w:t>78</w:t>
      </w:r>
      <w:r w:rsidR="00994BC1" w:rsidRPr="00962830">
        <w:t xml:space="preserve">  </w:t>
      </w:r>
      <w:r w:rsidR="00550F14" w:rsidRPr="00962830">
        <w:t>Subsection 3</w:t>
      </w:r>
      <w:r w:rsidR="00994BC1" w:rsidRPr="00962830">
        <w:t>(1) (</w:t>
      </w:r>
      <w:r w:rsidR="00962830" w:rsidRPr="00962830">
        <w:t>paragraph (</w:t>
      </w:r>
      <w:r w:rsidR="00994BC1" w:rsidRPr="00962830">
        <w:t xml:space="preserve">c) of the definition of </w:t>
      </w:r>
      <w:r w:rsidR="00994BC1" w:rsidRPr="00962830">
        <w:rPr>
          <w:i/>
        </w:rPr>
        <w:t>securities exchange</w:t>
      </w:r>
      <w:r w:rsidR="00994BC1" w:rsidRPr="00962830">
        <w:t>)</w:t>
      </w:r>
    </w:p>
    <w:p w14:paraId="55DA0BCE" w14:textId="77777777" w:rsidR="00994BC1" w:rsidRPr="00962830" w:rsidRDefault="00994BC1" w:rsidP="00962830">
      <w:pPr>
        <w:pStyle w:val="Item"/>
      </w:pPr>
      <w:r w:rsidRPr="00962830">
        <w:t>Omit “Treasurer”, substitute “Minister”.</w:t>
      </w:r>
    </w:p>
    <w:p w14:paraId="2903C829" w14:textId="77777777" w:rsidR="00994BC1" w:rsidRPr="00962830" w:rsidRDefault="00954738" w:rsidP="00962830">
      <w:pPr>
        <w:pStyle w:val="ItemHead"/>
      </w:pPr>
      <w:r>
        <w:t>79</w:t>
      </w:r>
      <w:r w:rsidR="00994BC1" w:rsidRPr="00962830">
        <w:t xml:space="preserve">  </w:t>
      </w:r>
      <w:r w:rsidR="00550F14" w:rsidRPr="00962830">
        <w:t>Subsections 3</w:t>
      </w:r>
      <w:r w:rsidR="00994BC1" w:rsidRPr="00962830">
        <w:t>(2) and 8(3)</w:t>
      </w:r>
    </w:p>
    <w:p w14:paraId="11229D12" w14:textId="77777777" w:rsidR="00994BC1" w:rsidRPr="00962830" w:rsidRDefault="00994BC1" w:rsidP="00962830">
      <w:pPr>
        <w:pStyle w:val="Item"/>
      </w:pPr>
      <w:r w:rsidRPr="00962830">
        <w:t>Omit “Treasurer”, substitute “Minister”.</w:t>
      </w:r>
    </w:p>
    <w:p w14:paraId="77F07CA6" w14:textId="77777777" w:rsidR="00994BC1" w:rsidRPr="00962830" w:rsidRDefault="00954738" w:rsidP="00962830">
      <w:pPr>
        <w:pStyle w:val="ItemHead"/>
      </w:pPr>
      <w:r>
        <w:t>80</w:t>
      </w:r>
      <w:r w:rsidR="00994BC1" w:rsidRPr="00962830">
        <w:t xml:space="preserve">  </w:t>
      </w:r>
      <w:r w:rsidR="00550F14" w:rsidRPr="00962830">
        <w:t>Section 6</w:t>
      </w:r>
      <w:r w:rsidR="00994BC1" w:rsidRPr="00962830">
        <w:t>2ZOZA (heading)</w:t>
      </w:r>
    </w:p>
    <w:p w14:paraId="5FEAE696" w14:textId="77777777" w:rsidR="00994BC1" w:rsidRPr="00962830" w:rsidRDefault="00994BC1" w:rsidP="00962830">
      <w:pPr>
        <w:pStyle w:val="Item"/>
      </w:pPr>
      <w:r w:rsidRPr="00962830">
        <w:t>Omit “</w:t>
      </w:r>
      <w:r w:rsidRPr="00962830">
        <w:rPr>
          <w:b/>
        </w:rPr>
        <w:t>Treasurer</w:t>
      </w:r>
      <w:r w:rsidRPr="00962830">
        <w:t>”, substitute “</w:t>
      </w:r>
      <w:r w:rsidRPr="00962830">
        <w:rPr>
          <w:b/>
        </w:rPr>
        <w:t>Minister</w:t>
      </w:r>
      <w:r w:rsidRPr="00962830">
        <w:t>”.</w:t>
      </w:r>
    </w:p>
    <w:p w14:paraId="519CF31D" w14:textId="77777777" w:rsidR="00994BC1" w:rsidRPr="00962830" w:rsidRDefault="00954738" w:rsidP="00962830">
      <w:pPr>
        <w:pStyle w:val="ItemHead"/>
      </w:pPr>
      <w:r>
        <w:t>81</w:t>
      </w:r>
      <w:r w:rsidR="00994BC1" w:rsidRPr="00962830">
        <w:t xml:space="preserve">  </w:t>
      </w:r>
      <w:r w:rsidR="00550F14" w:rsidRPr="00962830">
        <w:t>Subsection 6</w:t>
      </w:r>
      <w:r w:rsidR="00994BC1" w:rsidRPr="00962830">
        <w:t>2ZOZA(1) (heading)</w:t>
      </w:r>
    </w:p>
    <w:p w14:paraId="0D278B96" w14:textId="77777777" w:rsidR="00994BC1" w:rsidRPr="00962830" w:rsidRDefault="00994BC1" w:rsidP="00962830">
      <w:pPr>
        <w:pStyle w:val="Item"/>
      </w:pPr>
      <w:r w:rsidRPr="00962830">
        <w:t>Omit “</w:t>
      </w:r>
      <w:r w:rsidRPr="00962830">
        <w:rPr>
          <w:i/>
        </w:rPr>
        <w:t>Treasurer</w:t>
      </w:r>
      <w:r w:rsidRPr="00962830">
        <w:t>”, substitute “</w:t>
      </w:r>
      <w:r w:rsidRPr="00962830">
        <w:rPr>
          <w:i/>
        </w:rPr>
        <w:t>Minister</w:t>
      </w:r>
      <w:r w:rsidRPr="00962830">
        <w:t>”.</w:t>
      </w:r>
    </w:p>
    <w:p w14:paraId="4122AA1F" w14:textId="77777777" w:rsidR="00994BC1" w:rsidRPr="00962830" w:rsidRDefault="00954738" w:rsidP="00962830">
      <w:pPr>
        <w:pStyle w:val="ItemHead"/>
      </w:pPr>
      <w:r>
        <w:t>82</w:t>
      </w:r>
      <w:r w:rsidR="00994BC1" w:rsidRPr="00962830">
        <w:t xml:space="preserve">  </w:t>
      </w:r>
      <w:r w:rsidR="00550F14" w:rsidRPr="00962830">
        <w:t>Subsection 6</w:t>
      </w:r>
      <w:r w:rsidR="00994BC1" w:rsidRPr="00962830">
        <w:t>2ZOZA(1)</w:t>
      </w:r>
    </w:p>
    <w:p w14:paraId="69E53CAE" w14:textId="77777777" w:rsidR="00994BC1" w:rsidRPr="00962830" w:rsidRDefault="00994BC1" w:rsidP="00962830">
      <w:pPr>
        <w:pStyle w:val="Item"/>
      </w:pPr>
      <w:r w:rsidRPr="00962830">
        <w:t>Omit “Treasurer” (wherever occurring), substitute “Minister”.</w:t>
      </w:r>
    </w:p>
    <w:p w14:paraId="1A55BBC0" w14:textId="77777777" w:rsidR="00994BC1" w:rsidRPr="00962830" w:rsidRDefault="00954738" w:rsidP="00962830">
      <w:pPr>
        <w:pStyle w:val="ItemHead"/>
      </w:pPr>
      <w:r>
        <w:t>83</w:t>
      </w:r>
      <w:r w:rsidR="00994BC1" w:rsidRPr="00962830">
        <w:t xml:space="preserve">  </w:t>
      </w:r>
      <w:r w:rsidR="00550F14" w:rsidRPr="00962830">
        <w:t>Subsection 6</w:t>
      </w:r>
      <w:r w:rsidR="00994BC1" w:rsidRPr="00962830">
        <w:t>2ZOZA(2)</w:t>
      </w:r>
    </w:p>
    <w:p w14:paraId="661074BD" w14:textId="77777777" w:rsidR="00994BC1" w:rsidRPr="00962830" w:rsidRDefault="00994BC1" w:rsidP="00962830">
      <w:pPr>
        <w:pStyle w:val="Item"/>
      </w:pPr>
      <w:r w:rsidRPr="00962830">
        <w:t>Omit “Treasurer”, substitute “Minister”.</w:t>
      </w:r>
    </w:p>
    <w:p w14:paraId="205B5526" w14:textId="77777777" w:rsidR="00994BC1" w:rsidRPr="00962830" w:rsidRDefault="00954738" w:rsidP="00962830">
      <w:pPr>
        <w:pStyle w:val="ItemHead"/>
      </w:pPr>
      <w:r>
        <w:t>84</w:t>
      </w:r>
      <w:r w:rsidR="00994BC1" w:rsidRPr="00962830">
        <w:t xml:space="preserve">  </w:t>
      </w:r>
      <w:r w:rsidR="00550F14" w:rsidRPr="00962830">
        <w:t>Subsection 1</w:t>
      </w:r>
      <w:r w:rsidR="00994BC1" w:rsidRPr="00962830">
        <w:t>06(3) (heading)</w:t>
      </w:r>
    </w:p>
    <w:p w14:paraId="6ADE4827" w14:textId="77777777" w:rsidR="00994BC1" w:rsidRPr="00962830" w:rsidRDefault="00994BC1" w:rsidP="00962830">
      <w:pPr>
        <w:pStyle w:val="Item"/>
      </w:pPr>
      <w:r w:rsidRPr="00962830">
        <w:t>Omit “</w:t>
      </w:r>
      <w:r w:rsidRPr="00962830">
        <w:rPr>
          <w:i/>
        </w:rPr>
        <w:t>Treasurer</w:t>
      </w:r>
      <w:r w:rsidRPr="00962830">
        <w:t>”, substitute “</w:t>
      </w:r>
      <w:r w:rsidRPr="00962830">
        <w:rPr>
          <w:i/>
        </w:rPr>
        <w:t>Minister</w:t>
      </w:r>
      <w:r w:rsidRPr="00962830">
        <w:t>”.</w:t>
      </w:r>
    </w:p>
    <w:p w14:paraId="6C82E698" w14:textId="77777777" w:rsidR="00994BC1" w:rsidRPr="00962830" w:rsidRDefault="00954738" w:rsidP="00962830">
      <w:pPr>
        <w:pStyle w:val="ItemHead"/>
      </w:pPr>
      <w:r>
        <w:t>85</w:t>
      </w:r>
      <w:r w:rsidR="00994BC1" w:rsidRPr="00962830">
        <w:t xml:space="preserve">  </w:t>
      </w:r>
      <w:r w:rsidR="00550F14" w:rsidRPr="00962830">
        <w:t>Subsection 1</w:t>
      </w:r>
      <w:r w:rsidR="00994BC1" w:rsidRPr="00962830">
        <w:t>06(3)</w:t>
      </w:r>
    </w:p>
    <w:p w14:paraId="74D53ABE" w14:textId="77777777" w:rsidR="00994BC1" w:rsidRPr="00962830" w:rsidRDefault="00994BC1" w:rsidP="00962830">
      <w:pPr>
        <w:pStyle w:val="Item"/>
      </w:pPr>
      <w:r w:rsidRPr="00962830">
        <w:t>Omit “Treasurer”, substitute “Minister”.</w:t>
      </w:r>
    </w:p>
    <w:p w14:paraId="333B9006" w14:textId="77777777" w:rsidR="00994BC1" w:rsidRPr="00962830" w:rsidRDefault="00954738" w:rsidP="00962830">
      <w:pPr>
        <w:pStyle w:val="ItemHead"/>
      </w:pPr>
      <w:r>
        <w:t>86</w:t>
      </w:r>
      <w:r w:rsidR="00994BC1" w:rsidRPr="00962830">
        <w:t xml:space="preserve">  </w:t>
      </w:r>
      <w:r w:rsidR="00550F14" w:rsidRPr="00962830">
        <w:t>Subsection 1</w:t>
      </w:r>
      <w:r w:rsidR="00994BC1" w:rsidRPr="00962830">
        <w:t>06(4) (heading)</w:t>
      </w:r>
    </w:p>
    <w:p w14:paraId="0F10F98B" w14:textId="77777777" w:rsidR="00994BC1" w:rsidRPr="00962830" w:rsidRDefault="00994BC1" w:rsidP="00962830">
      <w:pPr>
        <w:pStyle w:val="Item"/>
      </w:pPr>
      <w:r w:rsidRPr="00962830">
        <w:t>Omit “</w:t>
      </w:r>
      <w:r w:rsidRPr="00962830">
        <w:rPr>
          <w:i/>
        </w:rPr>
        <w:t>Treasurer</w:t>
      </w:r>
      <w:r w:rsidRPr="00962830">
        <w:t>”, substitute “</w:t>
      </w:r>
      <w:r w:rsidRPr="00962830">
        <w:rPr>
          <w:i/>
        </w:rPr>
        <w:t>Minister</w:t>
      </w:r>
      <w:r w:rsidRPr="00962830">
        <w:t>”.</w:t>
      </w:r>
    </w:p>
    <w:p w14:paraId="1942084A" w14:textId="77777777" w:rsidR="00994BC1" w:rsidRPr="00962830" w:rsidRDefault="00954738" w:rsidP="00962830">
      <w:pPr>
        <w:pStyle w:val="ItemHead"/>
      </w:pPr>
      <w:r>
        <w:t>87</w:t>
      </w:r>
      <w:r w:rsidR="00994BC1" w:rsidRPr="00962830">
        <w:t xml:space="preserve">  </w:t>
      </w:r>
      <w:r w:rsidR="00550F14" w:rsidRPr="00962830">
        <w:t>Subsection 1</w:t>
      </w:r>
      <w:r w:rsidR="00994BC1" w:rsidRPr="00962830">
        <w:t>06(4)</w:t>
      </w:r>
    </w:p>
    <w:p w14:paraId="1544BA9B" w14:textId="77777777" w:rsidR="00994BC1" w:rsidRPr="00962830" w:rsidRDefault="00994BC1" w:rsidP="00962830">
      <w:pPr>
        <w:pStyle w:val="Item"/>
      </w:pPr>
      <w:r w:rsidRPr="00962830">
        <w:t>Omit “Treasurer”, substitute “Minister”.</w:t>
      </w:r>
    </w:p>
    <w:p w14:paraId="08B776DF" w14:textId="77777777" w:rsidR="00994BC1" w:rsidRPr="00962830" w:rsidRDefault="00954738" w:rsidP="00962830">
      <w:pPr>
        <w:pStyle w:val="ItemHead"/>
      </w:pPr>
      <w:r>
        <w:t>88</w:t>
      </w:r>
      <w:r w:rsidR="00994BC1" w:rsidRPr="00962830">
        <w:t xml:space="preserve">  </w:t>
      </w:r>
      <w:r w:rsidR="00550F14" w:rsidRPr="00962830">
        <w:t>Subsection 1</w:t>
      </w:r>
      <w:r w:rsidR="00994BC1" w:rsidRPr="00962830">
        <w:t>06(5) (heading)</w:t>
      </w:r>
    </w:p>
    <w:p w14:paraId="01580316" w14:textId="77777777" w:rsidR="00994BC1" w:rsidRPr="00962830" w:rsidRDefault="00994BC1" w:rsidP="00962830">
      <w:pPr>
        <w:pStyle w:val="Item"/>
      </w:pPr>
      <w:r w:rsidRPr="00962830">
        <w:t>Omit “</w:t>
      </w:r>
      <w:r w:rsidRPr="00962830">
        <w:rPr>
          <w:i/>
        </w:rPr>
        <w:t>Treasurer</w:t>
      </w:r>
      <w:r w:rsidRPr="00962830">
        <w:t>”, substitute “</w:t>
      </w:r>
      <w:r w:rsidRPr="00962830">
        <w:rPr>
          <w:i/>
        </w:rPr>
        <w:t>Minister</w:t>
      </w:r>
      <w:r w:rsidRPr="00962830">
        <w:t>”.</w:t>
      </w:r>
    </w:p>
    <w:p w14:paraId="287B0DB4" w14:textId="77777777" w:rsidR="00994BC1" w:rsidRPr="00962830" w:rsidRDefault="00954738" w:rsidP="00962830">
      <w:pPr>
        <w:pStyle w:val="ItemHead"/>
      </w:pPr>
      <w:r>
        <w:lastRenderedPageBreak/>
        <w:t>89</w:t>
      </w:r>
      <w:r w:rsidR="00994BC1" w:rsidRPr="00962830">
        <w:t xml:space="preserve">  </w:t>
      </w:r>
      <w:r w:rsidR="00550F14" w:rsidRPr="00962830">
        <w:t>Subsection 1</w:t>
      </w:r>
      <w:r w:rsidR="00994BC1" w:rsidRPr="00962830">
        <w:t>06(5)</w:t>
      </w:r>
    </w:p>
    <w:p w14:paraId="13C97A67" w14:textId="77777777" w:rsidR="00994BC1" w:rsidRPr="00962830" w:rsidRDefault="00994BC1" w:rsidP="00962830">
      <w:pPr>
        <w:pStyle w:val="Item"/>
      </w:pPr>
      <w:r w:rsidRPr="00962830">
        <w:t>Omit “Treasurer” (wherever occurring), substitute “Minister”.</w:t>
      </w:r>
    </w:p>
    <w:p w14:paraId="33696F63" w14:textId="77777777" w:rsidR="00994BC1" w:rsidRPr="00962830" w:rsidRDefault="00994BC1" w:rsidP="00962830">
      <w:pPr>
        <w:pStyle w:val="ActHead9"/>
      </w:pPr>
      <w:r w:rsidRPr="00962830">
        <w:t>Insurance Contracts Act 1984</w:t>
      </w:r>
    </w:p>
    <w:p w14:paraId="6EE3005E" w14:textId="77777777" w:rsidR="00994BC1" w:rsidRPr="00962830" w:rsidRDefault="00954738" w:rsidP="00962830">
      <w:pPr>
        <w:pStyle w:val="ItemHead"/>
      </w:pPr>
      <w:r>
        <w:t>90</w:t>
      </w:r>
      <w:r w:rsidR="00994BC1" w:rsidRPr="00962830">
        <w:t xml:space="preserve">  </w:t>
      </w:r>
      <w:r w:rsidR="00550F14" w:rsidRPr="00962830">
        <w:t>Section 1</w:t>
      </w:r>
      <w:r w:rsidR="00994BC1" w:rsidRPr="00962830">
        <w:t>1A</w:t>
      </w:r>
    </w:p>
    <w:p w14:paraId="1591FEB7" w14:textId="77777777" w:rsidR="00994BC1" w:rsidRPr="00962830" w:rsidRDefault="00994BC1" w:rsidP="00962830">
      <w:pPr>
        <w:pStyle w:val="Item"/>
      </w:pPr>
      <w:r w:rsidRPr="00962830">
        <w:t>Omit “Treasurer”, substitute “Minister”.</w:t>
      </w:r>
    </w:p>
    <w:p w14:paraId="1CE56536" w14:textId="77777777" w:rsidR="00FB5683" w:rsidRPr="00962830" w:rsidRDefault="00FB5683" w:rsidP="00962830">
      <w:pPr>
        <w:pStyle w:val="ActHead9"/>
      </w:pPr>
      <w:r w:rsidRPr="00962830">
        <w:t>Life Insurance Act 1995</w:t>
      </w:r>
    </w:p>
    <w:p w14:paraId="27687AF9" w14:textId="77777777" w:rsidR="00FB5683" w:rsidRPr="00962830" w:rsidRDefault="00954738" w:rsidP="00962830">
      <w:pPr>
        <w:pStyle w:val="ItemHead"/>
      </w:pPr>
      <w:r>
        <w:t>91</w:t>
      </w:r>
      <w:r w:rsidR="00FB5683" w:rsidRPr="00962830">
        <w:t xml:space="preserve">  </w:t>
      </w:r>
      <w:r w:rsidR="00550F14" w:rsidRPr="00962830">
        <w:t>Section 1</w:t>
      </w:r>
      <w:r w:rsidR="00FB5683" w:rsidRPr="00962830">
        <w:t>79AZA (heading)</w:t>
      </w:r>
    </w:p>
    <w:p w14:paraId="6E425854" w14:textId="77777777" w:rsidR="00FB5683" w:rsidRPr="00962830" w:rsidRDefault="00FB5683" w:rsidP="00962830">
      <w:pPr>
        <w:pStyle w:val="Item"/>
      </w:pPr>
      <w:r w:rsidRPr="00962830">
        <w:t>Omit “</w:t>
      </w:r>
      <w:r w:rsidRPr="00962830">
        <w:rPr>
          <w:b/>
        </w:rPr>
        <w:t>Treasurer</w:t>
      </w:r>
      <w:r w:rsidRPr="00962830">
        <w:t>”, substitute “</w:t>
      </w:r>
      <w:r w:rsidRPr="00962830">
        <w:rPr>
          <w:b/>
        </w:rPr>
        <w:t>Minister</w:t>
      </w:r>
      <w:r w:rsidRPr="00962830">
        <w:t>”.</w:t>
      </w:r>
    </w:p>
    <w:p w14:paraId="02437F5D" w14:textId="77777777" w:rsidR="00FB5683" w:rsidRPr="00962830" w:rsidRDefault="00954738" w:rsidP="00962830">
      <w:pPr>
        <w:pStyle w:val="ItemHead"/>
      </w:pPr>
      <w:r>
        <w:t>92</w:t>
      </w:r>
      <w:r w:rsidR="00FB5683" w:rsidRPr="00962830">
        <w:t xml:space="preserve">  </w:t>
      </w:r>
      <w:r w:rsidR="00550F14" w:rsidRPr="00962830">
        <w:t>Subsection 1</w:t>
      </w:r>
      <w:r w:rsidR="00FB5683" w:rsidRPr="00962830">
        <w:t>97AZA(1) (heading)</w:t>
      </w:r>
    </w:p>
    <w:p w14:paraId="7279B52D" w14:textId="77777777" w:rsidR="00FB5683" w:rsidRPr="00962830" w:rsidRDefault="00FB5683" w:rsidP="00962830">
      <w:pPr>
        <w:pStyle w:val="Item"/>
      </w:pPr>
      <w:r w:rsidRPr="00962830">
        <w:t>Omit “</w:t>
      </w:r>
      <w:r w:rsidRPr="00962830">
        <w:rPr>
          <w:i/>
        </w:rPr>
        <w:t>Treasurer</w:t>
      </w:r>
      <w:r w:rsidRPr="00962830">
        <w:t>”, substitute “</w:t>
      </w:r>
      <w:r w:rsidRPr="00962830">
        <w:rPr>
          <w:i/>
        </w:rPr>
        <w:t>Minister</w:t>
      </w:r>
      <w:r w:rsidRPr="00962830">
        <w:t>”.</w:t>
      </w:r>
    </w:p>
    <w:p w14:paraId="42286780" w14:textId="77777777" w:rsidR="00FB5683" w:rsidRPr="00962830" w:rsidRDefault="00954738" w:rsidP="00962830">
      <w:pPr>
        <w:pStyle w:val="ItemHead"/>
      </w:pPr>
      <w:r>
        <w:t>93</w:t>
      </w:r>
      <w:r w:rsidR="00FB5683" w:rsidRPr="00962830">
        <w:t xml:space="preserve">  </w:t>
      </w:r>
      <w:r w:rsidR="00550F14" w:rsidRPr="00962830">
        <w:t>Subsection 1</w:t>
      </w:r>
      <w:r w:rsidR="00FB5683" w:rsidRPr="00962830">
        <w:t>79AZA(1)</w:t>
      </w:r>
    </w:p>
    <w:p w14:paraId="2317767D" w14:textId="77777777" w:rsidR="00FB5683" w:rsidRPr="00962830" w:rsidRDefault="00FB5683" w:rsidP="00962830">
      <w:pPr>
        <w:pStyle w:val="Item"/>
      </w:pPr>
      <w:r w:rsidRPr="00962830">
        <w:t>Omit “Treasurer” (wherever occurring), substitute “Minister”.</w:t>
      </w:r>
    </w:p>
    <w:p w14:paraId="56295CD8" w14:textId="77777777" w:rsidR="00FB5683" w:rsidRPr="00962830" w:rsidRDefault="00954738" w:rsidP="00962830">
      <w:pPr>
        <w:pStyle w:val="ItemHead"/>
      </w:pPr>
      <w:r>
        <w:t>94</w:t>
      </w:r>
      <w:r w:rsidR="00FB5683" w:rsidRPr="00962830">
        <w:t xml:space="preserve">  </w:t>
      </w:r>
      <w:r w:rsidR="00550F14" w:rsidRPr="00962830">
        <w:t>Subsection 1</w:t>
      </w:r>
      <w:r w:rsidR="00FB5683" w:rsidRPr="00962830">
        <w:t>79AZA(2)</w:t>
      </w:r>
    </w:p>
    <w:p w14:paraId="0BDBB698" w14:textId="77777777" w:rsidR="00FB5683" w:rsidRPr="00962830" w:rsidRDefault="00FB5683" w:rsidP="00962830">
      <w:pPr>
        <w:pStyle w:val="Item"/>
      </w:pPr>
      <w:r w:rsidRPr="00962830">
        <w:t>Omit “Treasurer”, substitute “Minister”.</w:t>
      </w:r>
    </w:p>
    <w:p w14:paraId="06F89CD2" w14:textId="77777777" w:rsidR="00FB5683" w:rsidRPr="00962830" w:rsidRDefault="00954738" w:rsidP="00962830">
      <w:pPr>
        <w:pStyle w:val="ItemHead"/>
      </w:pPr>
      <w:r>
        <w:t>95</w:t>
      </w:r>
      <w:r w:rsidR="00FB5683" w:rsidRPr="00962830">
        <w:t xml:space="preserve">  </w:t>
      </w:r>
      <w:r w:rsidR="00550F14" w:rsidRPr="00962830">
        <w:t>Subsections 2</w:t>
      </w:r>
      <w:r w:rsidR="00FB5683" w:rsidRPr="00962830">
        <w:t>16(7) and (7A)</w:t>
      </w:r>
    </w:p>
    <w:p w14:paraId="0AA4CF3A" w14:textId="77777777" w:rsidR="00FB5683" w:rsidRPr="00962830" w:rsidRDefault="00FB5683" w:rsidP="00962830">
      <w:pPr>
        <w:pStyle w:val="Item"/>
      </w:pPr>
      <w:r w:rsidRPr="00962830">
        <w:t>Omit “Treasurer”, substitute “Minister”.</w:t>
      </w:r>
    </w:p>
    <w:p w14:paraId="6FAE9A9E" w14:textId="77777777" w:rsidR="00FB5683" w:rsidRPr="00962830" w:rsidRDefault="00954738" w:rsidP="00962830">
      <w:pPr>
        <w:pStyle w:val="ItemHead"/>
      </w:pPr>
      <w:r>
        <w:t>96</w:t>
      </w:r>
      <w:r w:rsidR="00FB5683" w:rsidRPr="00962830">
        <w:t xml:space="preserve">  </w:t>
      </w:r>
      <w:r w:rsidR="00962830" w:rsidRPr="00962830">
        <w:t>Subsection 2</w:t>
      </w:r>
      <w:r w:rsidR="00FB5683" w:rsidRPr="00962830">
        <w:t>16(14B)</w:t>
      </w:r>
    </w:p>
    <w:p w14:paraId="186E823B" w14:textId="77777777" w:rsidR="00FB5683" w:rsidRPr="00962830" w:rsidRDefault="00FB5683" w:rsidP="00962830">
      <w:pPr>
        <w:pStyle w:val="Item"/>
      </w:pPr>
      <w:r w:rsidRPr="00962830">
        <w:t>Omit “Treasurer” (first occurring), substitute “Minister”.</w:t>
      </w:r>
    </w:p>
    <w:p w14:paraId="6286DB63" w14:textId="77777777" w:rsidR="00FB5683" w:rsidRPr="00962830" w:rsidRDefault="00954738" w:rsidP="00962830">
      <w:pPr>
        <w:pStyle w:val="ItemHead"/>
      </w:pPr>
      <w:r>
        <w:t>97</w:t>
      </w:r>
      <w:r w:rsidR="00FB5683" w:rsidRPr="00962830">
        <w:t xml:space="preserve">  </w:t>
      </w:r>
      <w:r w:rsidR="00962830" w:rsidRPr="00962830">
        <w:t>Subsection 2</w:t>
      </w:r>
      <w:r w:rsidR="00FB5683" w:rsidRPr="00962830">
        <w:t>16(14B)</w:t>
      </w:r>
    </w:p>
    <w:p w14:paraId="6A9B4984" w14:textId="77777777" w:rsidR="00FB5683" w:rsidRPr="00962830" w:rsidRDefault="00FB5683" w:rsidP="00962830">
      <w:pPr>
        <w:pStyle w:val="Item"/>
      </w:pPr>
      <w:r w:rsidRPr="00962830">
        <w:t>Omit “Treasurer’s”, substitute “Minister’s”.</w:t>
      </w:r>
    </w:p>
    <w:p w14:paraId="62604403" w14:textId="77777777" w:rsidR="00FB5683" w:rsidRPr="00962830" w:rsidRDefault="00954738" w:rsidP="00962830">
      <w:pPr>
        <w:pStyle w:val="ItemHead"/>
      </w:pPr>
      <w:r>
        <w:t>98</w:t>
      </w:r>
      <w:r w:rsidR="00FB5683" w:rsidRPr="00962830">
        <w:t xml:space="preserve">  </w:t>
      </w:r>
      <w:r w:rsidR="00550F14" w:rsidRPr="00962830">
        <w:t>Paragraph 2</w:t>
      </w:r>
      <w:r w:rsidR="00FB5683" w:rsidRPr="00962830">
        <w:t>16(14B)(a)</w:t>
      </w:r>
    </w:p>
    <w:p w14:paraId="221E18FC" w14:textId="77777777" w:rsidR="00FB5683" w:rsidRPr="00962830" w:rsidRDefault="00FB5683" w:rsidP="00962830">
      <w:pPr>
        <w:pStyle w:val="Item"/>
      </w:pPr>
      <w:r w:rsidRPr="00962830">
        <w:t>Omit “Treasurer”, substitute “Minister”.</w:t>
      </w:r>
    </w:p>
    <w:p w14:paraId="77B1329E" w14:textId="77777777" w:rsidR="00FB5683" w:rsidRPr="00962830" w:rsidRDefault="00954738" w:rsidP="00962830">
      <w:pPr>
        <w:pStyle w:val="ItemHead"/>
      </w:pPr>
      <w:r>
        <w:t>99</w:t>
      </w:r>
      <w:r w:rsidR="00FB5683" w:rsidRPr="00962830">
        <w:t xml:space="preserve">  </w:t>
      </w:r>
      <w:r w:rsidR="00962830" w:rsidRPr="00962830">
        <w:t>Subsection 2</w:t>
      </w:r>
      <w:r w:rsidR="00FB5683" w:rsidRPr="00962830">
        <w:t>30D(3) (heading)</w:t>
      </w:r>
    </w:p>
    <w:p w14:paraId="63EFC4A4" w14:textId="77777777" w:rsidR="00FB5683" w:rsidRPr="00962830" w:rsidRDefault="00FB5683" w:rsidP="00962830">
      <w:pPr>
        <w:pStyle w:val="Item"/>
      </w:pPr>
      <w:r w:rsidRPr="00962830">
        <w:t>Omit “</w:t>
      </w:r>
      <w:r w:rsidRPr="00962830">
        <w:rPr>
          <w:i/>
        </w:rPr>
        <w:t>Treasurer</w:t>
      </w:r>
      <w:r w:rsidRPr="00962830">
        <w:t>”, substitute “</w:t>
      </w:r>
      <w:r w:rsidRPr="00962830">
        <w:rPr>
          <w:i/>
        </w:rPr>
        <w:t>Minister</w:t>
      </w:r>
      <w:r w:rsidRPr="00962830">
        <w:t>”.</w:t>
      </w:r>
    </w:p>
    <w:p w14:paraId="0057C17E" w14:textId="77777777" w:rsidR="00FB5683" w:rsidRPr="00962830" w:rsidRDefault="00954738" w:rsidP="00962830">
      <w:pPr>
        <w:pStyle w:val="ItemHead"/>
      </w:pPr>
      <w:r>
        <w:t>100</w:t>
      </w:r>
      <w:r w:rsidR="00FB5683" w:rsidRPr="00962830">
        <w:t xml:space="preserve">  </w:t>
      </w:r>
      <w:r w:rsidR="00962830" w:rsidRPr="00962830">
        <w:t>Subsection 2</w:t>
      </w:r>
      <w:r w:rsidR="00FB5683" w:rsidRPr="00962830">
        <w:t>30D(</w:t>
      </w:r>
      <w:r w:rsidR="00A71E7A" w:rsidRPr="00962830">
        <w:t>3</w:t>
      </w:r>
      <w:r w:rsidR="00FB5683" w:rsidRPr="00962830">
        <w:t>)</w:t>
      </w:r>
    </w:p>
    <w:p w14:paraId="41A6A031" w14:textId="77777777" w:rsidR="00FB5683" w:rsidRPr="00962830" w:rsidRDefault="00FB5683" w:rsidP="00962830">
      <w:pPr>
        <w:pStyle w:val="Item"/>
      </w:pPr>
      <w:r w:rsidRPr="00962830">
        <w:t>Omit “Treasurer”, substitute “Minister”.</w:t>
      </w:r>
    </w:p>
    <w:p w14:paraId="305C5218" w14:textId="77777777" w:rsidR="00FB5683" w:rsidRPr="00962830" w:rsidRDefault="00954738" w:rsidP="00962830">
      <w:pPr>
        <w:pStyle w:val="ItemHead"/>
      </w:pPr>
      <w:r>
        <w:lastRenderedPageBreak/>
        <w:t>101</w:t>
      </w:r>
      <w:r w:rsidR="00FB5683" w:rsidRPr="00962830">
        <w:t xml:space="preserve">  </w:t>
      </w:r>
      <w:r w:rsidR="00962830" w:rsidRPr="00962830">
        <w:t>Subsection 2</w:t>
      </w:r>
      <w:r w:rsidR="00FB5683" w:rsidRPr="00962830">
        <w:t>30D(4) (heading)</w:t>
      </w:r>
    </w:p>
    <w:p w14:paraId="60C61FDC" w14:textId="77777777" w:rsidR="00FB5683" w:rsidRPr="00962830" w:rsidRDefault="00FB5683" w:rsidP="00962830">
      <w:pPr>
        <w:pStyle w:val="Item"/>
      </w:pPr>
      <w:r w:rsidRPr="00962830">
        <w:t>Omit “</w:t>
      </w:r>
      <w:r w:rsidRPr="00962830">
        <w:rPr>
          <w:i/>
        </w:rPr>
        <w:t>Treasurer</w:t>
      </w:r>
      <w:r w:rsidRPr="00962830">
        <w:t>”, substitute “</w:t>
      </w:r>
      <w:r w:rsidRPr="00962830">
        <w:rPr>
          <w:i/>
        </w:rPr>
        <w:t>Minister</w:t>
      </w:r>
      <w:r w:rsidRPr="00962830">
        <w:t>”.</w:t>
      </w:r>
    </w:p>
    <w:p w14:paraId="2BC11D28" w14:textId="77777777" w:rsidR="00FB5683" w:rsidRPr="00962830" w:rsidRDefault="00954738" w:rsidP="00962830">
      <w:pPr>
        <w:pStyle w:val="ItemHead"/>
      </w:pPr>
      <w:r>
        <w:t>102</w:t>
      </w:r>
      <w:r w:rsidR="00FB5683" w:rsidRPr="00962830">
        <w:t xml:space="preserve">  </w:t>
      </w:r>
      <w:r w:rsidR="00962830" w:rsidRPr="00962830">
        <w:t>Subsection 2</w:t>
      </w:r>
      <w:r w:rsidR="00FB5683" w:rsidRPr="00962830">
        <w:t>30D(4)</w:t>
      </w:r>
    </w:p>
    <w:p w14:paraId="2A884007" w14:textId="77777777" w:rsidR="00FB5683" w:rsidRPr="00962830" w:rsidRDefault="00FB5683" w:rsidP="00962830">
      <w:pPr>
        <w:pStyle w:val="Item"/>
      </w:pPr>
      <w:r w:rsidRPr="00962830">
        <w:t>Omit “Treasurer”, substitute “Minister”.</w:t>
      </w:r>
    </w:p>
    <w:p w14:paraId="480D24BC" w14:textId="77777777" w:rsidR="00FB5683" w:rsidRPr="00962830" w:rsidRDefault="00954738" w:rsidP="00962830">
      <w:pPr>
        <w:pStyle w:val="ItemHead"/>
      </w:pPr>
      <w:r>
        <w:t>103</w:t>
      </w:r>
      <w:r w:rsidR="00FB5683" w:rsidRPr="00962830">
        <w:t xml:space="preserve">  </w:t>
      </w:r>
      <w:r w:rsidR="00962830" w:rsidRPr="00962830">
        <w:t>Subsection 2</w:t>
      </w:r>
      <w:r w:rsidR="00FB5683" w:rsidRPr="00962830">
        <w:t>30D(5) (heading)</w:t>
      </w:r>
    </w:p>
    <w:p w14:paraId="3B47121F" w14:textId="77777777" w:rsidR="00FB5683" w:rsidRPr="00962830" w:rsidRDefault="00FB5683" w:rsidP="00962830">
      <w:pPr>
        <w:pStyle w:val="Item"/>
      </w:pPr>
      <w:r w:rsidRPr="00962830">
        <w:t>Omit “</w:t>
      </w:r>
      <w:r w:rsidRPr="00962830">
        <w:rPr>
          <w:i/>
        </w:rPr>
        <w:t>Treasurer</w:t>
      </w:r>
      <w:r w:rsidRPr="00962830">
        <w:t>”, substitute “</w:t>
      </w:r>
      <w:r w:rsidRPr="00962830">
        <w:rPr>
          <w:i/>
        </w:rPr>
        <w:t>Minister</w:t>
      </w:r>
      <w:r w:rsidRPr="00962830">
        <w:t>”.</w:t>
      </w:r>
    </w:p>
    <w:p w14:paraId="308EF03A" w14:textId="77777777" w:rsidR="00FB5683" w:rsidRPr="00962830" w:rsidRDefault="00954738" w:rsidP="00962830">
      <w:pPr>
        <w:pStyle w:val="ItemHead"/>
      </w:pPr>
      <w:r>
        <w:t>104</w:t>
      </w:r>
      <w:r w:rsidR="00FB5683" w:rsidRPr="00962830">
        <w:t xml:space="preserve">  </w:t>
      </w:r>
      <w:r w:rsidR="00962830" w:rsidRPr="00962830">
        <w:t>Subsection 2</w:t>
      </w:r>
      <w:r w:rsidR="00FB5683" w:rsidRPr="00962830">
        <w:t>30D(5)</w:t>
      </w:r>
    </w:p>
    <w:p w14:paraId="76A2A70D" w14:textId="77777777" w:rsidR="00FB5683" w:rsidRPr="00962830" w:rsidRDefault="00FB5683" w:rsidP="00962830">
      <w:pPr>
        <w:pStyle w:val="Item"/>
      </w:pPr>
      <w:r w:rsidRPr="00962830">
        <w:t>Omit “Treasurer” (wherever occurring), substitute “Minister”.</w:t>
      </w:r>
    </w:p>
    <w:p w14:paraId="58EF9096" w14:textId="77777777" w:rsidR="002F7251" w:rsidRPr="00962830" w:rsidRDefault="00040FF9" w:rsidP="00962830">
      <w:pPr>
        <w:pStyle w:val="ActHead7"/>
        <w:pageBreakBefore/>
      </w:pPr>
      <w:r w:rsidRPr="006D675C">
        <w:rPr>
          <w:rStyle w:val="CharAmPartNo"/>
        </w:rPr>
        <w:lastRenderedPageBreak/>
        <w:t>Part </w:t>
      </w:r>
      <w:r w:rsidR="00FB5683" w:rsidRPr="006D675C">
        <w:rPr>
          <w:rStyle w:val="CharAmPartNo"/>
        </w:rPr>
        <w:t>6</w:t>
      </w:r>
      <w:r w:rsidR="002F7251" w:rsidRPr="00962830">
        <w:t>—</w:t>
      </w:r>
      <w:r w:rsidR="002F7251" w:rsidRPr="006D675C">
        <w:rPr>
          <w:rStyle w:val="CharAmPartText"/>
        </w:rPr>
        <w:t>Other amendments</w:t>
      </w:r>
    </w:p>
    <w:p w14:paraId="798AB5DC" w14:textId="77777777" w:rsidR="000E781F" w:rsidRPr="00962830" w:rsidRDefault="000E781F" w:rsidP="00962830">
      <w:pPr>
        <w:pStyle w:val="ActHead9"/>
      </w:pPr>
      <w:r w:rsidRPr="00962830">
        <w:t>Insurance Acquisitions and Takeovers Act 1991</w:t>
      </w:r>
    </w:p>
    <w:p w14:paraId="596FC44A" w14:textId="77777777" w:rsidR="00E50E0E" w:rsidRPr="00962830" w:rsidRDefault="00954738" w:rsidP="00962830">
      <w:pPr>
        <w:pStyle w:val="ItemHead"/>
      </w:pPr>
      <w:r>
        <w:t>105</w:t>
      </w:r>
      <w:r w:rsidR="00E50E0E" w:rsidRPr="00962830">
        <w:t xml:space="preserve">  Paragraphs 44(1)(c) and (d)</w:t>
      </w:r>
    </w:p>
    <w:p w14:paraId="2FCA1F07" w14:textId="77777777" w:rsidR="00E50E0E" w:rsidRPr="00962830" w:rsidRDefault="00E50E0E" w:rsidP="00962830">
      <w:pPr>
        <w:pStyle w:val="Item"/>
      </w:pPr>
      <w:r w:rsidRPr="00962830">
        <w:t xml:space="preserve">Omit </w:t>
      </w:r>
      <w:r w:rsidR="00E42C8C" w:rsidRPr="00962830">
        <w:t>“</w:t>
      </w:r>
      <w:r w:rsidRPr="00962830">
        <w:t>time</w:t>
      </w:r>
      <w:r w:rsidR="00E42C8C" w:rsidRPr="00962830">
        <w:t>”</w:t>
      </w:r>
      <w:r w:rsidRPr="00962830">
        <w:t xml:space="preserve">, substitute </w:t>
      </w:r>
      <w:r w:rsidR="00E42C8C" w:rsidRPr="00962830">
        <w:t>“</w:t>
      </w:r>
      <w:r w:rsidRPr="00962830">
        <w:t>period</w:t>
      </w:r>
      <w:r w:rsidR="00E42C8C" w:rsidRPr="00962830">
        <w:t>”</w:t>
      </w:r>
      <w:r w:rsidRPr="00962830">
        <w:t>.</w:t>
      </w:r>
    </w:p>
    <w:p w14:paraId="781528B4" w14:textId="77777777" w:rsidR="00E50E0E" w:rsidRPr="00962830" w:rsidRDefault="00954738" w:rsidP="00962830">
      <w:pPr>
        <w:pStyle w:val="ItemHead"/>
      </w:pPr>
      <w:r>
        <w:t>106</w:t>
      </w:r>
      <w:r w:rsidR="00E50E0E" w:rsidRPr="00962830">
        <w:t xml:space="preserve">  </w:t>
      </w:r>
      <w:r w:rsidR="00550F14" w:rsidRPr="00962830">
        <w:t>Sub</w:t>
      </w:r>
      <w:r w:rsidR="00840160" w:rsidRPr="00962830">
        <w:t>section 4</w:t>
      </w:r>
      <w:r w:rsidR="00E50E0E" w:rsidRPr="00962830">
        <w:t>4(2)</w:t>
      </w:r>
    </w:p>
    <w:p w14:paraId="5EC78770" w14:textId="77777777" w:rsidR="00E50E0E" w:rsidRPr="00962830" w:rsidRDefault="00E50E0E" w:rsidP="00962830">
      <w:pPr>
        <w:pStyle w:val="Item"/>
      </w:pPr>
      <w:r w:rsidRPr="00962830">
        <w:t xml:space="preserve">Omit </w:t>
      </w:r>
      <w:r w:rsidR="00E42C8C" w:rsidRPr="00962830">
        <w:t>“</w:t>
      </w:r>
      <w:r w:rsidR="002A7A7B" w:rsidRPr="00962830">
        <w:t>time</w:t>
      </w:r>
      <w:r w:rsidR="00E42C8C" w:rsidRPr="00962830">
        <w:t>”</w:t>
      </w:r>
      <w:r w:rsidR="002A7A7B" w:rsidRPr="00962830">
        <w:t xml:space="preserve"> (wherever occurring), substitute </w:t>
      </w:r>
      <w:r w:rsidR="00E42C8C" w:rsidRPr="00962830">
        <w:t>“</w:t>
      </w:r>
      <w:r w:rsidR="002A7A7B" w:rsidRPr="00962830">
        <w:t>period</w:t>
      </w:r>
      <w:r w:rsidR="00E42C8C" w:rsidRPr="00962830">
        <w:t>”</w:t>
      </w:r>
      <w:r w:rsidR="002A7A7B" w:rsidRPr="00962830">
        <w:t>.</w:t>
      </w:r>
    </w:p>
    <w:p w14:paraId="27A3ABE1" w14:textId="77777777" w:rsidR="00AD30DD" w:rsidRPr="00962830" w:rsidRDefault="00954738" w:rsidP="00962830">
      <w:pPr>
        <w:pStyle w:val="ItemHead"/>
      </w:pPr>
      <w:r>
        <w:t>107</w:t>
      </w:r>
      <w:r w:rsidR="00AD30DD" w:rsidRPr="00962830">
        <w:t xml:space="preserve">  After </w:t>
      </w:r>
      <w:r w:rsidR="00840160" w:rsidRPr="00962830">
        <w:t>subsection 4</w:t>
      </w:r>
      <w:r w:rsidR="00AD30DD" w:rsidRPr="00962830">
        <w:t>4(2)</w:t>
      </w:r>
    </w:p>
    <w:p w14:paraId="4D05A88F" w14:textId="77777777" w:rsidR="00AD30DD" w:rsidRPr="00962830" w:rsidRDefault="00AD30DD" w:rsidP="00962830">
      <w:pPr>
        <w:pStyle w:val="Item"/>
      </w:pPr>
      <w:r w:rsidRPr="00962830">
        <w:t>Insert:</w:t>
      </w:r>
    </w:p>
    <w:p w14:paraId="6D205D46" w14:textId="77777777" w:rsidR="00AD30DD" w:rsidRPr="00962830" w:rsidRDefault="00AD30DD" w:rsidP="00962830">
      <w:pPr>
        <w:pStyle w:val="subsection"/>
      </w:pPr>
      <w:r w:rsidRPr="00962830">
        <w:tab/>
        <w:t>(2A)</w:t>
      </w:r>
      <w:r w:rsidRPr="00962830">
        <w:tab/>
      </w:r>
      <w:r w:rsidR="00191121" w:rsidRPr="00962830">
        <w:t>Subsection (</w:t>
      </w:r>
      <w:r w:rsidRPr="00962830">
        <w:t xml:space="preserve">2) does not limit the application of </w:t>
      </w:r>
      <w:r w:rsidR="00962830" w:rsidRPr="00962830">
        <w:t>subsection 3</w:t>
      </w:r>
      <w:r w:rsidRPr="00962830">
        <w:t xml:space="preserve">3(3) of the </w:t>
      </w:r>
      <w:r w:rsidRPr="00962830">
        <w:rPr>
          <w:i/>
        </w:rPr>
        <w:t>Acts Interpretation Act 1901</w:t>
      </w:r>
      <w:r w:rsidRPr="00962830">
        <w:t xml:space="preserve"> in relation to a divestment order.</w:t>
      </w:r>
    </w:p>
    <w:p w14:paraId="0DA732C8" w14:textId="77777777" w:rsidR="002A7A7B" w:rsidRPr="00962830" w:rsidRDefault="00954738" w:rsidP="00962830">
      <w:pPr>
        <w:pStyle w:val="ItemHead"/>
      </w:pPr>
      <w:r>
        <w:t>108</w:t>
      </w:r>
      <w:r w:rsidR="002A7A7B" w:rsidRPr="00962830">
        <w:t xml:space="preserve">  </w:t>
      </w:r>
      <w:r w:rsidR="00040FF9" w:rsidRPr="00962830">
        <w:t>Sub</w:t>
      </w:r>
      <w:r w:rsidR="00191121" w:rsidRPr="00962830">
        <w:t>section 5</w:t>
      </w:r>
      <w:r w:rsidR="002A7A7B" w:rsidRPr="00962830">
        <w:t>8(1)</w:t>
      </w:r>
    </w:p>
    <w:p w14:paraId="6253C8F1" w14:textId="77777777" w:rsidR="002A7A7B" w:rsidRPr="00962830" w:rsidRDefault="002A7A7B" w:rsidP="00962830">
      <w:pPr>
        <w:pStyle w:val="Item"/>
      </w:pPr>
      <w:r w:rsidRPr="00962830">
        <w:t xml:space="preserve">Omit </w:t>
      </w:r>
      <w:r w:rsidR="00E42C8C" w:rsidRPr="00962830">
        <w:t>“</w:t>
      </w:r>
      <w:r w:rsidRPr="00962830">
        <w:t>time</w:t>
      </w:r>
      <w:r w:rsidR="00E42C8C" w:rsidRPr="00962830">
        <w:t>”</w:t>
      </w:r>
      <w:r w:rsidRPr="00962830">
        <w:t xml:space="preserve">, substitute </w:t>
      </w:r>
      <w:r w:rsidR="00E42C8C" w:rsidRPr="00962830">
        <w:t>“</w:t>
      </w:r>
      <w:r w:rsidRPr="00962830">
        <w:t>period</w:t>
      </w:r>
      <w:r w:rsidR="00E42C8C" w:rsidRPr="00962830">
        <w:t>”</w:t>
      </w:r>
      <w:r w:rsidRPr="00962830">
        <w:t>.</w:t>
      </w:r>
    </w:p>
    <w:p w14:paraId="4350BEC9" w14:textId="77777777" w:rsidR="000E781F" w:rsidRPr="00962830" w:rsidRDefault="00954738" w:rsidP="00962830">
      <w:pPr>
        <w:pStyle w:val="ItemHead"/>
      </w:pPr>
      <w:r>
        <w:t>109</w:t>
      </w:r>
      <w:r w:rsidR="000E781F" w:rsidRPr="00962830">
        <w:t xml:space="preserve">  After </w:t>
      </w:r>
      <w:r w:rsidR="00840160" w:rsidRPr="00962830">
        <w:t>subsection 5</w:t>
      </w:r>
      <w:r w:rsidR="000E781F" w:rsidRPr="00962830">
        <w:t>8(1)</w:t>
      </w:r>
    </w:p>
    <w:p w14:paraId="0BB3FAD1" w14:textId="77777777" w:rsidR="000E781F" w:rsidRPr="00962830" w:rsidRDefault="000E781F" w:rsidP="00962830">
      <w:pPr>
        <w:pStyle w:val="Item"/>
      </w:pPr>
      <w:r w:rsidRPr="00962830">
        <w:t>Insert:</w:t>
      </w:r>
    </w:p>
    <w:p w14:paraId="12A9D695" w14:textId="77777777" w:rsidR="000E781F" w:rsidRPr="00962830" w:rsidRDefault="000E781F" w:rsidP="00962830">
      <w:pPr>
        <w:pStyle w:val="subsection"/>
      </w:pPr>
      <w:r w:rsidRPr="00962830">
        <w:tab/>
        <w:t>(2)</w:t>
      </w:r>
      <w:r w:rsidRPr="00962830">
        <w:tab/>
        <w:t xml:space="preserve">Before the end of the </w:t>
      </w:r>
      <w:r w:rsidR="002A7A7B" w:rsidRPr="00962830">
        <w:t>period</w:t>
      </w:r>
      <w:r w:rsidRPr="00962830">
        <w:t xml:space="preserve"> specified in a divestment order applicable to a person (including that </w:t>
      </w:r>
      <w:r w:rsidR="002A7A7B" w:rsidRPr="00962830">
        <w:t xml:space="preserve">period </w:t>
      </w:r>
      <w:r w:rsidRPr="00962830">
        <w:t xml:space="preserve">as extended under this subsection), the Minister may, by notifiable instrument, vary the order by extending or further extending that </w:t>
      </w:r>
      <w:r w:rsidR="002A7A7B" w:rsidRPr="00962830">
        <w:t>period</w:t>
      </w:r>
      <w:r w:rsidRPr="00962830">
        <w:t>.</w:t>
      </w:r>
    </w:p>
    <w:p w14:paraId="1899BD84" w14:textId="77777777" w:rsidR="000E781F" w:rsidRDefault="000E781F" w:rsidP="00962830">
      <w:pPr>
        <w:pStyle w:val="subsection"/>
      </w:pPr>
      <w:r w:rsidRPr="00962830">
        <w:tab/>
        <w:t>(2A)</w:t>
      </w:r>
      <w:r w:rsidRPr="00962830">
        <w:tab/>
      </w:r>
      <w:r w:rsidR="00191121" w:rsidRPr="00962830">
        <w:t>Subsection (</w:t>
      </w:r>
      <w:r w:rsidRPr="00962830">
        <w:t xml:space="preserve">2) does not limit the application of </w:t>
      </w:r>
      <w:r w:rsidR="00962830" w:rsidRPr="00962830">
        <w:t>subsection 3</w:t>
      </w:r>
      <w:r w:rsidRPr="00962830">
        <w:t xml:space="preserve">3(3) of the </w:t>
      </w:r>
      <w:r w:rsidRPr="00962830">
        <w:rPr>
          <w:i/>
        </w:rPr>
        <w:t>Acts Interpretation Act 1901</w:t>
      </w:r>
      <w:r w:rsidRPr="00962830">
        <w:t xml:space="preserve"> in relation to a divestment order.</w:t>
      </w:r>
    </w:p>
    <w:p w14:paraId="5D082AF2" w14:textId="77777777" w:rsidR="00AD30DD" w:rsidRPr="00962830" w:rsidRDefault="00954738" w:rsidP="00962830">
      <w:pPr>
        <w:pStyle w:val="Transitional"/>
      </w:pPr>
      <w:r>
        <w:t>110</w:t>
      </w:r>
      <w:r w:rsidR="00AD30DD" w:rsidRPr="00962830">
        <w:t xml:space="preserve">  Application of amendments</w:t>
      </w:r>
    </w:p>
    <w:p w14:paraId="1D647662" w14:textId="77777777" w:rsidR="00AD30DD" w:rsidRPr="00962830" w:rsidRDefault="00040FF9" w:rsidP="00962830">
      <w:pPr>
        <w:pStyle w:val="Item"/>
      </w:pPr>
      <w:r w:rsidRPr="00962830">
        <w:t>Sub</w:t>
      </w:r>
      <w:r w:rsidR="00191121" w:rsidRPr="00962830">
        <w:t>section 5</w:t>
      </w:r>
      <w:r w:rsidR="00AD30DD" w:rsidRPr="00962830">
        <w:t xml:space="preserve">8(2) of the </w:t>
      </w:r>
      <w:r w:rsidR="00AD30DD" w:rsidRPr="00962830">
        <w:rPr>
          <w:i/>
        </w:rPr>
        <w:t>Insurance Acquisitions and Takeovers Act 1991</w:t>
      </w:r>
      <w:r w:rsidR="00AD30DD" w:rsidRPr="00962830">
        <w:t xml:space="preserve"> applies in relation to:</w:t>
      </w:r>
    </w:p>
    <w:p w14:paraId="321E59BB" w14:textId="77777777" w:rsidR="00AD30DD" w:rsidRPr="00962830" w:rsidRDefault="00AD30DD" w:rsidP="00962830">
      <w:pPr>
        <w:pStyle w:val="paragraph"/>
      </w:pPr>
      <w:r w:rsidRPr="00962830">
        <w:tab/>
        <w:t>(a)</w:t>
      </w:r>
      <w:r w:rsidRPr="00962830">
        <w:tab/>
        <w:t>a divestment order made before the commencement of this item, if:</w:t>
      </w:r>
    </w:p>
    <w:p w14:paraId="51652363" w14:textId="77777777" w:rsidR="00AD30DD" w:rsidRPr="00962830" w:rsidRDefault="00AD30DD" w:rsidP="00962830">
      <w:pPr>
        <w:pStyle w:val="paragraphsub"/>
      </w:pPr>
      <w:r w:rsidRPr="00962830">
        <w:tab/>
        <w:t>(i)</w:t>
      </w:r>
      <w:r w:rsidRPr="00962830">
        <w:tab/>
        <w:t>the divestment order was not revoked before that commencement; and</w:t>
      </w:r>
    </w:p>
    <w:p w14:paraId="300B7F9B" w14:textId="77777777" w:rsidR="00AD30DD" w:rsidRPr="00962830" w:rsidRDefault="00AD30DD" w:rsidP="00962830">
      <w:pPr>
        <w:pStyle w:val="paragraphsub"/>
      </w:pPr>
      <w:r w:rsidRPr="00962830">
        <w:tab/>
        <w:t>(ii)</w:t>
      </w:r>
      <w:r w:rsidRPr="00962830">
        <w:tab/>
        <w:t xml:space="preserve">the </w:t>
      </w:r>
      <w:r w:rsidR="002A7A7B" w:rsidRPr="00962830">
        <w:t>time</w:t>
      </w:r>
      <w:r w:rsidRPr="00962830">
        <w:t xml:space="preserve"> specified in the divestment order did not </w:t>
      </w:r>
      <w:r w:rsidR="002A7A7B" w:rsidRPr="00962830">
        <w:t xml:space="preserve">end </w:t>
      </w:r>
      <w:r w:rsidRPr="00962830">
        <w:t>before that commencement; or</w:t>
      </w:r>
    </w:p>
    <w:p w14:paraId="442B33B3" w14:textId="77777777" w:rsidR="00AD30DD" w:rsidRPr="00962830" w:rsidRDefault="00AD30DD" w:rsidP="00962830">
      <w:pPr>
        <w:pStyle w:val="paragraph"/>
      </w:pPr>
      <w:r w:rsidRPr="00962830">
        <w:tab/>
        <w:t>(b)</w:t>
      </w:r>
      <w:r w:rsidRPr="00962830">
        <w:tab/>
        <w:t>a divestment order made on or after that commencement.</w:t>
      </w:r>
    </w:p>
    <w:p w14:paraId="486B446D" w14:textId="77777777" w:rsidR="0084071A" w:rsidRPr="00962830" w:rsidRDefault="00954738" w:rsidP="00962830">
      <w:pPr>
        <w:pStyle w:val="ItemHead"/>
      </w:pPr>
      <w:r>
        <w:lastRenderedPageBreak/>
        <w:t>111</w:t>
      </w:r>
      <w:r w:rsidR="0084071A" w:rsidRPr="00962830">
        <w:t xml:space="preserve">  Paragraphs 73(1)(a), (b) and (c)</w:t>
      </w:r>
    </w:p>
    <w:p w14:paraId="562CE0BD" w14:textId="77777777" w:rsidR="0084071A" w:rsidRPr="00962830" w:rsidRDefault="0084071A" w:rsidP="00962830">
      <w:pPr>
        <w:pStyle w:val="Item"/>
      </w:pPr>
      <w:r w:rsidRPr="00962830">
        <w:t xml:space="preserve">Omit </w:t>
      </w:r>
      <w:r w:rsidR="00E42C8C" w:rsidRPr="00962830">
        <w:t>“</w:t>
      </w:r>
      <w:r w:rsidRPr="00962830">
        <w:t>time</w:t>
      </w:r>
      <w:r w:rsidR="00E42C8C" w:rsidRPr="00962830">
        <w:t>”</w:t>
      </w:r>
      <w:r w:rsidRPr="00962830">
        <w:t xml:space="preserve">, substitute </w:t>
      </w:r>
      <w:r w:rsidR="00E42C8C" w:rsidRPr="00962830">
        <w:t>“</w:t>
      </w:r>
      <w:r w:rsidRPr="00962830">
        <w:t>period</w:t>
      </w:r>
      <w:r w:rsidR="00E42C8C" w:rsidRPr="00962830">
        <w:t>”</w:t>
      </w:r>
      <w:r w:rsidRPr="00962830">
        <w:t>.</w:t>
      </w:r>
    </w:p>
    <w:p w14:paraId="12B69605" w14:textId="77777777" w:rsidR="002F7251" w:rsidRPr="00962830" w:rsidRDefault="002F7251" w:rsidP="00962830">
      <w:pPr>
        <w:pStyle w:val="ActHead9"/>
      </w:pPr>
      <w:r w:rsidRPr="00962830">
        <w:t>Insurance Act 1973</w:t>
      </w:r>
    </w:p>
    <w:p w14:paraId="01A5EBC0" w14:textId="77777777" w:rsidR="00581487" w:rsidRDefault="00954738" w:rsidP="00581487">
      <w:pPr>
        <w:pStyle w:val="ItemHead"/>
      </w:pPr>
      <w:r>
        <w:t>112</w:t>
      </w:r>
      <w:r w:rsidR="00581487">
        <w:t xml:space="preserve">  At the end of section 3A</w:t>
      </w:r>
    </w:p>
    <w:p w14:paraId="5551E57D" w14:textId="77777777" w:rsidR="00581487" w:rsidRDefault="00581487" w:rsidP="00581487">
      <w:pPr>
        <w:pStyle w:val="Item"/>
      </w:pPr>
      <w:r>
        <w:t>Add:</w:t>
      </w:r>
    </w:p>
    <w:p w14:paraId="41DDC3DA" w14:textId="77777777" w:rsidR="00581487" w:rsidRDefault="00581487" w:rsidP="00581487">
      <w:pPr>
        <w:pStyle w:val="subsection"/>
      </w:pPr>
      <w:r>
        <w:tab/>
      </w:r>
      <w:r w:rsidRPr="00581487">
        <w:t>(</w:t>
      </w:r>
      <w:r>
        <w:t>3</w:t>
      </w:r>
      <w:r w:rsidRPr="00581487">
        <w:t>)</w:t>
      </w:r>
      <w:r w:rsidRPr="00581487">
        <w:tab/>
        <w:t>Without limiting subsection (1)</w:t>
      </w:r>
      <w:r>
        <w:t>:</w:t>
      </w:r>
    </w:p>
    <w:p w14:paraId="73AF6685" w14:textId="77777777" w:rsidR="00581487" w:rsidRPr="00962830" w:rsidRDefault="00581487" w:rsidP="00581487">
      <w:pPr>
        <w:pStyle w:val="paragraph"/>
      </w:pPr>
      <w:r w:rsidRPr="00962830">
        <w:tab/>
        <w:t>(a)</w:t>
      </w:r>
      <w:r w:rsidRPr="00962830">
        <w:tab/>
      </w:r>
      <w:r>
        <w:t xml:space="preserve">the </w:t>
      </w:r>
      <w:r w:rsidRPr="00962830">
        <w:t xml:space="preserve">regulations </w:t>
      </w:r>
      <w:r>
        <w:t xml:space="preserve">may specify </w:t>
      </w:r>
      <w:r w:rsidRPr="00962830">
        <w:t xml:space="preserve">a </w:t>
      </w:r>
      <w:r>
        <w:t xml:space="preserve">contract of insurance, a kind of contract of insurance, or circumstances, </w:t>
      </w:r>
      <w:r w:rsidRPr="00962830">
        <w:t>by reference to:</w:t>
      </w:r>
    </w:p>
    <w:p w14:paraId="2AFD04D6" w14:textId="77777777" w:rsidR="00581487" w:rsidRPr="00962830" w:rsidRDefault="00581487" w:rsidP="00581487">
      <w:pPr>
        <w:pStyle w:val="paragraphsub"/>
      </w:pPr>
      <w:r w:rsidRPr="00962830">
        <w:tab/>
        <w:t>(i)</w:t>
      </w:r>
      <w:r w:rsidRPr="00962830">
        <w:tab/>
        <w:t>a decision of APRA or a person; or</w:t>
      </w:r>
    </w:p>
    <w:p w14:paraId="47AF5DC8" w14:textId="77777777" w:rsidR="00581487" w:rsidRPr="00962830" w:rsidRDefault="00581487" w:rsidP="00581487">
      <w:pPr>
        <w:pStyle w:val="paragraphsub"/>
      </w:pPr>
      <w:r w:rsidRPr="00962830">
        <w:tab/>
        <w:t>(ii)</w:t>
      </w:r>
      <w:r w:rsidRPr="00962830">
        <w:tab/>
        <w:t>a certificate or other document issued by APRA or a person; and</w:t>
      </w:r>
    </w:p>
    <w:p w14:paraId="2DADABE8" w14:textId="77777777" w:rsidR="00581487" w:rsidRPr="00962830" w:rsidRDefault="00581487" w:rsidP="00581487">
      <w:pPr>
        <w:pStyle w:val="paragraph"/>
      </w:pPr>
      <w:r w:rsidRPr="00962830">
        <w:tab/>
        <w:t>(b)</w:t>
      </w:r>
      <w:r w:rsidRPr="00962830">
        <w:tab/>
        <w:t>if the regulations do so—the regulations may impose obligations on APRA or the person in relation to the decision, certificate or other document.</w:t>
      </w:r>
    </w:p>
    <w:p w14:paraId="7AA8AC7C" w14:textId="77777777" w:rsidR="002F7251" w:rsidRPr="00962830" w:rsidRDefault="00954738" w:rsidP="00962830">
      <w:pPr>
        <w:pStyle w:val="ItemHead"/>
      </w:pPr>
      <w:r>
        <w:t>113</w:t>
      </w:r>
      <w:r w:rsidR="002F7251" w:rsidRPr="00962830">
        <w:t xml:space="preserve">  After </w:t>
      </w:r>
      <w:r w:rsidR="00962830" w:rsidRPr="00962830">
        <w:t>section 2</w:t>
      </w:r>
      <w:r w:rsidR="002F7251" w:rsidRPr="00962830">
        <w:t>8</w:t>
      </w:r>
    </w:p>
    <w:p w14:paraId="33EDFCA5" w14:textId="77777777" w:rsidR="002F7251" w:rsidRPr="00962830" w:rsidRDefault="002F7251" w:rsidP="00962830">
      <w:pPr>
        <w:pStyle w:val="Item"/>
      </w:pPr>
      <w:r w:rsidRPr="00962830">
        <w:t>Insert:</w:t>
      </w:r>
      <w:bookmarkStart w:id="10" w:name="_Toc124238416"/>
    </w:p>
    <w:p w14:paraId="4C02197C" w14:textId="77777777" w:rsidR="002F7251" w:rsidRPr="00962830" w:rsidRDefault="002F7251" w:rsidP="00962830">
      <w:pPr>
        <w:pStyle w:val="ActHead5"/>
      </w:pPr>
      <w:r w:rsidRPr="006D675C">
        <w:rPr>
          <w:rStyle w:val="CharSectno"/>
        </w:rPr>
        <w:t>28A</w:t>
      </w:r>
      <w:r w:rsidRPr="00962830">
        <w:t xml:space="preserve">  </w:t>
      </w:r>
      <w:r w:rsidR="009A12E7" w:rsidRPr="00962830">
        <w:t>C</w:t>
      </w:r>
      <w:r w:rsidRPr="00962830">
        <w:t>ommencement and cessation of insurance business</w:t>
      </w:r>
      <w:bookmarkEnd w:id="10"/>
    </w:p>
    <w:p w14:paraId="07989832" w14:textId="77777777" w:rsidR="002F7251" w:rsidRPr="00962830" w:rsidRDefault="002F7251" w:rsidP="00962830">
      <w:pPr>
        <w:pStyle w:val="subsection"/>
      </w:pPr>
      <w:r w:rsidRPr="00962830">
        <w:tab/>
        <w:t>(1)</w:t>
      </w:r>
      <w:r w:rsidRPr="00962830">
        <w:tab/>
        <w:t>A person commits an offence if:</w:t>
      </w:r>
    </w:p>
    <w:p w14:paraId="04136A18" w14:textId="77777777" w:rsidR="009F00C6" w:rsidRPr="00962830" w:rsidRDefault="002F7251" w:rsidP="00962830">
      <w:pPr>
        <w:pStyle w:val="paragraph"/>
      </w:pPr>
      <w:r w:rsidRPr="00962830">
        <w:tab/>
        <w:t>(a)</w:t>
      </w:r>
      <w:r w:rsidRPr="00962830">
        <w:tab/>
        <w:t>the person is a general insurer</w:t>
      </w:r>
      <w:r w:rsidR="009F00C6" w:rsidRPr="00962830">
        <w:t>; and</w:t>
      </w:r>
    </w:p>
    <w:p w14:paraId="77D9C979" w14:textId="77777777" w:rsidR="002F7251" w:rsidRPr="00962830" w:rsidRDefault="009F00C6" w:rsidP="00962830">
      <w:pPr>
        <w:pStyle w:val="paragraph"/>
      </w:pPr>
      <w:r w:rsidRPr="00962830">
        <w:tab/>
        <w:t>(b)</w:t>
      </w:r>
      <w:r w:rsidRPr="00962830">
        <w:tab/>
        <w:t xml:space="preserve">the person becomes aware that the person </w:t>
      </w:r>
      <w:r w:rsidR="002F7251" w:rsidRPr="00962830">
        <w:t>has started to carry on insurance business in Australia; and</w:t>
      </w:r>
    </w:p>
    <w:p w14:paraId="79130DFB" w14:textId="77777777" w:rsidR="009A12E7" w:rsidRPr="00962830" w:rsidRDefault="002F7251" w:rsidP="00962830">
      <w:pPr>
        <w:pStyle w:val="paragraph"/>
      </w:pPr>
      <w:r w:rsidRPr="00962830">
        <w:tab/>
        <w:t>(</w:t>
      </w:r>
      <w:r w:rsidR="009F00C6" w:rsidRPr="00962830">
        <w:t>c</w:t>
      </w:r>
      <w:r w:rsidRPr="00962830">
        <w:t>)</w:t>
      </w:r>
      <w:r w:rsidRPr="00962830">
        <w:tab/>
        <w:t>the person does not tell APRA</w:t>
      </w:r>
      <w:r w:rsidR="009A12E7" w:rsidRPr="00962830">
        <w:t xml:space="preserve"> of the date on which the person started to carry on insurance business in Australia:</w:t>
      </w:r>
    </w:p>
    <w:p w14:paraId="6B0C4D18" w14:textId="77777777" w:rsidR="009A12E7" w:rsidRPr="00962830" w:rsidRDefault="009A12E7" w:rsidP="00962830">
      <w:pPr>
        <w:pStyle w:val="paragraphsub"/>
      </w:pPr>
      <w:r w:rsidRPr="00962830">
        <w:tab/>
        <w:t>(i)</w:t>
      </w:r>
      <w:r w:rsidRPr="00962830">
        <w:tab/>
      </w:r>
      <w:r w:rsidR="002F7251" w:rsidRPr="00962830">
        <w:t>in writing</w:t>
      </w:r>
      <w:r w:rsidRPr="00962830">
        <w:t>; and</w:t>
      </w:r>
    </w:p>
    <w:p w14:paraId="51F675BF" w14:textId="77777777" w:rsidR="002F7251" w:rsidRPr="00962830" w:rsidRDefault="009A12E7" w:rsidP="00962830">
      <w:pPr>
        <w:pStyle w:val="paragraphsub"/>
      </w:pPr>
      <w:r w:rsidRPr="00962830">
        <w:tab/>
        <w:t>(ii)</w:t>
      </w:r>
      <w:r w:rsidRPr="00962830">
        <w:tab/>
        <w:t>within 7 days after th</w:t>
      </w:r>
      <w:r w:rsidR="009F00C6" w:rsidRPr="00962830">
        <w:t>e date on which the person becomes aware that the person had started to carry on insurance business in Australia</w:t>
      </w:r>
      <w:r w:rsidR="002F7251" w:rsidRPr="00962830">
        <w:t>.</w:t>
      </w:r>
    </w:p>
    <w:p w14:paraId="77100D1B" w14:textId="77777777" w:rsidR="002F7251" w:rsidRPr="00962830" w:rsidRDefault="002F7251" w:rsidP="00962830">
      <w:pPr>
        <w:pStyle w:val="Penalty"/>
        <w:rPr>
          <w:color w:val="000000"/>
        </w:rPr>
      </w:pPr>
      <w:r w:rsidRPr="00962830">
        <w:t>Penalty:</w:t>
      </w:r>
      <w:r w:rsidRPr="00962830">
        <w:tab/>
        <w:t>5</w:t>
      </w:r>
      <w:r w:rsidR="00E34085" w:rsidRPr="00962830">
        <w:t>0</w:t>
      </w:r>
      <w:r w:rsidRPr="00962830">
        <w:rPr>
          <w:color w:val="000000"/>
        </w:rPr>
        <w:t xml:space="preserve"> penalty units.</w:t>
      </w:r>
    </w:p>
    <w:p w14:paraId="3DD3B427" w14:textId="77777777" w:rsidR="002F7251" w:rsidRPr="00962830" w:rsidRDefault="002F7251" w:rsidP="00962830">
      <w:pPr>
        <w:pStyle w:val="subsection"/>
      </w:pPr>
      <w:r w:rsidRPr="00962830">
        <w:tab/>
        <w:t>(2)</w:t>
      </w:r>
      <w:r w:rsidRPr="00962830">
        <w:tab/>
        <w:t>A person commits an offence if:</w:t>
      </w:r>
    </w:p>
    <w:p w14:paraId="7DB31302" w14:textId="77777777" w:rsidR="009F00C6" w:rsidRPr="00962830" w:rsidRDefault="002F7251" w:rsidP="00962830">
      <w:pPr>
        <w:pStyle w:val="paragraph"/>
      </w:pPr>
      <w:r w:rsidRPr="00962830">
        <w:tab/>
        <w:t>(a)</w:t>
      </w:r>
      <w:r w:rsidRPr="00962830">
        <w:tab/>
        <w:t>the person is a general insurer</w:t>
      </w:r>
      <w:r w:rsidR="009F00C6" w:rsidRPr="00962830">
        <w:t>; and</w:t>
      </w:r>
    </w:p>
    <w:p w14:paraId="59ED2192" w14:textId="77777777" w:rsidR="002F7251" w:rsidRPr="00962830" w:rsidRDefault="009F00C6" w:rsidP="00962830">
      <w:pPr>
        <w:pStyle w:val="paragraph"/>
      </w:pPr>
      <w:r w:rsidRPr="00962830">
        <w:tab/>
        <w:t>(b)</w:t>
      </w:r>
      <w:r w:rsidRPr="00962830">
        <w:tab/>
        <w:t xml:space="preserve">the person becomes aware that the person </w:t>
      </w:r>
      <w:r w:rsidR="002F7251" w:rsidRPr="00962830">
        <w:t>has ceased to carry on insurance business in Australia; and</w:t>
      </w:r>
    </w:p>
    <w:p w14:paraId="792DC2F7" w14:textId="77777777" w:rsidR="009A12E7" w:rsidRPr="00962830" w:rsidRDefault="002F7251" w:rsidP="00962830">
      <w:pPr>
        <w:pStyle w:val="paragraph"/>
      </w:pPr>
      <w:r w:rsidRPr="00962830">
        <w:lastRenderedPageBreak/>
        <w:tab/>
        <w:t>(</w:t>
      </w:r>
      <w:r w:rsidR="009F00C6" w:rsidRPr="00962830">
        <w:t>c</w:t>
      </w:r>
      <w:r w:rsidRPr="00962830">
        <w:t>)</w:t>
      </w:r>
      <w:r w:rsidRPr="00962830">
        <w:tab/>
        <w:t>the person does not tell APRA</w:t>
      </w:r>
      <w:r w:rsidR="009A12E7" w:rsidRPr="00962830">
        <w:t xml:space="preserve"> of the date on which the person</w:t>
      </w:r>
      <w:r w:rsidR="009F00C6" w:rsidRPr="00962830">
        <w:t xml:space="preserve"> ceased</w:t>
      </w:r>
      <w:r w:rsidR="009A12E7" w:rsidRPr="00962830">
        <w:t xml:space="preserve"> to carry on insurance business in Australia:</w:t>
      </w:r>
    </w:p>
    <w:p w14:paraId="6B9D7144" w14:textId="77777777" w:rsidR="009A12E7" w:rsidRPr="00962830" w:rsidRDefault="009A12E7" w:rsidP="00962830">
      <w:pPr>
        <w:pStyle w:val="paragraphsub"/>
      </w:pPr>
      <w:r w:rsidRPr="00962830">
        <w:tab/>
        <w:t>(i)</w:t>
      </w:r>
      <w:r w:rsidRPr="00962830">
        <w:tab/>
        <w:t>in writing; and</w:t>
      </w:r>
    </w:p>
    <w:p w14:paraId="120F4181" w14:textId="77777777" w:rsidR="009A12E7" w:rsidRPr="00962830" w:rsidRDefault="009A12E7" w:rsidP="00962830">
      <w:pPr>
        <w:pStyle w:val="paragraphsub"/>
      </w:pPr>
      <w:r w:rsidRPr="00962830">
        <w:tab/>
        <w:t>(ii)</w:t>
      </w:r>
      <w:r w:rsidRPr="00962830">
        <w:tab/>
        <w:t>within 7 days after t</w:t>
      </w:r>
      <w:r w:rsidR="009F00C6" w:rsidRPr="00962830">
        <w:t>he</w:t>
      </w:r>
      <w:r w:rsidRPr="00962830">
        <w:t xml:space="preserve"> date</w:t>
      </w:r>
      <w:r w:rsidR="009F00C6" w:rsidRPr="00962830">
        <w:t xml:space="preserve"> on which the person becomes aware that the person has ceased to carry on insurance business in Australia</w:t>
      </w:r>
      <w:r w:rsidRPr="00962830">
        <w:t>.</w:t>
      </w:r>
    </w:p>
    <w:p w14:paraId="6E50B8D1" w14:textId="77777777" w:rsidR="002F7251" w:rsidRPr="00962830" w:rsidRDefault="002F7251" w:rsidP="00962830">
      <w:pPr>
        <w:pStyle w:val="Penalty"/>
        <w:rPr>
          <w:color w:val="000000"/>
        </w:rPr>
      </w:pPr>
      <w:r w:rsidRPr="00962830">
        <w:t>Penalty:</w:t>
      </w:r>
      <w:r w:rsidRPr="00962830">
        <w:tab/>
        <w:t>5</w:t>
      </w:r>
      <w:r w:rsidR="00E34085" w:rsidRPr="00962830">
        <w:t>0</w:t>
      </w:r>
      <w:r w:rsidRPr="00962830">
        <w:rPr>
          <w:color w:val="000000"/>
        </w:rPr>
        <w:t xml:space="preserve"> penalty units.</w:t>
      </w:r>
    </w:p>
    <w:p w14:paraId="29CF2AA7" w14:textId="77777777" w:rsidR="002F7251" w:rsidRPr="00962830" w:rsidRDefault="00954738" w:rsidP="00962830">
      <w:pPr>
        <w:pStyle w:val="Transitional"/>
      </w:pPr>
      <w:bookmarkStart w:id="11" w:name="_Toc124248177"/>
      <w:r>
        <w:t>114</w:t>
      </w:r>
      <w:r w:rsidR="002F7251" w:rsidRPr="00962830">
        <w:t xml:space="preserve">  Application of </w:t>
      </w:r>
      <w:bookmarkEnd w:id="11"/>
      <w:r w:rsidR="002F7251" w:rsidRPr="00962830">
        <w:t>amendments</w:t>
      </w:r>
    </w:p>
    <w:p w14:paraId="0BA424E9" w14:textId="77777777" w:rsidR="002F7251" w:rsidRPr="00962830" w:rsidRDefault="002F7251" w:rsidP="00962830">
      <w:pPr>
        <w:pStyle w:val="Subitem"/>
      </w:pPr>
      <w:r w:rsidRPr="00962830">
        <w:t>(1)</w:t>
      </w:r>
      <w:r w:rsidRPr="00962830">
        <w:tab/>
      </w:r>
      <w:r w:rsidR="00962830" w:rsidRPr="00962830">
        <w:t>Subsection 2</w:t>
      </w:r>
      <w:r w:rsidRPr="00962830">
        <w:t xml:space="preserve">8A(1) of the </w:t>
      </w:r>
      <w:r w:rsidRPr="00962830">
        <w:rPr>
          <w:i/>
        </w:rPr>
        <w:t>Insurance Act 1973</w:t>
      </w:r>
      <w:r w:rsidRPr="00962830">
        <w:t xml:space="preserve"> applies in relation to a person starting to carry on insurance business in Australia on a particular date if the date occurs:</w:t>
      </w:r>
    </w:p>
    <w:p w14:paraId="3328A2C3" w14:textId="77777777" w:rsidR="002F7251" w:rsidRPr="00962830" w:rsidRDefault="002F7251" w:rsidP="00962830">
      <w:pPr>
        <w:pStyle w:val="paragraph"/>
      </w:pPr>
      <w:r w:rsidRPr="00962830">
        <w:tab/>
        <w:t>(a)</w:t>
      </w:r>
      <w:r w:rsidRPr="00962830">
        <w:tab/>
        <w:t>on or after the commencement of this item; or</w:t>
      </w:r>
    </w:p>
    <w:p w14:paraId="38F8DB72" w14:textId="77777777" w:rsidR="002F7251" w:rsidRPr="00962830" w:rsidRDefault="002F7251" w:rsidP="00962830">
      <w:pPr>
        <w:pStyle w:val="paragraph"/>
      </w:pPr>
      <w:r w:rsidRPr="00962830">
        <w:tab/>
        <w:t>(b)</w:t>
      </w:r>
      <w:r w:rsidRPr="00962830">
        <w:tab/>
        <w:t xml:space="preserve">within 7 days before that commencement, if the person did not tell APRA of that date under subregulation 7(1) of the </w:t>
      </w:r>
      <w:r w:rsidRPr="00962830">
        <w:rPr>
          <w:i/>
        </w:rPr>
        <w:t>Insurance Regulations 2002</w:t>
      </w:r>
      <w:r w:rsidRPr="00962830">
        <w:t xml:space="preserve"> before that commencement.</w:t>
      </w:r>
    </w:p>
    <w:p w14:paraId="3E077EA1" w14:textId="77777777" w:rsidR="002F7251" w:rsidRPr="00962830" w:rsidRDefault="002F7251" w:rsidP="00962830">
      <w:pPr>
        <w:pStyle w:val="Subitem"/>
      </w:pPr>
      <w:r w:rsidRPr="00962830">
        <w:t>(2)</w:t>
      </w:r>
      <w:r w:rsidRPr="00962830">
        <w:tab/>
      </w:r>
      <w:r w:rsidR="00962830" w:rsidRPr="00962830">
        <w:t>Subsection 2</w:t>
      </w:r>
      <w:r w:rsidRPr="00962830">
        <w:t>8A(</w:t>
      </w:r>
      <w:r w:rsidR="00E11C7B" w:rsidRPr="00962830">
        <w:t>2</w:t>
      </w:r>
      <w:r w:rsidRPr="00962830">
        <w:t xml:space="preserve">) of the </w:t>
      </w:r>
      <w:r w:rsidRPr="00962830">
        <w:rPr>
          <w:i/>
        </w:rPr>
        <w:t>Insurance Act 1973</w:t>
      </w:r>
      <w:r w:rsidRPr="00962830">
        <w:t xml:space="preserve"> applies in relation to a person ceasing to carry on insurance business in Australia on a particular date if the date occurs:</w:t>
      </w:r>
    </w:p>
    <w:p w14:paraId="4091B4A4" w14:textId="77777777" w:rsidR="002F7251" w:rsidRPr="00962830" w:rsidRDefault="002F7251" w:rsidP="00962830">
      <w:pPr>
        <w:pStyle w:val="paragraph"/>
      </w:pPr>
      <w:r w:rsidRPr="00962830">
        <w:tab/>
        <w:t>(a)</w:t>
      </w:r>
      <w:r w:rsidRPr="00962830">
        <w:tab/>
        <w:t>on or after the commencement of this item; or</w:t>
      </w:r>
    </w:p>
    <w:p w14:paraId="30CBBC5D" w14:textId="77777777" w:rsidR="002F7251" w:rsidRPr="00962830" w:rsidRDefault="002F7251" w:rsidP="00962830">
      <w:pPr>
        <w:pStyle w:val="paragraph"/>
      </w:pPr>
      <w:r w:rsidRPr="00962830">
        <w:tab/>
        <w:t>(b)</w:t>
      </w:r>
      <w:r w:rsidRPr="00962830">
        <w:tab/>
        <w:t xml:space="preserve">within 7 days before that commencement, if the person did not tell APRA of that date under subregulation 7(2) of the </w:t>
      </w:r>
      <w:r w:rsidRPr="00962830">
        <w:rPr>
          <w:i/>
        </w:rPr>
        <w:t>Insurance Regulations 2002</w:t>
      </w:r>
      <w:r w:rsidRPr="00962830">
        <w:t xml:space="preserve"> before that commencement.</w:t>
      </w:r>
    </w:p>
    <w:p w14:paraId="13060BE3" w14:textId="77777777" w:rsidR="002F7251" w:rsidRPr="00962830" w:rsidRDefault="00954738" w:rsidP="00962830">
      <w:pPr>
        <w:pStyle w:val="ItemHead"/>
      </w:pPr>
      <w:r>
        <w:t>115</w:t>
      </w:r>
      <w:r w:rsidR="002F7251" w:rsidRPr="00962830">
        <w:t xml:space="preserve">  </w:t>
      </w:r>
      <w:r w:rsidR="00550F14" w:rsidRPr="00962830">
        <w:t>Section 1</w:t>
      </w:r>
      <w:r w:rsidR="002F7251" w:rsidRPr="00962830">
        <w:t>23</w:t>
      </w:r>
    </w:p>
    <w:p w14:paraId="6A02BD9B" w14:textId="77777777" w:rsidR="002F7251" w:rsidRPr="00962830" w:rsidRDefault="002F7251" w:rsidP="00962830">
      <w:pPr>
        <w:pStyle w:val="Item"/>
      </w:pPr>
      <w:r w:rsidRPr="00962830">
        <w:t>Repeal the section.</w:t>
      </w:r>
    </w:p>
    <w:p w14:paraId="0630E1B7" w14:textId="77777777" w:rsidR="002F7251" w:rsidRPr="00962830" w:rsidRDefault="002F7251" w:rsidP="00962830">
      <w:pPr>
        <w:pStyle w:val="ActHead9"/>
      </w:pPr>
      <w:r w:rsidRPr="00962830">
        <w:t>Life Insurance Act 1995</w:t>
      </w:r>
    </w:p>
    <w:p w14:paraId="1C4FED5E" w14:textId="77777777" w:rsidR="00851C81" w:rsidRPr="00962830" w:rsidRDefault="00954738" w:rsidP="00962830">
      <w:pPr>
        <w:pStyle w:val="ItemHead"/>
      </w:pPr>
      <w:r>
        <w:t>116</w:t>
      </w:r>
      <w:r w:rsidR="00851C81" w:rsidRPr="00962830">
        <w:t xml:space="preserve">  At the end of </w:t>
      </w:r>
      <w:r w:rsidR="00550F14" w:rsidRPr="00962830">
        <w:t>section 3</w:t>
      </w:r>
      <w:r w:rsidR="00851C81" w:rsidRPr="00962830">
        <w:t>3</w:t>
      </w:r>
    </w:p>
    <w:p w14:paraId="4151F85B" w14:textId="77777777" w:rsidR="00851C81" w:rsidRPr="00962830" w:rsidRDefault="00851C81" w:rsidP="00962830">
      <w:pPr>
        <w:pStyle w:val="Item"/>
      </w:pPr>
      <w:r w:rsidRPr="00962830">
        <w:t>Add:</w:t>
      </w:r>
    </w:p>
    <w:p w14:paraId="00B1804C" w14:textId="77777777" w:rsidR="00851C81" w:rsidRPr="00962830" w:rsidRDefault="00851C81" w:rsidP="00962830">
      <w:pPr>
        <w:pStyle w:val="subsection"/>
      </w:pPr>
      <w:r w:rsidRPr="00962830">
        <w:rPr>
          <w:lang w:eastAsia="en-US"/>
        </w:rPr>
        <w:tab/>
        <w:t>(3)</w:t>
      </w:r>
      <w:r w:rsidRPr="00962830">
        <w:rPr>
          <w:lang w:eastAsia="en-US"/>
        </w:rPr>
        <w:tab/>
        <w:t xml:space="preserve">The notice </w:t>
      </w:r>
      <w:r w:rsidRPr="00962830">
        <w:t>must be given on or before:</w:t>
      </w:r>
    </w:p>
    <w:p w14:paraId="349390CB" w14:textId="77777777" w:rsidR="00851C81" w:rsidRPr="00962830" w:rsidRDefault="00851C81" w:rsidP="00962830">
      <w:pPr>
        <w:pStyle w:val="paragraph"/>
      </w:pPr>
      <w:r w:rsidRPr="00962830">
        <w:tab/>
        <w:t>(a)</w:t>
      </w:r>
      <w:r w:rsidRPr="00962830">
        <w:tab/>
        <w:t>the time prescribed in relation to the notice by regulations made for the purposes of this paragraph; or</w:t>
      </w:r>
    </w:p>
    <w:p w14:paraId="1C268388" w14:textId="77777777" w:rsidR="00851C81" w:rsidRPr="00962830" w:rsidRDefault="00851C81" w:rsidP="00962830">
      <w:pPr>
        <w:pStyle w:val="paragraph"/>
      </w:pPr>
      <w:r w:rsidRPr="00962830">
        <w:tab/>
        <w:t>(b)</w:t>
      </w:r>
      <w:r w:rsidRPr="00962830">
        <w:tab/>
        <w:t>if no time is prescribed—the end of 14 days after the date the fund was established.</w:t>
      </w:r>
    </w:p>
    <w:p w14:paraId="0C90B7D6" w14:textId="77777777" w:rsidR="00851C81" w:rsidRPr="00962830" w:rsidRDefault="00954738" w:rsidP="00962830">
      <w:pPr>
        <w:pStyle w:val="Transitional"/>
      </w:pPr>
      <w:r>
        <w:lastRenderedPageBreak/>
        <w:t>117</w:t>
      </w:r>
      <w:r w:rsidR="00851C81" w:rsidRPr="00962830">
        <w:t xml:space="preserve">  Application of amendments</w:t>
      </w:r>
    </w:p>
    <w:p w14:paraId="26E94A26" w14:textId="77777777" w:rsidR="00851C81" w:rsidRPr="00962830" w:rsidRDefault="00550F14" w:rsidP="00962830">
      <w:pPr>
        <w:pStyle w:val="Item"/>
      </w:pPr>
      <w:r w:rsidRPr="00962830">
        <w:t>Subsection 3</w:t>
      </w:r>
      <w:r w:rsidR="00851C81" w:rsidRPr="00962830">
        <w:t xml:space="preserve">3(3) of the </w:t>
      </w:r>
      <w:r w:rsidR="00851C81" w:rsidRPr="00962830">
        <w:rPr>
          <w:i/>
        </w:rPr>
        <w:t>Life Insurance Act 1995</w:t>
      </w:r>
      <w:r w:rsidR="00851C81" w:rsidRPr="00962830">
        <w:t xml:space="preserve"> applies in relation to notice of the establishment of a statutory fund if the date on which the fund is established occurs on or after the commencement of this item.</w:t>
      </w:r>
    </w:p>
    <w:p w14:paraId="5ECE54E1" w14:textId="77777777" w:rsidR="00FB5683" w:rsidRPr="00962830" w:rsidRDefault="00954738" w:rsidP="00962830">
      <w:pPr>
        <w:pStyle w:val="ItemHead"/>
      </w:pPr>
      <w:r>
        <w:t>118</w:t>
      </w:r>
      <w:r w:rsidR="00FB5683" w:rsidRPr="00962830">
        <w:t xml:space="preserve">  </w:t>
      </w:r>
      <w:r w:rsidR="00550F14" w:rsidRPr="00962830">
        <w:t>Subsection 3</w:t>
      </w:r>
      <w:r w:rsidR="00FB5683" w:rsidRPr="00962830">
        <w:t>5(6)</w:t>
      </w:r>
    </w:p>
    <w:p w14:paraId="2C9B1F5B" w14:textId="77777777" w:rsidR="00FB5683" w:rsidRPr="00962830" w:rsidRDefault="00FB5683" w:rsidP="00962830">
      <w:pPr>
        <w:pStyle w:val="Item"/>
      </w:pPr>
      <w:r w:rsidRPr="00962830">
        <w:t>Repeal the subsection.</w:t>
      </w:r>
    </w:p>
    <w:p w14:paraId="560EBF86" w14:textId="77777777" w:rsidR="003B0498" w:rsidRPr="00962830" w:rsidRDefault="00954738" w:rsidP="00962830">
      <w:pPr>
        <w:pStyle w:val="ItemHead"/>
      </w:pPr>
      <w:r>
        <w:t>119</w:t>
      </w:r>
      <w:r w:rsidR="003B0498" w:rsidRPr="00962830">
        <w:t xml:space="preserve">  </w:t>
      </w:r>
      <w:r w:rsidR="00040FF9" w:rsidRPr="00962830">
        <w:t>Paragraph 1</w:t>
      </w:r>
      <w:r w:rsidR="003B0498" w:rsidRPr="00962830">
        <w:t>91(2)(a)</w:t>
      </w:r>
    </w:p>
    <w:p w14:paraId="0ED64CE0" w14:textId="77777777" w:rsidR="003B0498" w:rsidRPr="00962830" w:rsidRDefault="003B0498" w:rsidP="00962830">
      <w:pPr>
        <w:pStyle w:val="Item"/>
      </w:pPr>
      <w:r w:rsidRPr="00962830">
        <w:t xml:space="preserve">Omit </w:t>
      </w:r>
      <w:r w:rsidR="00E42C8C" w:rsidRPr="00962830">
        <w:t>“</w:t>
      </w:r>
      <w:r w:rsidRPr="00962830">
        <w:t>any actuarial report</w:t>
      </w:r>
      <w:r w:rsidR="00E42C8C" w:rsidRPr="00962830">
        <w:t>”</w:t>
      </w:r>
      <w:r w:rsidRPr="00962830">
        <w:t xml:space="preserve">, substitute </w:t>
      </w:r>
      <w:r w:rsidR="00E42C8C" w:rsidRPr="00962830">
        <w:t>“</w:t>
      </w:r>
      <w:r w:rsidRPr="00962830">
        <w:t>each actuarial report (if any)</w:t>
      </w:r>
      <w:r w:rsidR="00E42C8C" w:rsidRPr="00962830">
        <w:t>”</w:t>
      </w:r>
      <w:r w:rsidRPr="00962830">
        <w:t>.</w:t>
      </w:r>
    </w:p>
    <w:p w14:paraId="4E4FF502" w14:textId="77777777" w:rsidR="003B0498" w:rsidRPr="00962830" w:rsidRDefault="00954738" w:rsidP="00962830">
      <w:pPr>
        <w:pStyle w:val="ItemHead"/>
      </w:pPr>
      <w:r>
        <w:t>120</w:t>
      </w:r>
      <w:r w:rsidR="003B0498" w:rsidRPr="00962830">
        <w:t xml:space="preserve">  At the end of </w:t>
      </w:r>
      <w:r w:rsidR="00040FF9" w:rsidRPr="00962830">
        <w:t>paragraph 1</w:t>
      </w:r>
      <w:r w:rsidR="003B0498" w:rsidRPr="00962830">
        <w:t>91(2)(c)</w:t>
      </w:r>
    </w:p>
    <w:p w14:paraId="6C771A13" w14:textId="77777777" w:rsidR="003B0498" w:rsidRPr="00962830" w:rsidRDefault="003B0498" w:rsidP="00962830">
      <w:pPr>
        <w:pStyle w:val="Item"/>
      </w:pPr>
      <w:r w:rsidRPr="00962830">
        <w:t xml:space="preserve">Add </w:t>
      </w:r>
      <w:r w:rsidR="00E42C8C" w:rsidRPr="00962830">
        <w:t>“</w:t>
      </w:r>
      <w:r w:rsidRPr="00962830">
        <w:t xml:space="preserve">in accordance with </w:t>
      </w:r>
      <w:r w:rsidR="00962830" w:rsidRPr="00962830">
        <w:t>subsection (</w:t>
      </w:r>
      <w:r w:rsidRPr="00962830">
        <w:t>2E)</w:t>
      </w:r>
      <w:r w:rsidR="00E42C8C" w:rsidRPr="00962830">
        <w:t>”</w:t>
      </w:r>
      <w:r w:rsidRPr="00962830">
        <w:t>.</w:t>
      </w:r>
    </w:p>
    <w:p w14:paraId="30304EA1" w14:textId="77777777" w:rsidR="00FB1102" w:rsidRPr="00962830" w:rsidRDefault="00954738" w:rsidP="00962830">
      <w:pPr>
        <w:pStyle w:val="ItemHead"/>
      </w:pPr>
      <w:r>
        <w:t>121</w:t>
      </w:r>
      <w:r w:rsidR="00FB1102" w:rsidRPr="00962830">
        <w:t xml:space="preserve">  At the end of </w:t>
      </w:r>
      <w:r w:rsidR="00040FF9" w:rsidRPr="00962830">
        <w:t>sub</w:t>
      </w:r>
      <w:r w:rsidR="00550F14" w:rsidRPr="00962830">
        <w:t>section 1</w:t>
      </w:r>
      <w:r w:rsidR="00FB1102" w:rsidRPr="00962830">
        <w:t>91(2)</w:t>
      </w:r>
    </w:p>
    <w:p w14:paraId="4845368D" w14:textId="77777777" w:rsidR="00FB1102" w:rsidRPr="00962830" w:rsidRDefault="00FB1102" w:rsidP="00962830">
      <w:pPr>
        <w:pStyle w:val="Item"/>
      </w:pPr>
      <w:r w:rsidRPr="00962830">
        <w:t>Add:</w:t>
      </w:r>
    </w:p>
    <w:p w14:paraId="224AA4AD" w14:textId="77777777" w:rsidR="0096779A" w:rsidRPr="00962830" w:rsidRDefault="0096779A" w:rsidP="00962830">
      <w:pPr>
        <w:pStyle w:val="paragraph"/>
      </w:pPr>
      <w:r w:rsidRPr="00962830">
        <w:tab/>
        <w:t>; and (d)</w:t>
      </w:r>
      <w:r w:rsidRPr="00962830">
        <w:tab/>
      </w:r>
      <w:bookmarkStart w:id="12" w:name="_Hlk128669903"/>
      <w:r w:rsidRPr="00962830">
        <w:t xml:space="preserve">a copy of the scheme has been published in accordance with </w:t>
      </w:r>
      <w:r w:rsidR="00962830" w:rsidRPr="00962830">
        <w:t>subsection (</w:t>
      </w:r>
      <w:r w:rsidRPr="00962830">
        <w:t>2F)</w:t>
      </w:r>
      <w:r w:rsidR="00FD16DE" w:rsidRPr="00962830">
        <w:t xml:space="preserve"> for 15 days</w:t>
      </w:r>
      <w:bookmarkEnd w:id="12"/>
      <w:r w:rsidRPr="00962830">
        <w:t>; and</w:t>
      </w:r>
    </w:p>
    <w:p w14:paraId="249C5871" w14:textId="77777777" w:rsidR="00FB1102" w:rsidRPr="00962830" w:rsidRDefault="00FB1102" w:rsidP="00962830">
      <w:pPr>
        <w:pStyle w:val="paragraph"/>
      </w:pPr>
      <w:r w:rsidRPr="00962830">
        <w:tab/>
        <w:t>(</w:t>
      </w:r>
      <w:r w:rsidR="0096779A" w:rsidRPr="00962830">
        <w:t>e</w:t>
      </w:r>
      <w:r w:rsidRPr="00962830">
        <w:t>)</w:t>
      </w:r>
      <w:r w:rsidRPr="00962830">
        <w:tab/>
        <w:t>any other requirements set out in regulations made for the purposes of this paragraph are satisfied.</w:t>
      </w:r>
    </w:p>
    <w:p w14:paraId="1CF9A77E" w14:textId="77777777" w:rsidR="003B0498" w:rsidRPr="00962830" w:rsidRDefault="00954738" w:rsidP="00962830">
      <w:pPr>
        <w:pStyle w:val="ItemHead"/>
      </w:pPr>
      <w:r>
        <w:t>122</w:t>
      </w:r>
      <w:r w:rsidR="003B0498" w:rsidRPr="00962830">
        <w:t xml:space="preserve">  After </w:t>
      </w:r>
      <w:r w:rsidR="00040FF9" w:rsidRPr="00962830">
        <w:t>sub</w:t>
      </w:r>
      <w:r w:rsidR="00550F14" w:rsidRPr="00962830">
        <w:t>section 1</w:t>
      </w:r>
      <w:r w:rsidR="003B0498" w:rsidRPr="00962830">
        <w:t>91(2A)(b)</w:t>
      </w:r>
    </w:p>
    <w:p w14:paraId="309B4858" w14:textId="77777777" w:rsidR="003B0498" w:rsidRPr="00962830" w:rsidRDefault="003B0498" w:rsidP="00962830">
      <w:pPr>
        <w:pStyle w:val="Item"/>
      </w:pPr>
      <w:r w:rsidRPr="00962830">
        <w:t>Insert:</w:t>
      </w:r>
    </w:p>
    <w:p w14:paraId="50331AF4" w14:textId="77777777" w:rsidR="003B0498" w:rsidRPr="00962830" w:rsidRDefault="003B0498" w:rsidP="00962830">
      <w:pPr>
        <w:pStyle w:val="paragraph"/>
      </w:pPr>
      <w:r w:rsidRPr="00962830">
        <w:tab/>
        <w:t>(ba)</w:t>
      </w:r>
      <w:r w:rsidRPr="00962830">
        <w:tab/>
        <w:t xml:space="preserve">the notice is published after all of the documents </w:t>
      </w:r>
      <w:r w:rsidR="009A12E7" w:rsidRPr="00962830">
        <w:t>referred to</w:t>
      </w:r>
      <w:r w:rsidRPr="00962830">
        <w:t xml:space="preserve"> in </w:t>
      </w:r>
      <w:r w:rsidR="00962830" w:rsidRPr="00962830">
        <w:t>paragraph (</w:t>
      </w:r>
      <w:r w:rsidRPr="00962830">
        <w:t>2)(a) have been given to APRA; and</w:t>
      </w:r>
    </w:p>
    <w:p w14:paraId="539DEB51" w14:textId="77777777" w:rsidR="003B0498" w:rsidRPr="00962830" w:rsidRDefault="00954738" w:rsidP="00962830">
      <w:pPr>
        <w:pStyle w:val="ItemHead"/>
      </w:pPr>
      <w:r>
        <w:t>123</w:t>
      </w:r>
      <w:r w:rsidR="003B0498" w:rsidRPr="00962830">
        <w:t xml:space="preserve">  After </w:t>
      </w:r>
      <w:r w:rsidR="00040FF9" w:rsidRPr="00962830">
        <w:t>sub</w:t>
      </w:r>
      <w:r w:rsidR="00550F14" w:rsidRPr="00962830">
        <w:t>section 1</w:t>
      </w:r>
      <w:r w:rsidR="003B0498" w:rsidRPr="00962830">
        <w:t>91(2D)</w:t>
      </w:r>
    </w:p>
    <w:p w14:paraId="6C5952BF" w14:textId="77777777" w:rsidR="003B0498" w:rsidRPr="00962830" w:rsidRDefault="003B0498" w:rsidP="00962830">
      <w:pPr>
        <w:pStyle w:val="Item"/>
      </w:pPr>
      <w:r w:rsidRPr="00962830">
        <w:t>Insert:</w:t>
      </w:r>
    </w:p>
    <w:p w14:paraId="39C85ECD" w14:textId="77777777" w:rsidR="003B0498" w:rsidRPr="00962830" w:rsidRDefault="003B0498" w:rsidP="00962830">
      <w:pPr>
        <w:pStyle w:val="subsection"/>
      </w:pPr>
      <w:r w:rsidRPr="00962830">
        <w:tab/>
        <w:t>(2E)</w:t>
      </w:r>
      <w:r w:rsidRPr="00962830">
        <w:tab/>
        <w:t xml:space="preserve">An approved summary referred to in </w:t>
      </w:r>
      <w:r w:rsidR="00962830" w:rsidRPr="00962830">
        <w:t>paragraph (</w:t>
      </w:r>
      <w:r w:rsidRPr="00962830">
        <w:t>2)(c) is given in accordance with this subsection if:</w:t>
      </w:r>
    </w:p>
    <w:p w14:paraId="56E9AA39" w14:textId="77777777" w:rsidR="003B0498" w:rsidRPr="00962830" w:rsidRDefault="003B0498" w:rsidP="00962830">
      <w:pPr>
        <w:pStyle w:val="paragraph"/>
      </w:pPr>
      <w:r w:rsidRPr="00962830">
        <w:tab/>
        <w:t>(a)</w:t>
      </w:r>
      <w:r w:rsidRPr="00962830">
        <w:tab/>
        <w:t xml:space="preserve">it is given after all of the documents </w:t>
      </w:r>
      <w:r w:rsidR="009A12E7" w:rsidRPr="00962830">
        <w:t>referred to</w:t>
      </w:r>
      <w:r w:rsidRPr="00962830">
        <w:t xml:space="preserve"> in </w:t>
      </w:r>
      <w:r w:rsidR="00962830" w:rsidRPr="00962830">
        <w:t>paragraph (</w:t>
      </w:r>
      <w:r w:rsidRPr="00962830">
        <w:t>2)(a) have been given to APRA; and</w:t>
      </w:r>
    </w:p>
    <w:p w14:paraId="5D343F0C" w14:textId="77777777" w:rsidR="003B0498" w:rsidRPr="00962830" w:rsidRDefault="003B0498" w:rsidP="00962830">
      <w:pPr>
        <w:pStyle w:val="paragraph"/>
      </w:pPr>
      <w:r w:rsidRPr="00962830">
        <w:tab/>
        <w:t>(b)</w:t>
      </w:r>
      <w:r w:rsidRPr="00962830">
        <w:tab/>
        <w:t xml:space="preserve">it is given at the same time as, or after, the notice </w:t>
      </w:r>
      <w:r w:rsidR="009A12E7" w:rsidRPr="00962830">
        <w:t xml:space="preserve">referred to </w:t>
      </w:r>
      <w:r w:rsidRPr="00962830">
        <w:t xml:space="preserve">in </w:t>
      </w:r>
      <w:r w:rsidR="00962830" w:rsidRPr="00962830">
        <w:t>paragraph (</w:t>
      </w:r>
      <w:r w:rsidRPr="00962830">
        <w:t>2)(b) is published.</w:t>
      </w:r>
    </w:p>
    <w:p w14:paraId="3863903E" w14:textId="77777777" w:rsidR="0096779A" w:rsidRPr="00962830" w:rsidRDefault="0096779A" w:rsidP="00962830">
      <w:pPr>
        <w:pStyle w:val="subsection"/>
      </w:pPr>
      <w:r w:rsidRPr="00962830">
        <w:tab/>
        <w:t>(2F)</w:t>
      </w:r>
      <w:r w:rsidRPr="00962830">
        <w:tab/>
        <w:t xml:space="preserve">A copy referred to in </w:t>
      </w:r>
      <w:r w:rsidR="00962830" w:rsidRPr="00962830">
        <w:t>paragraph (</w:t>
      </w:r>
      <w:r w:rsidRPr="00962830">
        <w:t>2)(d) is published in accordance with this subsection if</w:t>
      </w:r>
      <w:r w:rsidR="00BB1F66" w:rsidRPr="00962830">
        <w:t xml:space="preserve"> </w:t>
      </w:r>
      <w:r w:rsidRPr="00962830">
        <w:t xml:space="preserve">the applicant publishes the </w:t>
      </w:r>
      <w:r w:rsidR="00BB1F66" w:rsidRPr="00962830">
        <w:t xml:space="preserve">copy </w:t>
      </w:r>
      <w:r w:rsidRPr="00962830">
        <w:t>in a manner that results in the copy being accessible to the public and reasonably prominent.</w:t>
      </w:r>
    </w:p>
    <w:p w14:paraId="5EA16F0A" w14:textId="77777777" w:rsidR="003B0498" w:rsidRPr="00962830" w:rsidRDefault="00954738" w:rsidP="00962830">
      <w:pPr>
        <w:pStyle w:val="Transitional"/>
      </w:pPr>
      <w:r>
        <w:lastRenderedPageBreak/>
        <w:t>124</w:t>
      </w:r>
      <w:r w:rsidR="003B0498" w:rsidRPr="00962830">
        <w:t xml:space="preserve">  Application of amendments</w:t>
      </w:r>
    </w:p>
    <w:p w14:paraId="722DCEA3" w14:textId="77777777" w:rsidR="003B0498" w:rsidRDefault="003B0498" w:rsidP="00962830">
      <w:pPr>
        <w:pStyle w:val="Item"/>
      </w:pPr>
      <w:r w:rsidRPr="00962830">
        <w:t xml:space="preserve">The amendments of </w:t>
      </w:r>
      <w:r w:rsidR="00550F14" w:rsidRPr="00962830">
        <w:t>section 1</w:t>
      </w:r>
      <w:r w:rsidRPr="00962830">
        <w:t xml:space="preserve">91 of the </w:t>
      </w:r>
      <w:r w:rsidRPr="00962830">
        <w:rPr>
          <w:i/>
        </w:rPr>
        <w:t>Life Insurance Act 1995</w:t>
      </w:r>
      <w:r w:rsidRPr="00962830">
        <w:t xml:space="preserve"> made by this </w:t>
      </w:r>
      <w:r w:rsidR="00E5586D" w:rsidRPr="00962830">
        <w:t>Part</w:t>
      </w:r>
      <w:r w:rsidRPr="00962830">
        <w:t xml:space="preserve"> apply in relation to an application made on or after the commencement of this item.</w:t>
      </w:r>
    </w:p>
    <w:p w14:paraId="625D34A8" w14:textId="77777777" w:rsidR="006E5FB0" w:rsidRDefault="00954738" w:rsidP="00962830">
      <w:pPr>
        <w:pStyle w:val="ItemHead"/>
      </w:pPr>
      <w:r>
        <w:t>125</w:t>
      </w:r>
      <w:r w:rsidR="006E5FB0">
        <w:t xml:space="preserve">  Subsection 210(1)</w:t>
      </w:r>
    </w:p>
    <w:p w14:paraId="2CB9EB2C" w14:textId="77777777" w:rsidR="006E5FB0" w:rsidRPr="006E5FB0" w:rsidRDefault="006E5FB0" w:rsidP="006E5FB0">
      <w:pPr>
        <w:pStyle w:val="Item"/>
      </w:pPr>
      <w:r>
        <w:t>Omit “</w:t>
      </w:r>
      <w:r w:rsidRPr="006E5FB0">
        <w:t>A policy is not liable to be forfeited</w:t>
      </w:r>
      <w:r>
        <w:t>”, substitute “A life company must not forfeit a policy”.</w:t>
      </w:r>
    </w:p>
    <w:p w14:paraId="737FBE2A" w14:textId="77777777" w:rsidR="006E5FB0" w:rsidRDefault="00954738" w:rsidP="00962830">
      <w:pPr>
        <w:pStyle w:val="ItemHead"/>
      </w:pPr>
      <w:r>
        <w:t>126</w:t>
      </w:r>
      <w:r w:rsidR="006E5FB0">
        <w:t xml:space="preserve">  Subsection 210(5)</w:t>
      </w:r>
    </w:p>
    <w:p w14:paraId="06AF4088" w14:textId="77777777" w:rsidR="006E5FB0" w:rsidRDefault="006E5FB0" w:rsidP="006E5FB0">
      <w:pPr>
        <w:pStyle w:val="Item"/>
      </w:pPr>
      <w:r>
        <w:t xml:space="preserve">Omit “may only </w:t>
      </w:r>
      <w:r w:rsidRPr="006E5FB0">
        <w:t>forfeit a policy because of the non-payment of a premium if</w:t>
      </w:r>
      <w:r>
        <w:t>”, substitute “must not forfeit a policy because of the non-payment of a premium unless”.</w:t>
      </w:r>
    </w:p>
    <w:p w14:paraId="0C4B4AD8" w14:textId="77777777" w:rsidR="0096779A" w:rsidRPr="00962830" w:rsidRDefault="00954738" w:rsidP="00962830">
      <w:pPr>
        <w:pStyle w:val="ItemHead"/>
      </w:pPr>
      <w:r>
        <w:t>127</w:t>
      </w:r>
      <w:r w:rsidR="000E45D1" w:rsidRPr="00962830">
        <w:t xml:space="preserve">  At the end of </w:t>
      </w:r>
      <w:r w:rsidR="00962830" w:rsidRPr="00962830">
        <w:t>section 2</w:t>
      </w:r>
      <w:r w:rsidR="000E45D1" w:rsidRPr="00962830">
        <w:t>10</w:t>
      </w:r>
    </w:p>
    <w:p w14:paraId="3F83051A" w14:textId="77777777" w:rsidR="000E45D1" w:rsidRPr="00962830" w:rsidRDefault="000E45D1" w:rsidP="00962830">
      <w:pPr>
        <w:pStyle w:val="Item"/>
      </w:pPr>
      <w:r w:rsidRPr="00962830">
        <w:t>Add:</w:t>
      </w:r>
    </w:p>
    <w:p w14:paraId="20679EF9" w14:textId="77777777" w:rsidR="00BB1F66" w:rsidRPr="00962830" w:rsidRDefault="00BB1F66" w:rsidP="00962830">
      <w:pPr>
        <w:pStyle w:val="SubsectionHead"/>
      </w:pPr>
      <w:bookmarkStart w:id="13" w:name="_Toc128668348"/>
      <w:r w:rsidRPr="00962830">
        <w:t xml:space="preserve">Increases in sum insured </w:t>
      </w:r>
      <w:r w:rsidR="00772052">
        <w:t xml:space="preserve">etc. </w:t>
      </w:r>
      <w:r w:rsidRPr="00962830">
        <w:t>at request of policy owner</w:t>
      </w:r>
    </w:p>
    <w:p w14:paraId="424A78D8" w14:textId="77777777" w:rsidR="000E45D1" w:rsidRPr="00962830" w:rsidRDefault="000E45D1" w:rsidP="00962830">
      <w:pPr>
        <w:pStyle w:val="subsection"/>
      </w:pPr>
      <w:r w:rsidRPr="00962830">
        <w:tab/>
        <w:t>(</w:t>
      </w:r>
      <w:r w:rsidR="00BB1F66" w:rsidRPr="00962830">
        <w:t>6</w:t>
      </w:r>
      <w:r w:rsidRPr="00962830">
        <w:t>)</w:t>
      </w:r>
      <w:r w:rsidRPr="00962830">
        <w:tab/>
      </w:r>
      <w:r w:rsidR="00191121" w:rsidRPr="00962830">
        <w:t>Subsection</w:t>
      </w:r>
      <w:r w:rsidR="00385A72">
        <w:t>s</w:t>
      </w:r>
      <w:r w:rsidR="00191121" w:rsidRPr="00962830">
        <w:t> (</w:t>
      </w:r>
      <w:r w:rsidR="00607F92" w:rsidRPr="00962830">
        <w:t>7)</w:t>
      </w:r>
      <w:r w:rsidR="00385A72">
        <w:t xml:space="preserve"> </w:t>
      </w:r>
      <w:r w:rsidR="0056562A">
        <w:t>to (9)</w:t>
      </w:r>
      <w:r w:rsidR="00385A72">
        <w:t xml:space="preserve"> apply</w:t>
      </w:r>
      <w:r w:rsidR="00607F92" w:rsidRPr="00962830">
        <w:t xml:space="preserve"> </w:t>
      </w:r>
      <w:r w:rsidRPr="00962830">
        <w:t>if</w:t>
      </w:r>
      <w:bookmarkEnd w:id="13"/>
      <w:r w:rsidR="00376F0F">
        <w:t xml:space="preserve"> an ordinary policy</w:t>
      </w:r>
      <w:r w:rsidRPr="00962830">
        <w:t xml:space="preserve"> is varied at the request of the policy owner by increasing:</w:t>
      </w:r>
    </w:p>
    <w:p w14:paraId="3E0ACDC3" w14:textId="77777777" w:rsidR="000E45D1" w:rsidRPr="00962830" w:rsidRDefault="000E45D1" w:rsidP="00962830">
      <w:pPr>
        <w:pStyle w:val="paragraph"/>
      </w:pPr>
      <w:r w:rsidRPr="00962830">
        <w:tab/>
        <w:t>(a)</w:t>
      </w:r>
      <w:r w:rsidRPr="00962830">
        <w:tab/>
        <w:t>both the amount of the sum insured and the amount of each premium; or</w:t>
      </w:r>
    </w:p>
    <w:p w14:paraId="3F847CC5" w14:textId="77777777" w:rsidR="000E45D1" w:rsidRDefault="000E45D1" w:rsidP="00962830">
      <w:pPr>
        <w:pStyle w:val="paragraph"/>
      </w:pPr>
      <w:r w:rsidRPr="00962830">
        <w:tab/>
        <w:t>(b)</w:t>
      </w:r>
      <w:r w:rsidRPr="00962830">
        <w:tab/>
        <w:t>if additional amounts of premium are paid—the amount of the sum insured</w:t>
      </w:r>
      <w:r w:rsidR="00607F92" w:rsidRPr="00962830">
        <w:t>.</w:t>
      </w:r>
    </w:p>
    <w:p w14:paraId="58B35D9E" w14:textId="77777777" w:rsidR="003E4BB2" w:rsidRDefault="003E4BB2" w:rsidP="004833FF">
      <w:pPr>
        <w:pStyle w:val="subsection"/>
      </w:pPr>
      <w:r>
        <w:tab/>
        <w:t>(7)</w:t>
      </w:r>
      <w:r>
        <w:tab/>
      </w:r>
      <w:r w:rsidR="00385A72">
        <w:t>Subject to subsection</w:t>
      </w:r>
      <w:r w:rsidR="00D33347">
        <w:t>s</w:t>
      </w:r>
      <w:r w:rsidR="00385A72">
        <w:t xml:space="preserve"> (8)</w:t>
      </w:r>
      <w:r w:rsidR="00D33347">
        <w:t xml:space="preserve"> and (9)</w:t>
      </w:r>
      <w:r w:rsidR="00385A72">
        <w:t>, s</w:t>
      </w:r>
      <w:r w:rsidR="009C1635">
        <w:t>ubsections (1)</w:t>
      </w:r>
      <w:r w:rsidR="00AD1F00">
        <w:t xml:space="preserve"> to (</w:t>
      </w:r>
      <w:r w:rsidR="006E5FB0">
        <w:t>4</w:t>
      </w:r>
      <w:r w:rsidR="00AD1F00">
        <w:t xml:space="preserve">) </w:t>
      </w:r>
      <w:r w:rsidR="009C1635">
        <w:t>apply</w:t>
      </w:r>
      <w:r>
        <w:t xml:space="preserve"> </w:t>
      </w:r>
      <w:r w:rsidR="009C1635">
        <w:t>as follows</w:t>
      </w:r>
      <w:r>
        <w:t>:</w:t>
      </w:r>
    </w:p>
    <w:p w14:paraId="741B5E3F" w14:textId="77777777" w:rsidR="003E4BB2" w:rsidRDefault="003E4BB2" w:rsidP="003E4BB2">
      <w:pPr>
        <w:pStyle w:val="paragraph"/>
      </w:pPr>
      <w:r>
        <w:tab/>
        <w:t>(a)</w:t>
      </w:r>
      <w:r>
        <w:tab/>
      </w:r>
      <w:r w:rsidR="00B8479E">
        <w:t xml:space="preserve">the ordinary policy is taken not to have been </w:t>
      </w:r>
      <w:r>
        <w:t>varied</w:t>
      </w:r>
      <w:r w:rsidR="00123BE9">
        <w:t xml:space="preserve"> as mentioned in subsection (6)</w:t>
      </w:r>
      <w:r>
        <w:t>;</w:t>
      </w:r>
    </w:p>
    <w:p w14:paraId="58FB8DA6" w14:textId="77777777" w:rsidR="00361C1F" w:rsidRDefault="003E4BB2" w:rsidP="003E4BB2">
      <w:pPr>
        <w:pStyle w:val="paragraph"/>
      </w:pPr>
      <w:r>
        <w:tab/>
        <w:t>(b)</w:t>
      </w:r>
      <w:r>
        <w:tab/>
        <w:t xml:space="preserve">a separate policy (the </w:t>
      </w:r>
      <w:r w:rsidR="00B8479E">
        <w:rPr>
          <w:b/>
          <w:i/>
        </w:rPr>
        <w:t>additional</w:t>
      </w:r>
      <w:r w:rsidRPr="003E4BB2">
        <w:rPr>
          <w:b/>
          <w:i/>
        </w:rPr>
        <w:t xml:space="preserve"> </w:t>
      </w:r>
      <w:r w:rsidR="00B8479E">
        <w:rPr>
          <w:b/>
          <w:i/>
        </w:rPr>
        <w:t>policy</w:t>
      </w:r>
      <w:r>
        <w:t xml:space="preserve">) is taken to have been effected on the date of </w:t>
      </w:r>
      <w:r w:rsidR="00361C1F">
        <w:t>the variation</w:t>
      </w:r>
      <w:r w:rsidR="00302504">
        <w:t>, in accordance with the following:</w:t>
      </w:r>
    </w:p>
    <w:p w14:paraId="4575EF66" w14:textId="77777777" w:rsidR="003E4BB2" w:rsidRPr="003E4BB2" w:rsidRDefault="003E4BB2" w:rsidP="00302504">
      <w:pPr>
        <w:pStyle w:val="paragraphsub"/>
      </w:pPr>
      <w:r w:rsidRPr="003E4BB2">
        <w:tab/>
        <w:t>(</w:t>
      </w:r>
      <w:r w:rsidR="00302504">
        <w:t>i</w:t>
      </w:r>
      <w:r w:rsidRPr="003E4BB2">
        <w:t>)</w:t>
      </w:r>
      <w:r w:rsidRPr="003E4BB2">
        <w:tab/>
        <w:t xml:space="preserve">the sum insured under the </w:t>
      </w:r>
      <w:r w:rsidR="00B8479E">
        <w:t>additional policy</w:t>
      </w:r>
      <w:r w:rsidRPr="003E4BB2">
        <w:t xml:space="preserve"> is the amount of the increase in the sum insured;</w:t>
      </w:r>
    </w:p>
    <w:p w14:paraId="586DEA94" w14:textId="77777777" w:rsidR="003E4BB2" w:rsidRDefault="003E4BB2" w:rsidP="00302504">
      <w:pPr>
        <w:pStyle w:val="paragraphsub"/>
      </w:pPr>
      <w:r w:rsidRPr="003E4BB2">
        <w:tab/>
        <w:t>(</w:t>
      </w:r>
      <w:r>
        <w:t>ii</w:t>
      </w:r>
      <w:r w:rsidRPr="003E4BB2">
        <w:t>)</w:t>
      </w:r>
      <w:r w:rsidRPr="003E4BB2">
        <w:tab/>
        <w:t xml:space="preserve">the period for which premiums have been paid under the </w:t>
      </w:r>
      <w:r w:rsidR="00B8479E">
        <w:t>additional policy</w:t>
      </w:r>
      <w:r w:rsidRPr="003E4BB2">
        <w:t xml:space="preserve"> starts on the date of the </w:t>
      </w:r>
      <w:r w:rsidR="00361C1F">
        <w:t>variation</w:t>
      </w:r>
      <w:r w:rsidRPr="003E4BB2">
        <w:t>;</w:t>
      </w:r>
    </w:p>
    <w:p w14:paraId="0BCD1765" w14:textId="77777777" w:rsidR="00123BE9" w:rsidRDefault="00123BE9" w:rsidP="00123BE9">
      <w:pPr>
        <w:pStyle w:val="paragraph"/>
      </w:pPr>
      <w:r>
        <w:tab/>
        <w:t>(c)</w:t>
      </w:r>
      <w:r>
        <w:tab/>
        <w:t xml:space="preserve">any additional amounts of premium paid as mentioned in paragraph (6)(b) are taken to have been paid under the </w:t>
      </w:r>
      <w:r w:rsidR="00B8479E">
        <w:t>additional policy</w:t>
      </w:r>
      <w:r>
        <w:t>;</w:t>
      </w:r>
    </w:p>
    <w:p w14:paraId="5607392F" w14:textId="77777777" w:rsidR="006B3488" w:rsidRDefault="008709FC" w:rsidP="006B3488">
      <w:pPr>
        <w:pStyle w:val="paragraph"/>
      </w:pPr>
      <w:r>
        <w:tab/>
        <w:t>(</w:t>
      </w:r>
      <w:r w:rsidR="00123BE9">
        <w:t>d</w:t>
      </w:r>
      <w:r>
        <w:t>)</w:t>
      </w:r>
      <w:r>
        <w:tab/>
        <w:t xml:space="preserve">to the extent </w:t>
      </w:r>
      <w:r w:rsidR="00123BE9">
        <w:t xml:space="preserve">that </w:t>
      </w:r>
      <w:r>
        <w:t xml:space="preserve">a premium </w:t>
      </w:r>
      <w:r w:rsidR="00123BE9">
        <w:t xml:space="preserve">that </w:t>
      </w:r>
      <w:r>
        <w:t>is paid</w:t>
      </w:r>
      <w:r w:rsidR="00123BE9">
        <w:t xml:space="preserve"> </w:t>
      </w:r>
      <w:r w:rsidR="004F4485">
        <w:t xml:space="preserve">or payable </w:t>
      </w:r>
      <w:r w:rsidR="00123BE9">
        <w:t xml:space="preserve">under the </w:t>
      </w:r>
      <w:r w:rsidR="00B8479E">
        <w:t xml:space="preserve">ordinary policy (as varied) </w:t>
      </w:r>
      <w:r>
        <w:t xml:space="preserve">on or after the date of </w:t>
      </w:r>
      <w:r w:rsidR="00361C1F">
        <w:t xml:space="preserve">the </w:t>
      </w:r>
      <w:r w:rsidR="00361C1F">
        <w:lastRenderedPageBreak/>
        <w:t xml:space="preserve">variation </w:t>
      </w:r>
      <w:r>
        <w:t xml:space="preserve">exceeds what would have been the amount payable apart from the </w:t>
      </w:r>
      <w:r w:rsidR="00D4084C">
        <w:t>variation,</w:t>
      </w:r>
      <w:r>
        <w:t xml:space="preserve"> the premium is taken to have been paid </w:t>
      </w:r>
      <w:r w:rsidR="004F4485">
        <w:t xml:space="preserve">or payable </w:t>
      </w:r>
      <w:r>
        <w:t xml:space="preserve">under the </w:t>
      </w:r>
      <w:r w:rsidR="00B8479E">
        <w:t>additional policy</w:t>
      </w:r>
      <w:r w:rsidR="006B3488">
        <w:t>.</w:t>
      </w:r>
    </w:p>
    <w:p w14:paraId="6E29A274" w14:textId="77777777" w:rsidR="006E5FB0" w:rsidRDefault="00385A72" w:rsidP="006E5FB0">
      <w:pPr>
        <w:pStyle w:val="subsection"/>
      </w:pPr>
      <w:r>
        <w:tab/>
        <w:t>(8)</w:t>
      </w:r>
      <w:r>
        <w:tab/>
      </w:r>
      <w:r w:rsidR="006E5FB0">
        <w:t>If</w:t>
      </w:r>
      <w:r w:rsidR="00FC2FCE">
        <w:t>, in relation to a premium under the ordinary policy (as varied),</w:t>
      </w:r>
      <w:r w:rsidR="006E5FB0">
        <w:t xml:space="preserve"> subsection (1)</w:t>
      </w:r>
      <w:r w:rsidR="00FC2FCE">
        <w:t xml:space="preserve"> (</w:t>
      </w:r>
      <w:r w:rsidR="006E5FB0">
        <w:t>as affected by subsection (7)</w:t>
      </w:r>
      <w:r w:rsidR="00FC2FCE">
        <w:t>)</w:t>
      </w:r>
      <w:r w:rsidR="006E5FB0">
        <w:t>:</w:t>
      </w:r>
    </w:p>
    <w:p w14:paraId="4E4A28F0" w14:textId="77777777" w:rsidR="006E5FB0" w:rsidRDefault="006E5FB0" w:rsidP="006E5FB0">
      <w:pPr>
        <w:pStyle w:val="paragraph"/>
      </w:pPr>
      <w:r>
        <w:tab/>
        <w:t>(a)</w:t>
      </w:r>
      <w:r>
        <w:tab/>
        <w:t>provides that the life company must not forfeit the ordinary policy only because of the non-payment of</w:t>
      </w:r>
      <w:r w:rsidR="00FC2FCE">
        <w:t xml:space="preserve"> some or all of th</w:t>
      </w:r>
      <w:r w:rsidR="00491823">
        <w:t>e</w:t>
      </w:r>
      <w:r w:rsidR="00FC2FCE">
        <w:t xml:space="preserve"> premium</w:t>
      </w:r>
      <w:r>
        <w:t>; but</w:t>
      </w:r>
    </w:p>
    <w:p w14:paraId="0E114F24" w14:textId="77777777" w:rsidR="006E5FB0" w:rsidRDefault="006E5FB0" w:rsidP="006E5FB0">
      <w:pPr>
        <w:pStyle w:val="paragraph"/>
      </w:pPr>
      <w:r>
        <w:tab/>
        <w:t>(b)</w:t>
      </w:r>
      <w:r>
        <w:tab/>
        <w:t xml:space="preserve">does not provide that the life company must not forfeit the additional policy only because of the non-payment of </w:t>
      </w:r>
      <w:r w:rsidR="00491823">
        <w:t>the premium (or a part of the premium that, because of paragraph (7)(d), is taken to be payable under the additional policy)</w:t>
      </w:r>
      <w:r>
        <w:t>;</w:t>
      </w:r>
    </w:p>
    <w:p w14:paraId="4915C449" w14:textId="77777777" w:rsidR="006E5FB0" w:rsidRDefault="006E5FB0" w:rsidP="006E5FB0">
      <w:pPr>
        <w:pStyle w:val="subsection2"/>
      </w:pPr>
      <w:r>
        <w:t>then:</w:t>
      </w:r>
    </w:p>
    <w:p w14:paraId="631804CD" w14:textId="77777777" w:rsidR="006E5FB0" w:rsidRDefault="006E5FB0" w:rsidP="006E5FB0">
      <w:pPr>
        <w:pStyle w:val="paragraph"/>
      </w:pPr>
      <w:r>
        <w:tab/>
        <w:t>(c)</w:t>
      </w:r>
      <w:r>
        <w:tab/>
        <w:t>subsection (1) does not prevent the life company from forfeiting the ordinary policy (as varied)</w:t>
      </w:r>
      <w:r w:rsidR="000618FA">
        <w:t xml:space="preserve"> to the extent of the variation</w:t>
      </w:r>
      <w:r>
        <w:t>, because of non-payment</w:t>
      </w:r>
      <w:r w:rsidR="00FC2FCE">
        <w:t xml:space="preserve"> of the premium</w:t>
      </w:r>
      <w:r>
        <w:t>; and</w:t>
      </w:r>
    </w:p>
    <w:p w14:paraId="2B7D15F9" w14:textId="77777777" w:rsidR="006E5FB0" w:rsidRDefault="006E5FB0" w:rsidP="006E5FB0">
      <w:pPr>
        <w:pStyle w:val="paragraph"/>
      </w:pPr>
      <w:r>
        <w:tab/>
        <w:t>(d)</w:t>
      </w:r>
      <w:r>
        <w:tab/>
        <w:t>subsection (5) applies in relation to such a forfeiture as if the reference in that subsection to forfeiting the policy were a reference to forfeiting the policy to the extent of the variation.</w:t>
      </w:r>
    </w:p>
    <w:p w14:paraId="78C0C1B4" w14:textId="77777777" w:rsidR="00654575" w:rsidRPr="006B3488" w:rsidRDefault="00654575" w:rsidP="00654575">
      <w:pPr>
        <w:pStyle w:val="notetext"/>
      </w:pPr>
      <w:r>
        <w:t>Note:</w:t>
      </w:r>
      <w:r>
        <w:tab/>
        <w:t xml:space="preserve">The effect of </w:t>
      </w:r>
      <w:r w:rsidR="00C67202">
        <w:t xml:space="preserve">subsection (7) and </w:t>
      </w:r>
      <w:r>
        <w:t xml:space="preserve">paragraph (8)(c) is that subsection (1) might protect the original benefits under the policy from forfeiture even if the increase, represented by the additional policy, is </w:t>
      </w:r>
      <w:r w:rsidR="00C67202">
        <w:t xml:space="preserve">liable </w:t>
      </w:r>
      <w:r>
        <w:t>to forfeiture.</w:t>
      </w:r>
    </w:p>
    <w:p w14:paraId="15D404D6" w14:textId="77777777" w:rsidR="00B8479E" w:rsidRDefault="004F4485" w:rsidP="00385A72">
      <w:pPr>
        <w:pStyle w:val="subsection"/>
      </w:pPr>
      <w:r>
        <w:tab/>
        <w:t>(9)</w:t>
      </w:r>
      <w:r>
        <w:tab/>
        <w:t>Despite subsection (4)</w:t>
      </w:r>
      <w:r w:rsidR="00B8479E">
        <w:t>:</w:t>
      </w:r>
    </w:p>
    <w:p w14:paraId="01CA55B2" w14:textId="77777777" w:rsidR="00B8479E" w:rsidRDefault="00B8479E" w:rsidP="00B8479E">
      <w:pPr>
        <w:pStyle w:val="paragraph"/>
      </w:pPr>
      <w:r>
        <w:tab/>
        <w:t>(a)</w:t>
      </w:r>
      <w:r>
        <w:tab/>
      </w:r>
      <w:r w:rsidR="004F4485">
        <w:t>an overdue premium</w:t>
      </w:r>
      <w:r>
        <w:t>, that, under subsection (7), is taken to be a premium under the additional policy; and</w:t>
      </w:r>
    </w:p>
    <w:p w14:paraId="4A4639DF" w14:textId="77777777" w:rsidR="00B8479E" w:rsidRDefault="00B8479E" w:rsidP="00B8479E">
      <w:pPr>
        <w:pStyle w:val="paragraph"/>
      </w:pPr>
      <w:r>
        <w:tab/>
        <w:t>(b)</w:t>
      </w:r>
      <w:r>
        <w:tab/>
      </w:r>
      <w:r w:rsidR="004F4485">
        <w:t xml:space="preserve">any unpaid interest charged on </w:t>
      </w:r>
      <w:r w:rsidR="00877AF8">
        <w:t>the overdue premium</w:t>
      </w:r>
      <w:r>
        <w:t>;</w:t>
      </w:r>
    </w:p>
    <w:p w14:paraId="0327004D" w14:textId="77777777" w:rsidR="004F4485" w:rsidRDefault="004F4485" w:rsidP="00B8479E">
      <w:pPr>
        <w:pStyle w:val="subsection2"/>
      </w:pPr>
      <w:r>
        <w:t>are taken, for the purposes of a provision of this Act other than this section, to be a debt owing under the or</w:t>
      </w:r>
      <w:r w:rsidR="00B8479E">
        <w:t>dinary policy (as varied)</w:t>
      </w:r>
      <w:r>
        <w:t>.</w:t>
      </w:r>
    </w:p>
    <w:p w14:paraId="0A433DC0" w14:textId="77777777" w:rsidR="002F7251" w:rsidRPr="00962830" w:rsidRDefault="00954738" w:rsidP="00962830">
      <w:pPr>
        <w:pStyle w:val="ItemHead"/>
      </w:pPr>
      <w:r>
        <w:t>128</w:t>
      </w:r>
      <w:r w:rsidR="002F7251" w:rsidRPr="00962830">
        <w:t xml:space="preserve">  After </w:t>
      </w:r>
      <w:r w:rsidR="00962830" w:rsidRPr="00962830">
        <w:t>section 2</w:t>
      </w:r>
      <w:r w:rsidR="002F7251" w:rsidRPr="00962830">
        <w:t>16</w:t>
      </w:r>
    </w:p>
    <w:p w14:paraId="50A4B5EF" w14:textId="77777777" w:rsidR="002F7251" w:rsidRPr="00962830" w:rsidRDefault="002F7251" w:rsidP="00962830">
      <w:pPr>
        <w:pStyle w:val="Item"/>
      </w:pPr>
      <w:r w:rsidRPr="00962830">
        <w:t>Insert:</w:t>
      </w:r>
    </w:p>
    <w:p w14:paraId="59E471B9" w14:textId="77777777" w:rsidR="002F7251" w:rsidRPr="00962830" w:rsidRDefault="002F7251" w:rsidP="00962830">
      <w:pPr>
        <w:pStyle w:val="ActHead5"/>
      </w:pPr>
      <w:r w:rsidRPr="006D675C">
        <w:rPr>
          <w:rStyle w:val="CharSectno"/>
        </w:rPr>
        <w:t>216AA</w:t>
      </w:r>
      <w:r w:rsidRPr="00962830">
        <w:t xml:space="preserve">  Publication etc. of information in unclaimed money register</w:t>
      </w:r>
    </w:p>
    <w:p w14:paraId="2BEBA3F2" w14:textId="77777777" w:rsidR="002F7251" w:rsidRPr="00962830" w:rsidRDefault="002F7251" w:rsidP="00962830">
      <w:pPr>
        <w:pStyle w:val="subsection"/>
      </w:pPr>
      <w:r w:rsidRPr="00962830">
        <w:tab/>
        <w:t>(1)</w:t>
      </w:r>
      <w:r w:rsidRPr="00962830">
        <w:tab/>
        <w:t xml:space="preserve">ASIC may authorise information specified on a register kept by ASIC under </w:t>
      </w:r>
      <w:r w:rsidR="00840160" w:rsidRPr="00962830">
        <w:t>sub</w:t>
      </w:r>
      <w:r w:rsidR="00962830" w:rsidRPr="00962830">
        <w:t>section 2</w:t>
      </w:r>
      <w:r w:rsidRPr="00962830">
        <w:t>16(13) to be:</w:t>
      </w:r>
    </w:p>
    <w:p w14:paraId="09FD374F" w14:textId="77777777" w:rsidR="002F7251" w:rsidRPr="00962830" w:rsidRDefault="002F7251" w:rsidP="00962830">
      <w:pPr>
        <w:pStyle w:val="paragraph"/>
      </w:pPr>
      <w:r w:rsidRPr="00962830">
        <w:tab/>
        <w:t>(</w:t>
      </w:r>
      <w:r w:rsidR="005A0E2F" w:rsidRPr="00962830">
        <w:t>a</w:t>
      </w:r>
      <w:r w:rsidRPr="00962830">
        <w:t>)</w:t>
      </w:r>
      <w:r w:rsidRPr="00962830">
        <w:tab/>
        <w:t>made available to the public (whether or not on the payment of a fee) in such manner as ASIC determines; or</w:t>
      </w:r>
    </w:p>
    <w:p w14:paraId="523F949C" w14:textId="77777777" w:rsidR="002F7251" w:rsidRPr="00962830" w:rsidRDefault="002F7251" w:rsidP="00962830">
      <w:pPr>
        <w:pStyle w:val="paragraph"/>
      </w:pPr>
      <w:r w:rsidRPr="00962830">
        <w:lastRenderedPageBreak/>
        <w:tab/>
        <w:t>(</w:t>
      </w:r>
      <w:r w:rsidR="005A0E2F" w:rsidRPr="00962830">
        <w:t>b</w:t>
      </w:r>
      <w:r w:rsidRPr="00962830">
        <w:t>)</w:t>
      </w:r>
      <w:r w:rsidRPr="00962830">
        <w:tab/>
        <w:t>made available to a particular person (whether or not on the payment of a fee) in such manner as ASIC determines.</w:t>
      </w:r>
    </w:p>
    <w:p w14:paraId="6C350660" w14:textId="77777777" w:rsidR="002F7251" w:rsidRPr="00962830" w:rsidRDefault="002F7251" w:rsidP="00962830">
      <w:pPr>
        <w:pStyle w:val="subsection2"/>
      </w:pPr>
      <w:r w:rsidRPr="00962830">
        <w:t>The authorisation may extend to so much of the information in the registers as ASIC considers appropriate.</w:t>
      </w:r>
    </w:p>
    <w:p w14:paraId="49428BAF" w14:textId="77777777" w:rsidR="002F7251" w:rsidRPr="00962830" w:rsidRDefault="002F7251" w:rsidP="00962830">
      <w:pPr>
        <w:pStyle w:val="SubsectionHead"/>
      </w:pPr>
      <w:r w:rsidRPr="00962830">
        <w:t>Tax file numbers must not be published or made available</w:t>
      </w:r>
    </w:p>
    <w:p w14:paraId="18F58754" w14:textId="77777777" w:rsidR="002F7251" w:rsidRPr="00962830" w:rsidRDefault="002F7251" w:rsidP="00962830">
      <w:pPr>
        <w:pStyle w:val="subsection"/>
      </w:pPr>
      <w:r w:rsidRPr="00962830">
        <w:tab/>
        <w:t>(2)</w:t>
      </w:r>
      <w:r w:rsidRPr="00962830">
        <w:tab/>
      </w:r>
      <w:r w:rsidR="00191121" w:rsidRPr="00962830">
        <w:t>Subsection (</w:t>
      </w:r>
      <w:r w:rsidRPr="00962830">
        <w:t>1) does not apply to tax file numbers.</w:t>
      </w:r>
    </w:p>
    <w:p w14:paraId="1E555152" w14:textId="77777777" w:rsidR="002F7251" w:rsidRPr="00962830" w:rsidRDefault="00954738" w:rsidP="00962830">
      <w:pPr>
        <w:pStyle w:val="ItemHead"/>
      </w:pPr>
      <w:r>
        <w:t>129</w:t>
      </w:r>
      <w:r w:rsidR="002F7251" w:rsidRPr="00962830">
        <w:t xml:space="preserve">  At the end of </w:t>
      </w:r>
      <w:r w:rsidR="00840160" w:rsidRPr="00962830">
        <w:t>sub</w:t>
      </w:r>
      <w:r w:rsidR="00962830" w:rsidRPr="00962830">
        <w:t>section 2</w:t>
      </w:r>
      <w:r w:rsidR="002F7251" w:rsidRPr="00962830">
        <w:t>16A(3)</w:t>
      </w:r>
    </w:p>
    <w:p w14:paraId="4A1D8C48" w14:textId="77777777" w:rsidR="002F7251" w:rsidRDefault="002F7251" w:rsidP="00962830">
      <w:pPr>
        <w:pStyle w:val="Item"/>
      </w:pPr>
      <w:r w:rsidRPr="00962830">
        <w:t xml:space="preserve">Add </w:t>
      </w:r>
      <w:r w:rsidR="00E42C8C" w:rsidRPr="00962830">
        <w:t>“</w:t>
      </w:r>
      <w:r w:rsidRPr="00962830">
        <w:t>or 216AA</w:t>
      </w:r>
      <w:r w:rsidR="00E42C8C" w:rsidRPr="00962830">
        <w:t>”</w:t>
      </w:r>
      <w:r w:rsidRPr="00962830">
        <w:t>.</w:t>
      </w:r>
    </w:p>
    <w:p w14:paraId="6A9B89A9" w14:textId="77777777" w:rsidR="00FB5683" w:rsidRPr="00962830" w:rsidRDefault="00954738" w:rsidP="00962830">
      <w:pPr>
        <w:pStyle w:val="ItemHead"/>
      </w:pPr>
      <w:r>
        <w:t>130</w:t>
      </w:r>
      <w:r w:rsidR="00FB5683" w:rsidRPr="00962830">
        <w:t xml:space="preserve">  </w:t>
      </w:r>
      <w:r w:rsidR="00962830" w:rsidRPr="00962830">
        <w:t>Subsection 2</w:t>
      </w:r>
      <w:r w:rsidR="00FB5683" w:rsidRPr="00962830">
        <w:t>46(1)</w:t>
      </w:r>
    </w:p>
    <w:p w14:paraId="6BFCFAA0" w14:textId="77777777" w:rsidR="00FB5683" w:rsidRPr="00962830" w:rsidRDefault="00FB5683" w:rsidP="00962830">
      <w:pPr>
        <w:pStyle w:val="Item"/>
      </w:pPr>
      <w:r w:rsidRPr="00962830">
        <w:t xml:space="preserve">Omit “Subject to </w:t>
      </w:r>
      <w:r w:rsidR="00962830" w:rsidRPr="00962830">
        <w:t>subsection (</w:t>
      </w:r>
      <w:r w:rsidRPr="00962830">
        <w:t>3), the”, substitute “The”.</w:t>
      </w:r>
    </w:p>
    <w:p w14:paraId="6327AAFB" w14:textId="77777777" w:rsidR="008F22DB" w:rsidRPr="00962830" w:rsidRDefault="00954738" w:rsidP="00962830">
      <w:pPr>
        <w:pStyle w:val="ItemHead"/>
      </w:pPr>
      <w:r>
        <w:t>131</w:t>
      </w:r>
      <w:r w:rsidR="008F22DB" w:rsidRPr="00962830">
        <w:t xml:space="preserve">  </w:t>
      </w:r>
      <w:r w:rsidR="00962830" w:rsidRPr="00962830">
        <w:t>Subsection 2</w:t>
      </w:r>
      <w:r w:rsidR="008F22DB" w:rsidRPr="00962830">
        <w:t>46(1)</w:t>
      </w:r>
    </w:p>
    <w:p w14:paraId="03D75DE4" w14:textId="77777777" w:rsidR="008F22DB" w:rsidRPr="00962830" w:rsidRDefault="008F22DB" w:rsidP="00962830">
      <w:pPr>
        <w:pStyle w:val="Item"/>
      </w:pPr>
      <w:r w:rsidRPr="00962830">
        <w:t xml:space="preserve">Omit “or under </w:t>
      </w:r>
      <w:r w:rsidR="00962830" w:rsidRPr="00962830">
        <w:t>subsection (</w:t>
      </w:r>
      <w:r w:rsidRPr="00962830">
        <w:t>2) of this section”.</w:t>
      </w:r>
    </w:p>
    <w:p w14:paraId="7839AD38" w14:textId="77777777" w:rsidR="00FB5683" w:rsidRPr="00962830" w:rsidRDefault="00954738" w:rsidP="00962830">
      <w:pPr>
        <w:pStyle w:val="ItemHead"/>
      </w:pPr>
      <w:r>
        <w:t>132</w:t>
      </w:r>
      <w:r w:rsidR="00FB5683" w:rsidRPr="00962830">
        <w:t xml:space="preserve">  </w:t>
      </w:r>
      <w:r w:rsidR="00550F14" w:rsidRPr="00962830">
        <w:t>Subsections 2</w:t>
      </w:r>
      <w:r w:rsidR="00FB5683" w:rsidRPr="00962830">
        <w:t>46(2) and (3)</w:t>
      </w:r>
    </w:p>
    <w:p w14:paraId="57B742CA" w14:textId="77777777" w:rsidR="00FB5683" w:rsidRPr="00962830" w:rsidRDefault="00FB5683" w:rsidP="00962830">
      <w:pPr>
        <w:pStyle w:val="Item"/>
      </w:pPr>
      <w:r w:rsidRPr="00962830">
        <w:t>Repeal the subsections.</w:t>
      </w:r>
    </w:p>
    <w:p w14:paraId="2C8A2C8E" w14:textId="77777777" w:rsidR="008F22DB" w:rsidRPr="00962830" w:rsidRDefault="00954738" w:rsidP="00962830">
      <w:pPr>
        <w:pStyle w:val="Transitional"/>
      </w:pPr>
      <w:r>
        <w:t>133</w:t>
      </w:r>
      <w:r w:rsidR="008F22DB" w:rsidRPr="00962830">
        <w:t xml:space="preserve">  Application of amendments</w:t>
      </w:r>
    </w:p>
    <w:p w14:paraId="4BDC1003" w14:textId="77777777" w:rsidR="008F22DB" w:rsidRPr="00962830" w:rsidRDefault="008F22DB" w:rsidP="00962830">
      <w:pPr>
        <w:pStyle w:val="Item"/>
      </w:pPr>
      <w:r w:rsidRPr="00962830">
        <w:t xml:space="preserve">The amendments of </w:t>
      </w:r>
      <w:r w:rsidR="00962830" w:rsidRPr="00962830">
        <w:t>section 2</w:t>
      </w:r>
      <w:r w:rsidRPr="00962830">
        <w:t xml:space="preserve">46 of the </w:t>
      </w:r>
      <w:r w:rsidRPr="00962830">
        <w:rPr>
          <w:i/>
        </w:rPr>
        <w:t>Life Insurance Act 1995</w:t>
      </w:r>
      <w:r w:rsidRPr="00962830">
        <w:t xml:space="preserve"> made by this Part </w:t>
      </w:r>
      <w:r w:rsidR="00980B91" w:rsidRPr="00962830">
        <w:t xml:space="preserve">do not </w:t>
      </w:r>
      <w:r w:rsidRPr="00962830">
        <w:t xml:space="preserve">apply in relation to </w:t>
      </w:r>
      <w:r w:rsidR="00980B91" w:rsidRPr="00962830">
        <w:t xml:space="preserve">a nomination made under </w:t>
      </w:r>
      <w:r w:rsidR="00840160" w:rsidRPr="00962830">
        <w:t>sub</w:t>
      </w:r>
      <w:r w:rsidR="00962830" w:rsidRPr="00962830">
        <w:t>section 2</w:t>
      </w:r>
      <w:r w:rsidR="00980B91" w:rsidRPr="00962830">
        <w:t>46(2) of that Act before the commencement of this item.</w:t>
      </w:r>
    </w:p>
    <w:p w14:paraId="545F276B" w14:textId="77777777" w:rsidR="00B80BA5" w:rsidRPr="00962830" w:rsidRDefault="00954738" w:rsidP="00962830">
      <w:pPr>
        <w:pStyle w:val="ItemHead"/>
      </w:pPr>
      <w:r>
        <w:t>134</w:t>
      </w:r>
      <w:r w:rsidR="00B80BA5" w:rsidRPr="00962830">
        <w:t xml:space="preserve">  At the end of </w:t>
      </w:r>
      <w:r w:rsidR="00040FF9" w:rsidRPr="00962830">
        <w:t>Part 1</w:t>
      </w:r>
      <w:r w:rsidR="00B80BA5" w:rsidRPr="00962830">
        <w:t>2</w:t>
      </w:r>
    </w:p>
    <w:p w14:paraId="61781607" w14:textId="77777777" w:rsidR="00B80BA5" w:rsidRPr="00962830" w:rsidRDefault="00B80BA5" w:rsidP="00962830">
      <w:pPr>
        <w:pStyle w:val="Item"/>
      </w:pPr>
      <w:r w:rsidRPr="00962830">
        <w:t>Add:</w:t>
      </w:r>
    </w:p>
    <w:p w14:paraId="56F1E26F" w14:textId="77777777" w:rsidR="00B80BA5" w:rsidRPr="00962830" w:rsidRDefault="00B80BA5" w:rsidP="00962830">
      <w:pPr>
        <w:pStyle w:val="ActHead5"/>
      </w:pPr>
      <w:r w:rsidRPr="006D675C">
        <w:rPr>
          <w:rStyle w:val="CharSectno"/>
        </w:rPr>
        <w:t>265</w:t>
      </w:r>
      <w:r w:rsidRPr="00962830">
        <w:t xml:space="preserve">  Transitional provision—industrial policies</w:t>
      </w:r>
    </w:p>
    <w:p w14:paraId="188898A3" w14:textId="77777777" w:rsidR="00E56440" w:rsidRPr="00962830" w:rsidRDefault="00B80BA5" w:rsidP="00962830">
      <w:pPr>
        <w:pStyle w:val="subsection"/>
      </w:pPr>
      <w:r w:rsidRPr="00962830">
        <w:tab/>
        <w:t>(</w:t>
      </w:r>
      <w:r w:rsidR="00E56440" w:rsidRPr="00962830">
        <w:t>1</w:t>
      </w:r>
      <w:r w:rsidRPr="00962830">
        <w:t>)</w:t>
      </w:r>
      <w:r w:rsidRPr="00962830">
        <w:tab/>
        <w:t>This section applies to a</w:t>
      </w:r>
      <w:r w:rsidR="00B11807" w:rsidRPr="00962830">
        <w:t xml:space="preserve">n ordinary </w:t>
      </w:r>
      <w:r w:rsidRPr="00962830">
        <w:t>policy that</w:t>
      </w:r>
      <w:r w:rsidR="00E56440" w:rsidRPr="00962830">
        <w:t>:</w:t>
      </w:r>
    </w:p>
    <w:p w14:paraId="4B5476A9" w14:textId="77777777" w:rsidR="00E56440" w:rsidRPr="00962830" w:rsidRDefault="00E56440" w:rsidP="00962830">
      <w:pPr>
        <w:pStyle w:val="paragraph"/>
      </w:pPr>
      <w:r w:rsidRPr="00962830">
        <w:tab/>
        <w:t>(</w:t>
      </w:r>
      <w:r w:rsidR="00B11807" w:rsidRPr="00962830">
        <w:t>a</w:t>
      </w:r>
      <w:r w:rsidRPr="00962830">
        <w:t>)</w:t>
      </w:r>
      <w:r w:rsidRPr="00962830">
        <w:tab/>
        <w:t>was in existence immediately before the commencement of this Act; and</w:t>
      </w:r>
    </w:p>
    <w:p w14:paraId="02591C3F" w14:textId="77777777" w:rsidR="00B80BA5" w:rsidRPr="00962830" w:rsidRDefault="00E56440" w:rsidP="00962830">
      <w:pPr>
        <w:pStyle w:val="paragraph"/>
      </w:pPr>
      <w:r w:rsidRPr="00962830">
        <w:tab/>
        <w:t>(</w:t>
      </w:r>
      <w:r w:rsidR="00B11807" w:rsidRPr="00962830">
        <w:t>b</w:t>
      </w:r>
      <w:r w:rsidRPr="00962830">
        <w:t>)</w:t>
      </w:r>
      <w:r w:rsidRPr="00962830">
        <w:tab/>
      </w:r>
      <w:r w:rsidR="00B80BA5" w:rsidRPr="00962830">
        <w:t xml:space="preserve">was an industrial policy within the meaning of </w:t>
      </w:r>
      <w:r w:rsidR="00840160" w:rsidRPr="00962830">
        <w:t>subsection 4</w:t>
      </w:r>
      <w:r w:rsidR="00B80BA5" w:rsidRPr="00962830">
        <w:t xml:space="preserve">(1) of the </w:t>
      </w:r>
      <w:r w:rsidR="00B80BA5" w:rsidRPr="00962830">
        <w:rPr>
          <w:i/>
        </w:rPr>
        <w:t>Life Insurance Act 1945</w:t>
      </w:r>
      <w:r w:rsidR="007F3D4E" w:rsidRPr="00962830">
        <w:t>, as in force immediately before that commencement</w:t>
      </w:r>
      <w:r w:rsidR="00B80BA5" w:rsidRPr="00962830">
        <w:t>.</w:t>
      </w:r>
    </w:p>
    <w:p w14:paraId="2F9D511D" w14:textId="77777777" w:rsidR="00E56440" w:rsidRPr="00962830" w:rsidRDefault="00E56440" w:rsidP="00962830">
      <w:pPr>
        <w:pStyle w:val="subsection"/>
      </w:pPr>
      <w:r w:rsidRPr="00962830">
        <w:tab/>
        <w:t>(2)</w:t>
      </w:r>
      <w:r w:rsidRPr="00962830">
        <w:tab/>
      </w:r>
      <w:r w:rsidR="00040FF9" w:rsidRPr="00962830">
        <w:t>Section 2</w:t>
      </w:r>
      <w:r w:rsidRPr="00962830">
        <w:t>10 of this Act does not apply to the policy.</w:t>
      </w:r>
    </w:p>
    <w:p w14:paraId="413D902B" w14:textId="77777777" w:rsidR="00E56440" w:rsidRPr="00962830" w:rsidRDefault="00E56440" w:rsidP="00962830">
      <w:pPr>
        <w:pStyle w:val="subsection"/>
      </w:pPr>
      <w:r w:rsidRPr="00962830">
        <w:tab/>
        <w:t>(3)</w:t>
      </w:r>
      <w:r w:rsidRPr="00962830">
        <w:tab/>
        <w:t xml:space="preserve">Despite the repeal of </w:t>
      </w:r>
      <w:r w:rsidR="00550F14" w:rsidRPr="00962830">
        <w:t>section 1</w:t>
      </w:r>
      <w:r w:rsidRPr="00962830">
        <w:t xml:space="preserve">01 of the </w:t>
      </w:r>
      <w:r w:rsidRPr="00962830">
        <w:rPr>
          <w:i/>
        </w:rPr>
        <w:t>Life Insurance Act 1945</w:t>
      </w:r>
      <w:r w:rsidRPr="00962830">
        <w:t xml:space="preserve"> by the </w:t>
      </w:r>
      <w:r w:rsidRPr="00962830">
        <w:rPr>
          <w:i/>
        </w:rPr>
        <w:t xml:space="preserve">Life Insurance (Consequential Amendments and Repeals) Act </w:t>
      </w:r>
      <w:r w:rsidRPr="00962830">
        <w:rPr>
          <w:i/>
        </w:rPr>
        <w:lastRenderedPageBreak/>
        <w:t>1995</w:t>
      </w:r>
      <w:r w:rsidRPr="00962830">
        <w:t>, that section</w:t>
      </w:r>
      <w:r w:rsidR="005129CF" w:rsidRPr="00962830">
        <w:t>, as in force immediately before th</w:t>
      </w:r>
      <w:r w:rsidR="00830D3E" w:rsidRPr="00962830">
        <w:t>at repeal</w:t>
      </w:r>
      <w:r w:rsidR="005129CF" w:rsidRPr="00962830">
        <w:t>, continues to apply to the policy</w:t>
      </w:r>
      <w:r w:rsidRPr="00962830">
        <w:t>.</w:t>
      </w:r>
    </w:p>
    <w:p w14:paraId="71D088CD" w14:textId="77777777" w:rsidR="002F65D7" w:rsidRPr="00962830" w:rsidRDefault="00954738" w:rsidP="00962830">
      <w:pPr>
        <w:pStyle w:val="ItemHead"/>
      </w:pPr>
      <w:r>
        <w:t>135</w:t>
      </w:r>
      <w:r w:rsidR="002F65D7" w:rsidRPr="00962830">
        <w:t xml:space="preserve">  Schedule</w:t>
      </w:r>
    </w:p>
    <w:p w14:paraId="681D0FBD" w14:textId="77777777" w:rsidR="002F65D7" w:rsidRPr="00962830" w:rsidRDefault="002F65D7" w:rsidP="00962830">
      <w:pPr>
        <w:pStyle w:val="Item"/>
      </w:pPr>
      <w:r w:rsidRPr="00962830">
        <w:t>Insert:</w:t>
      </w:r>
    </w:p>
    <w:p w14:paraId="3DF1BBD3" w14:textId="77777777" w:rsidR="002F65D7" w:rsidRPr="00962830" w:rsidRDefault="002F65D7" w:rsidP="00962830">
      <w:pPr>
        <w:pStyle w:val="Definition"/>
      </w:pPr>
      <w:r w:rsidRPr="00962830">
        <w:rPr>
          <w:b/>
          <w:i/>
        </w:rPr>
        <w:t>allocated annuity policy</w:t>
      </w:r>
      <w:r w:rsidRPr="00962830">
        <w:t xml:space="preserve"> has the meaning given by the regulations.</w:t>
      </w:r>
    </w:p>
    <w:p w14:paraId="7DBF5249" w14:textId="77777777" w:rsidR="002F65D7" w:rsidRPr="00962830" w:rsidRDefault="002F65D7" w:rsidP="00962830">
      <w:pPr>
        <w:pStyle w:val="Definition"/>
      </w:pPr>
      <w:r w:rsidRPr="00962830">
        <w:rPr>
          <w:b/>
          <w:i/>
        </w:rPr>
        <w:t>deferred annuity policy</w:t>
      </w:r>
      <w:r w:rsidRPr="00962830">
        <w:t xml:space="preserve"> means a policy that provides for an annuity that is not presently payable.</w:t>
      </w:r>
    </w:p>
    <w:p w14:paraId="2FC4A30C" w14:textId="77777777" w:rsidR="002F65D7" w:rsidRPr="00962830" w:rsidRDefault="002F65D7" w:rsidP="00962830">
      <w:pPr>
        <w:pStyle w:val="Definition"/>
      </w:pPr>
      <w:r w:rsidRPr="00962830">
        <w:rPr>
          <w:b/>
          <w:i/>
        </w:rPr>
        <w:t>immediate annuity policy</w:t>
      </w:r>
      <w:r w:rsidRPr="00962830">
        <w:t xml:space="preserve"> means a policy that provides for an annuity that is presently payable.</w:t>
      </w:r>
    </w:p>
    <w:p w14:paraId="25AFC5D3" w14:textId="77777777" w:rsidR="00C42132" w:rsidRPr="00962830" w:rsidRDefault="00954738" w:rsidP="00962830">
      <w:pPr>
        <w:pStyle w:val="ItemHead"/>
      </w:pPr>
      <w:r>
        <w:t>136</w:t>
      </w:r>
      <w:r w:rsidR="00C42132" w:rsidRPr="00962830">
        <w:t xml:space="preserve">  Schedule (after </w:t>
      </w:r>
      <w:r w:rsidR="00962830" w:rsidRPr="00962830">
        <w:t>paragraph (</w:t>
      </w:r>
      <w:r w:rsidR="00C42132" w:rsidRPr="00962830">
        <w:t xml:space="preserve">a) of the definition of </w:t>
      </w:r>
      <w:r w:rsidR="00C42132" w:rsidRPr="00962830">
        <w:rPr>
          <w:i/>
        </w:rPr>
        <w:t>superannuation policy</w:t>
      </w:r>
      <w:r w:rsidR="00C42132" w:rsidRPr="00962830">
        <w:t>)</w:t>
      </w:r>
    </w:p>
    <w:p w14:paraId="6344E78C" w14:textId="77777777" w:rsidR="00C42132" w:rsidRPr="00962830" w:rsidRDefault="00C42132" w:rsidP="00962830">
      <w:pPr>
        <w:pStyle w:val="Item"/>
      </w:pPr>
      <w:r w:rsidRPr="00962830">
        <w:t>Insert:</w:t>
      </w:r>
    </w:p>
    <w:p w14:paraId="6573D307" w14:textId="77777777" w:rsidR="002F65D7" w:rsidRPr="00962830" w:rsidRDefault="002F65D7" w:rsidP="00962830">
      <w:pPr>
        <w:pStyle w:val="paragraph"/>
      </w:pPr>
      <w:r w:rsidRPr="00962830">
        <w:tab/>
        <w:t>(aa)</w:t>
      </w:r>
      <w:r w:rsidRPr="00962830">
        <w:tab/>
        <w:t>a</w:t>
      </w:r>
      <w:r w:rsidR="008E3098" w:rsidRPr="00962830">
        <w:t xml:space="preserve"> </w:t>
      </w:r>
      <w:r w:rsidR="00BE236E" w:rsidRPr="00962830">
        <w:t xml:space="preserve">life </w:t>
      </w:r>
      <w:r w:rsidRPr="00962830">
        <w:t>policy of any of the following kinds that is maintained for the purposes of superannuation or retirement:</w:t>
      </w:r>
    </w:p>
    <w:p w14:paraId="2773A656" w14:textId="77777777" w:rsidR="002F65D7" w:rsidRPr="00962830" w:rsidRDefault="002F65D7" w:rsidP="00962830">
      <w:pPr>
        <w:pStyle w:val="paragraphsub"/>
      </w:pPr>
      <w:r w:rsidRPr="00962830">
        <w:tab/>
        <w:t>(i)</w:t>
      </w:r>
      <w:r w:rsidRPr="00962830">
        <w:tab/>
        <w:t>an immediate annuity policy;</w:t>
      </w:r>
    </w:p>
    <w:p w14:paraId="1AC0EF36" w14:textId="77777777" w:rsidR="002F65D7" w:rsidRPr="00962830" w:rsidRDefault="002F65D7" w:rsidP="00962830">
      <w:pPr>
        <w:pStyle w:val="paragraphsub"/>
      </w:pPr>
      <w:r w:rsidRPr="00962830">
        <w:tab/>
        <w:t>(ii)</w:t>
      </w:r>
      <w:r w:rsidRPr="00962830">
        <w:tab/>
        <w:t>a deferred annuity policy;</w:t>
      </w:r>
    </w:p>
    <w:p w14:paraId="76A5A668" w14:textId="77777777" w:rsidR="002F65D7" w:rsidRPr="00962830" w:rsidRDefault="002F65D7" w:rsidP="00962830">
      <w:pPr>
        <w:pStyle w:val="paragraphsub"/>
      </w:pPr>
      <w:r w:rsidRPr="00962830">
        <w:tab/>
        <w:t>(iii)</w:t>
      </w:r>
      <w:r w:rsidRPr="00962830">
        <w:tab/>
        <w:t>an allocated annuity policy; or</w:t>
      </w:r>
    </w:p>
    <w:p w14:paraId="4BEDE209" w14:textId="77777777" w:rsidR="00C42132" w:rsidRPr="00962830" w:rsidRDefault="00C42132" w:rsidP="00962830">
      <w:pPr>
        <w:pStyle w:val="paragraph"/>
      </w:pPr>
      <w:r w:rsidRPr="00962830">
        <w:tab/>
        <w:t>(a</w:t>
      </w:r>
      <w:r w:rsidR="002F65D7" w:rsidRPr="00962830">
        <w:t>b</w:t>
      </w:r>
      <w:r w:rsidRPr="00962830">
        <w:t>)</w:t>
      </w:r>
      <w:r w:rsidRPr="00962830">
        <w:tab/>
        <w:t xml:space="preserve">a </w:t>
      </w:r>
      <w:r w:rsidR="00BE236E" w:rsidRPr="00962830">
        <w:t xml:space="preserve">life </w:t>
      </w:r>
      <w:r w:rsidRPr="00962830">
        <w:t>policy that is owned by the trustee of:</w:t>
      </w:r>
    </w:p>
    <w:p w14:paraId="00054FA9" w14:textId="77777777" w:rsidR="00C42132" w:rsidRPr="00962830" w:rsidRDefault="00C42132" w:rsidP="00962830">
      <w:pPr>
        <w:pStyle w:val="paragraphsub"/>
      </w:pPr>
      <w:r w:rsidRPr="00962830">
        <w:tab/>
        <w:t>(i)</w:t>
      </w:r>
      <w:r w:rsidRPr="00962830">
        <w:tab/>
        <w:t xml:space="preserve">an approved deposit fund (within the meaning of the </w:t>
      </w:r>
      <w:r w:rsidRPr="00962830">
        <w:rPr>
          <w:i/>
        </w:rPr>
        <w:t>Superannuation Industry (Supervision) Act 1993</w:t>
      </w:r>
      <w:r w:rsidRPr="00962830">
        <w:t>); or</w:t>
      </w:r>
    </w:p>
    <w:p w14:paraId="66CDB872" w14:textId="77777777" w:rsidR="00C42132" w:rsidRPr="00962830" w:rsidRDefault="00C42132" w:rsidP="00962830">
      <w:pPr>
        <w:pStyle w:val="paragraphsub"/>
      </w:pPr>
      <w:r w:rsidRPr="00962830">
        <w:tab/>
        <w:t>(ii)</w:t>
      </w:r>
      <w:r w:rsidRPr="00962830">
        <w:tab/>
        <w:t>a pooled superannuation trust (within the meaning of that Act); or</w:t>
      </w:r>
    </w:p>
    <w:p w14:paraId="7D29D424" w14:textId="77777777" w:rsidR="00C42132" w:rsidRPr="00962830" w:rsidRDefault="00C42132" w:rsidP="00962830">
      <w:pPr>
        <w:pStyle w:val="paragraph"/>
      </w:pPr>
      <w:r w:rsidRPr="00962830">
        <w:tab/>
        <w:t>(a</w:t>
      </w:r>
      <w:r w:rsidR="002F65D7" w:rsidRPr="00962830">
        <w:t>c</w:t>
      </w:r>
      <w:r w:rsidRPr="00962830">
        <w:t>)</w:t>
      </w:r>
      <w:r w:rsidRPr="00962830">
        <w:tab/>
        <w:t xml:space="preserve">an RSA (within the meaning of the </w:t>
      </w:r>
      <w:r w:rsidRPr="00962830">
        <w:rPr>
          <w:i/>
        </w:rPr>
        <w:t>Retirement Savings Accounts Act 1997</w:t>
      </w:r>
      <w:r w:rsidRPr="00962830">
        <w:t>); or</w:t>
      </w:r>
    </w:p>
    <w:p w14:paraId="48BC51E7" w14:textId="77777777" w:rsidR="006B5265" w:rsidRPr="00962830" w:rsidRDefault="006B5265" w:rsidP="00962830">
      <w:pPr>
        <w:pStyle w:val="ActHead9"/>
      </w:pPr>
      <w:r w:rsidRPr="00962830">
        <w:t>Terrorism and Cyclone Insurance Act 2003</w:t>
      </w:r>
    </w:p>
    <w:p w14:paraId="7B9EE940" w14:textId="77777777" w:rsidR="006B5265" w:rsidRPr="00962830" w:rsidRDefault="00954738" w:rsidP="00962830">
      <w:pPr>
        <w:pStyle w:val="ItemHead"/>
      </w:pPr>
      <w:r>
        <w:t>137</w:t>
      </w:r>
      <w:r w:rsidR="006B5265" w:rsidRPr="00962830">
        <w:t xml:space="preserve">  </w:t>
      </w:r>
      <w:r w:rsidR="00040FF9" w:rsidRPr="00962830">
        <w:t>Section 3</w:t>
      </w:r>
      <w:r w:rsidR="006B5265" w:rsidRPr="00962830">
        <w:t xml:space="preserve"> (definition of </w:t>
      </w:r>
      <w:r w:rsidR="006B5265" w:rsidRPr="00962830">
        <w:rPr>
          <w:i/>
        </w:rPr>
        <w:t>unauthorised foreign insurer</w:t>
      </w:r>
      <w:r w:rsidR="006B5265" w:rsidRPr="00962830">
        <w:t>)</w:t>
      </w:r>
    </w:p>
    <w:p w14:paraId="1A673064" w14:textId="77777777" w:rsidR="006B5265" w:rsidRPr="00962830" w:rsidRDefault="006B5265" w:rsidP="00962830">
      <w:pPr>
        <w:pStyle w:val="Item"/>
      </w:pPr>
      <w:r w:rsidRPr="00962830">
        <w:t>Repeal the definition, substitute:</w:t>
      </w:r>
    </w:p>
    <w:p w14:paraId="03B834CA" w14:textId="77777777" w:rsidR="00DE3A18" w:rsidRPr="00962830" w:rsidRDefault="006B5265" w:rsidP="00962830">
      <w:pPr>
        <w:pStyle w:val="Definition"/>
      </w:pPr>
      <w:r w:rsidRPr="00962830">
        <w:rPr>
          <w:b/>
          <w:i/>
        </w:rPr>
        <w:t>unauthorised foreign insurer</w:t>
      </w:r>
      <w:r w:rsidRPr="00962830">
        <w:t xml:space="preserve"> has the meaning prescribed by the regulations.</w:t>
      </w:r>
    </w:p>
    <w:sectPr w:rsidR="00DE3A18" w:rsidRPr="00962830" w:rsidSect="00962830">
      <w:headerReference w:type="even" r:id="rId10"/>
      <w:headerReference w:type="default" r:id="rId11"/>
      <w:footerReference w:type="even" r:id="rId12"/>
      <w:footerReference w:type="default" r:id="rId13"/>
      <w:headerReference w:type="first" r:id="rId14"/>
      <w:footerReference w:type="first" r:id="rId15"/>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CEEBA" w14:textId="77777777" w:rsidR="001E6B22" w:rsidRDefault="001E6B22" w:rsidP="00664C63">
      <w:pPr>
        <w:spacing w:line="240" w:lineRule="auto"/>
      </w:pPr>
      <w:r>
        <w:separator/>
      </w:r>
    </w:p>
  </w:endnote>
  <w:endnote w:type="continuationSeparator" w:id="0">
    <w:p w14:paraId="13158F1E" w14:textId="77777777" w:rsidR="001E6B22" w:rsidRDefault="001E6B22"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19B7" w14:textId="77777777" w:rsidR="007E0E46" w:rsidRPr="00BB4623" w:rsidRDefault="007E0E46" w:rsidP="00962830">
    <w:pPr>
      <w:pBdr>
        <w:top w:val="single" w:sz="6" w:space="1" w:color="auto"/>
      </w:pBdr>
      <w:spacing w:before="120"/>
      <w:jc w:val="right"/>
      <w:rPr>
        <w:sz w:val="18"/>
      </w:rPr>
    </w:pPr>
  </w:p>
  <w:p w14:paraId="25433974" w14:textId="77777777" w:rsidR="007E0E46" w:rsidRPr="00BB4623" w:rsidRDefault="007E0E46"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1EFFE4EC" w14:textId="77777777" w:rsidR="007E0E46" w:rsidRPr="00BB4623" w:rsidRDefault="007E0E46"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F0D8" w14:textId="77777777" w:rsidR="007E0E46" w:rsidRDefault="007E0E46" w:rsidP="00962830">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7E0E46" w:rsidRPr="00B3608C" w14:paraId="5779C49B" w14:textId="77777777" w:rsidTr="002D383E">
      <w:trPr>
        <w:trHeight w:val="280"/>
      </w:trPr>
      <w:tc>
        <w:tcPr>
          <w:tcW w:w="7087" w:type="dxa"/>
        </w:tcPr>
        <w:p w14:paraId="73C4944A" w14:textId="77777777" w:rsidR="007E0E46" w:rsidRPr="00B3608C" w:rsidRDefault="007E0E46" w:rsidP="002D383E">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7E0E46" w:rsidRPr="00B3608C" w14:paraId="242997D2" w14:textId="77777777" w:rsidTr="002D383E">
      <w:tc>
        <w:tcPr>
          <w:tcW w:w="7087" w:type="dxa"/>
        </w:tcPr>
        <w:p w14:paraId="75785389" w14:textId="77777777" w:rsidR="007E0E46" w:rsidRPr="00B3608C" w:rsidRDefault="007E0E46" w:rsidP="002D383E">
          <w:pPr>
            <w:rPr>
              <w:i/>
              <w:sz w:val="18"/>
            </w:rPr>
          </w:pPr>
          <w:r w:rsidRPr="00BB4623">
            <w:rPr>
              <w:i/>
              <w:sz w:val="18"/>
            </w:rPr>
            <w:t xml:space="preserve">  </w:t>
          </w:r>
        </w:p>
      </w:tc>
    </w:tr>
  </w:tbl>
  <w:p w14:paraId="6AB2203D" w14:textId="77777777" w:rsidR="007E0E46" w:rsidRPr="00BB4623" w:rsidRDefault="007E0E46" w:rsidP="00B3608C">
    <w:pPr>
      <w:pStyle w:val="Tabletext"/>
      <w:spacing w:before="0"/>
    </w:pPr>
    <w:r w:rsidRPr="00324EB0">
      <w:rPr>
        <w:b/>
        <w:noProof/>
        <w:lang w:val="en-US"/>
      </w:rPr>
      <mc:AlternateContent>
        <mc:Choice Requires="wps">
          <w:drawing>
            <wp:anchor distT="0" distB="0" distL="114300" distR="114300" simplePos="0" relativeHeight="251661312" behindDoc="1" locked="1" layoutInCell="1" allowOverlap="1" wp14:anchorId="1C679406" wp14:editId="4CA65ED1">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2DBB17" w14:textId="77777777" w:rsidR="007E0E46" w:rsidRPr="00324EB0" w:rsidRDefault="007E0E46" w:rsidP="002D383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D771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5FB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5FB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D771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D771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D771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D771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679406"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532DBB17" w14:textId="77777777" w:rsidR="007E0E46" w:rsidRPr="00324EB0" w:rsidRDefault="007E0E46" w:rsidP="002D383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D771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5FB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5FB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D771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D771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D771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D7718">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BA2C" w14:textId="77777777" w:rsidR="007E0E46" w:rsidRPr="00BB4623" w:rsidRDefault="007E0E46" w:rsidP="00962830">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F1E7B" w14:textId="77777777" w:rsidR="001E6B22" w:rsidRDefault="001E6B22" w:rsidP="00664C63">
      <w:pPr>
        <w:spacing w:line="240" w:lineRule="auto"/>
      </w:pPr>
      <w:r>
        <w:separator/>
      </w:r>
    </w:p>
  </w:footnote>
  <w:footnote w:type="continuationSeparator" w:id="0">
    <w:p w14:paraId="52EE0B48" w14:textId="77777777" w:rsidR="001E6B22" w:rsidRDefault="001E6B22"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19EC" w14:textId="77777777" w:rsidR="007E0E46" w:rsidRPr="00BB4623" w:rsidRDefault="007E0E46" w:rsidP="00664C63">
    <w:pPr>
      <w:rPr>
        <w:sz w:val="24"/>
      </w:rPr>
    </w:pPr>
  </w:p>
  <w:p w14:paraId="635030D9" w14:textId="77777777" w:rsidR="007E0E46" w:rsidRPr="00BB4623" w:rsidRDefault="007E0E46"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27BF" w14:textId="77777777" w:rsidR="007E0E46" w:rsidRPr="00BB4623" w:rsidRDefault="007E0E46"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0172E158" wp14:editId="2F3B98F4">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9055B3" w14:textId="14590F6E" w:rsidR="007E0E46" w:rsidRPr="00324EB0" w:rsidRDefault="007E0E46" w:rsidP="002D383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D771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5FB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5FB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D771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D771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D771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F47E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72E158"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259055B3" w14:textId="14590F6E" w:rsidR="007E0E46" w:rsidRPr="00324EB0" w:rsidRDefault="007E0E46" w:rsidP="002D383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D771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5FB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5FB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D771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D771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D771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F47E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p w14:paraId="3F6EA773" w14:textId="77777777" w:rsidR="007E0E46" w:rsidRPr="00BB4623" w:rsidRDefault="007E0E46"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3397" w14:textId="77777777" w:rsidR="007E0E46" w:rsidRPr="00BB4623" w:rsidRDefault="007E0E46"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203909974">
    <w:abstractNumId w:val="9"/>
  </w:num>
  <w:num w:numId="2" w16cid:durableId="1696998615">
    <w:abstractNumId w:val="7"/>
  </w:num>
  <w:num w:numId="3" w16cid:durableId="1548058291">
    <w:abstractNumId w:val="6"/>
  </w:num>
  <w:num w:numId="4" w16cid:durableId="1470979169">
    <w:abstractNumId w:val="5"/>
  </w:num>
  <w:num w:numId="5" w16cid:durableId="1521503487">
    <w:abstractNumId w:val="4"/>
  </w:num>
  <w:num w:numId="6" w16cid:durableId="1432244504">
    <w:abstractNumId w:val="8"/>
  </w:num>
  <w:num w:numId="7" w16cid:durableId="1370690005">
    <w:abstractNumId w:val="3"/>
  </w:num>
  <w:num w:numId="8" w16cid:durableId="797331767">
    <w:abstractNumId w:val="2"/>
  </w:num>
  <w:num w:numId="9" w16cid:durableId="1011495306">
    <w:abstractNumId w:val="1"/>
  </w:num>
  <w:num w:numId="10" w16cid:durableId="102307037">
    <w:abstractNumId w:val="0"/>
  </w:num>
  <w:num w:numId="11" w16cid:durableId="1324359532">
    <w:abstractNumId w:val="11"/>
  </w:num>
  <w:num w:numId="12" w16cid:durableId="10875336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B5265"/>
    <w:rsid w:val="00002C5E"/>
    <w:rsid w:val="000136AF"/>
    <w:rsid w:val="00014B9A"/>
    <w:rsid w:val="00015EED"/>
    <w:rsid w:val="000311AF"/>
    <w:rsid w:val="000365EE"/>
    <w:rsid w:val="00040FF9"/>
    <w:rsid w:val="000551F4"/>
    <w:rsid w:val="00055D20"/>
    <w:rsid w:val="000567C1"/>
    <w:rsid w:val="000614BF"/>
    <w:rsid w:val="000618FA"/>
    <w:rsid w:val="00065053"/>
    <w:rsid w:val="00065710"/>
    <w:rsid w:val="00073C5A"/>
    <w:rsid w:val="000764AF"/>
    <w:rsid w:val="00081F72"/>
    <w:rsid w:val="00083719"/>
    <w:rsid w:val="00087033"/>
    <w:rsid w:val="00094A15"/>
    <w:rsid w:val="00097CD8"/>
    <w:rsid w:val="000A7F37"/>
    <w:rsid w:val="000B024D"/>
    <w:rsid w:val="000B34E6"/>
    <w:rsid w:val="000C37AB"/>
    <w:rsid w:val="000C6DDE"/>
    <w:rsid w:val="000C72A9"/>
    <w:rsid w:val="000C74F9"/>
    <w:rsid w:val="000C7ECA"/>
    <w:rsid w:val="000D05EF"/>
    <w:rsid w:val="000D1A84"/>
    <w:rsid w:val="000D3577"/>
    <w:rsid w:val="000D3899"/>
    <w:rsid w:val="000D606E"/>
    <w:rsid w:val="000E45D1"/>
    <w:rsid w:val="000E781F"/>
    <w:rsid w:val="000F21C1"/>
    <w:rsid w:val="000F3A9C"/>
    <w:rsid w:val="000F4126"/>
    <w:rsid w:val="001016D1"/>
    <w:rsid w:val="0010240E"/>
    <w:rsid w:val="0010745C"/>
    <w:rsid w:val="00107BEC"/>
    <w:rsid w:val="001108FB"/>
    <w:rsid w:val="0011206D"/>
    <w:rsid w:val="00112A12"/>
    <w:rsid w:val="001131BE"/>
    <w:rsid w:val="00123BE9"/>
    <w:rsid w:val="00131952"/>
    <w:rsid w:val="00135A50"/>
    <w:rsid w:val="00143529"/>
    <w:rsid w:val="00144DEF"/>
    <w:rsid w:val="001504C6"/>
    <w:rsid w:val="001570E7"/>
    <w:rsid w:val="001630E1"/>
    <w:rsid w:val="001647A5"/>
    <w:rsid w:val="00165166"/>
    <w:rsid w:val="00166C2F"/>
    <w:rsid w:val="00170227"/>
    <w:rsid w:val="00182C9A"/>
    <w:rsid w:val="0018435F"/>
    <w:rsid w:val="00185792"/>
    <w:rsid w:val="00191121"/>
    <w:rsid w:val="001939E1"/>
    <w:rsid w:val="00195382"/>
    <w:rsid w:val="001A5766"/>
    <w:rsid w:val="001A5B7E"/>
    <w:rsid w:val="001A7257"/>
    <w:rsid w:val="001A7814"/>
    <w:rsid w:val="001B0F61"/>
    <w:rsid w:val="001B7C8F"/>
    <w:rsid w:val="001C69C4"/>
    <w:rsid w:val="001C7E88"/>
    <w:rsid w:val="001D39BC"/>
    <w:rsid w:val="001D4BE6"/>
    <w:rsid w:val="001D6F66"/>
    <w:rsid w:val="001E10E4"/>
    <w:rsid w:val="001E1899"/>
    <w:rsid w:val="001E3590"/>
    <w:rsid w:val="001E643F"/>
    <w:rsid w:val="001E6B22"/>
    <w:rsid w:val="001E7407"/>
    <w:rsid w:val="001F39FE"/>
    <w:rsid w:val="001F5F7B"/>
    <w:rsid w:val="001F7C73"/>
    <w:rsid w:val="00203348"/>
    <w:rsid w:val="00211C02"/>
    <w:rsid w:val="0021250A"/>
    <w:rsid w:val="00216CD4"/>
    <w:rsid w:val="002218CF"/>
    <w:rsid w:val="0022205E"/>
    <w:rsid w:val="002259EF"/>
    <w:rsid w:val="0022630E"/>
    <w:rsid w:val="002277A0"/>
    <w:rsid w:val="00227CE7"/>
    <w:rsid w:val="00231024"/>
    <w:rsid w:val="0023169A"/>
    <w:rsid w:val="00236C4C"/>
    <w:rsid w:val="00240749"/>
    <w:rsid w:val="00244EEF"/>
    <w:rsid w:val="0024655C"/>
    <w:rsid w:val="0025601F"/>
    <w:rsid w:val="00267823"/>
    <w:rsid w:val="00293F1B"/>
    <w:rsid w:val="00296415"/>
    <w:rsid w:val="00297ECB"/>
    <w:rsid w:val="002A42FC"/>
    <w:rsid w:val="002A7A7B"/>
    <w:rsid w:val="002A7ADA"/>
    <w:rsid w:val="002B1D6F"/>
    <w:rsid w:val="002C085A"/>
    <w:rsid w:val="002C2060"/>
    <w:rsid w:val="002D043A"/>
    <w:rsid w:val="002D17FA"/>
    <w:rsid w:val="002D383E"/>
    <w:rsid w:val="002E30FC"/>
    <w:rsid w:val="002F08B3"/>
    <w:rsid w:val="002F0C46"/>
    <w:rsid w:val="002F65D7"/>
    <w:rsid w:val="002F669C"/>
    <w:rsid w:val="002F7251"/>
    <w:rsid w:val="003018D5"/>
    <w:rsid w:val="00302504"/>
    <w:rsid w:val="00304E1B"/>
    <w:rsid w:val="00313C6F"/>
    <w:rsid w:val="00317169"/>
    <w:rsid w:val="003178FC"/>
    <w:rsid w:val="00321234"/>
    <w:rsid w:val="0033411C"/>
    <w:rsid w:val="00334771"/>
    <w:rsid w:val="003415D3"/>
    <w:rsid w:val="00343969"/>
    <w:rsid w:val="00350082"/>
    <w:rsid w:val="00352B0F"/>
    <w:rsid w:val="00361C1F"/>
    <w:rsid w:val="00362596"/>
    <w:rsid w:val="00376D80"/>
    <w:rsid w:val="00376F0F"/>
    <w:rsid w:val="00381A2D"/>
    <w:rsid w:val="00385A72"/>
    <w:rsid w:val="00387BCE"/>
    <w:rsid w:val="00397353"/>
    <w:rsid w:val="003A081D"/>
    <w:rsid w:val="003A3539"/>
    <w:rsid w:val="003A4840"/>
    <w:rsid w:val="003B0498"/>
    <w:rsid w:val="003B0F1E"/>
    <w:rsid w:val="003C323C"/>
    <w:rsid w:val="003C4CE9"/>
    <w:rsid w:val="003C7F46"/>
    <w:rsid w:val="003D0317"/>
    <w:rsid w:val="003D0BFE"/>
    <w:rsid w:val="003D2D96"/>
    <w:rsid w:val="003D5700"/>
    <w:rsid w:val="003D6439"/>
    <w:rsid w:val="003D686A"/>
    <w:rsid w:val="003E0E36"/>
    <w:rsid w:val="003E4BB2"/>
    <w:rsid w:val="003F0B44"/>
    <w:rsid w:val="003F0BF3"/>
    <w:rsid w:val="003F33B1"/>
    <w:rsid w:val="003F60D2"/>
    <w:rsid w:val="003F722F"/>
    <w:rsid w:val="0040167A"/>
    <w:rsid w:val="00402376"/>
    <w:rsid w:val="004043EE"/>
    <w:rsid w:val="00405A66"/>
    <w:rsid w:val="0040616D"/>
    <w:rsid w:val="004116CD"/>
    <w:rsid w:val="004150F7"/>
    <w:rsid w:val="00416679"/>
    <w:rsid w:val="004168B4"/>
    <w:rsid w:val="0042445F"/>
    <w:rsid w:val="00424CA9"/>
    <w:rsid w:val="00426FAD"/>
    <w:rsid w:val="00427D10"/>
    <w:rsid w:val="0043171E"/>
    <w:rsid w:val="004331FC"/>
    <w:rsid w:val="0044291A"/>
    <w:rsid w:val="004467DF"/>
    <w:rsid w:val="00446AB5"/>
    <w:rsid w:val="00450F7D"/>
    <w:rsid w:val="004532B2"/>
    <w:rsid w:val="0046039B"/>
    <w:rsid w:val="004629EC"/>
    <w:rsid w:val="00472267"/>
    <w:rsid w:val="004833FF"/>
    <w:rsid w:val="004845EA"/>
    <w:rsid w:val="00487B22"/>
    <w:rsid w:val="00491823"/>
    <w:rsid w:val="00494344"/>
    <w:rsid w:val="00496F97"/>
    <w:rsid w:val="004B0048"/>
    <w:rsid w:val="004B3FE8"/>
    <w:rsid w:val="004B42D7"/>
    <w:rsid w:val="004C3F65"/>
    <w:rsid w:val="004C40A4"/>
    <w:rsid w:val="004D2D44"/>
    <w:rsid w:val="004D4B66"/>
    <w:rsid w:val="004E3680"/>
    <w:rsid w:val="004E45F2"/>
    <w:rsid w:val="004E68C5"/>
    <w:rsid w:val="004F4485"/>
    <w:rsid w:val="004F5341"/>
    <w:rsid w:val="004F7BD1"/>
    <w:rsid w:val="0050215C"/>
    <w:rsid w:val="005104CE"/>
    <w:rsid w:val="005129CF"/>
    <w:rsid w:val="00516B8D"/>
    <w:rsid w:val="00522F2B"/>
    <w:rsid w:val="00531DAA"/>
    <w:rsid w:val="00532F7A"/>
    <w:rsid w:val="00537FBC"/>
    <w:rsid w:val="00541482"/>
    <w:rsid w:val="00543850"/>
    <w:rsid w:val="00550F14"/>
    <w:rsid w:val="00553FFE"/>
    <w:rsid w:val="00557ECC"/>
    <w:rsid w:val="0056562A"/>
    <w:rsid w:val="005664F1"/>
    <w:rsid w:val="0056651B"/>
    <w:rsid w:val="00581487"/>
    <w:rsid w:val="00584052"/>
    <w:rsid w:val="00584811"/>
    <w:rsid w:val="00590865"/>
    <w:rsid w:val="00591A1B"/>
    <w:rsid w:val="00591D57"/>
    <w:rsid w:val="00593AA6"/>
    <w:rsid w:val="00594161"/>
    <w:rsid w:val="00594749"/>
    <w:rsid w:val="00595126"/>
    <w:rsid w:val="005A06F2"/>
    <w:rsid w:val="005A0E2F"/>
    <w:rsid w:val="005A1B3E"/>
    <w:rsid w:val="005A6F34"/>
    <w:rsid w:val="005B05E8"/>
    <w:rsid w:val="005B4067"/>
    <w:rsid w:val="005C1B90"/>
    <w:rsid w:val="005C2E88"/>
    <w:rsid w:val="005C3F41"/>
    <w:rsid w:val="005C52C8"/>
    <w:rsid w:val="005C5800"/>
    <w:rsid w:val="005C5FF8"/>
    <w:rsid w:val="005D2854"/>
    <w:rsid w:val="005D4DEA"/>
    <w:rsid w:val="005D67DD"/>
    <w:rsid w:val="005E53E5"/>
    <w:rsid w:val="005F366E"/>
    <w:rsid w:val="00600219"/>
    <w:rsid w:val="00606B1C"/>
    <w:rsid w:val="00607F92"/>
    <w:rsid w:val="00611C2E"/>
    <w:rsid w:val="00624EB4"/>
    <w:rsid w:val="006444FB"/>
    <w:rsid w:val="006473EF"/>
    <w:rsid w:val="0064765D"/>
    <w:rsid w:val="0065106B"/>
    <w:rsid w:val="00651D9B"/>
    <w:rsid w:val="006527A6"/>
    <w:rsid w:val="00654575"/>
    <w:rsid w:val="00663182"/>
    <w:rsid w:val="00664C63"/>
    <w:rsid w:val="00670C8F"/>
    <w:rsid w:val="00677858"/>
    <w:rsid w:val="00677B5B"/>
    <w:rsid w:val="00677CC2"/>
    <w:rsid w:val="00680DB2"/>
    <w:rsid w:val="00681A4A"/>
    <w:rsid w:val="00681C02"/>
    <w:rsid w:val="0069207B"/>
    <w:rsid w:val="006952B7"/>
    <w:rsid w:val="00696D95"/>
    <w:rsid w:val="00696FF7"/>
    <w:rsid w:val="006A5051"/>
    <w:rsid w:val="006A6083"/>
    <w:rsid w:val="006B2A70"/>
    <w:rsid w:val="006B3488"/>
    <w:rsid w:val="006B37A0"/>
    <w:rsid w:val="006B51F1"/>
    <w:rsid w:val="006B5265"/>
    <w:rsid w:val="006C2093"/>
    <w:rsid w:val="006C377D"/>
    <w:rsid w:val="006C7F8C"/>
    <w:rsid w:val="006D3764"/>
    <w:rsid w:val="006D5F95"/>
    <w:rsid w:val="006D675C"/>
    <w:rsid w:val="006E380C"/>
    <w:rsid w:val="006E4AB2"/>
    <w:rsid w:val="006E4D4A"/>
    <w:rsid w:val="006E5A2F"/>
    <w:rsid w:val="006E5FB0"/>
    <w:rsid w:val="006F3E15"/>
    <w:rsid w:val="00700B2C"/>
    <w:rsid w:val="0070577B"/>
    <w:rsid w:val="00705FC8"/>
    <w:rsid w:val="00707634"/>
    <w:rsid w:val="00707F48"/>
    <w:rsid w:val="00713084"/>
    <w:rsid w:val="007173B8"/>
    <w:rsid w:val="0072101D"/>
    <w:rsid w:val="00731E00"/>
    <w:rsid w:val="007327A2"/>
    <w:rsid w:val="00732A85"/>
    <w:rsid w:val="00733A4A"/>
    <w:rsid w:val="00733C6C"/>
    <w:rsid w:val="00734DA1"/>
    <w:rsid w:val="007440B7"/>
    <w:rsid w:val="007513BE"/>
    <w:rsid w:val="0075226A"/>
    <w:rsid w:val="00754BFB"/>
    <w:rsid w:val="00756229"/>
    <w:rsid w:val="007627F4"/>
    <w:rsid w:val="00765F03"/>
    <w:rsid w:val="007715C9"/>
    <w:rsid w:val="00772052"/>
    <w:rsid w:val="00774E18"/>
    <w:rsid w:val="00774EDD"/>
    <w:rsid w:val="007757EC"/>
    <w:rsid w:val="007765AE"/>
    <w:rsid w:val="00783434"/>
    <w:rsid w:val="007845BF"/>
    <w:rsid w:val="007863C1"/>
    <w:rsid w:val="0079173F"/>
    <w:rsid w:val="00795FCE"/>
    <w:rsid w:val="007978D8"/>
    <w:rsid w:val="00797F1B"/>
    <w:rsid w:val="007A0CC2"/>
    <w:rsid w:val="007A659A"/>
    <w:rsid w:val="007B081F"/>
    <w:rsid w:val="007B1134"/>
    <w:rsid w:val="007B1A67"/>
    <w:rsid w:val="007B5714"/>
    <w:rsid w:val="007C03C6"/>
    <w:rsid w:val="007C2758"/>
    <w:rsid w:val="007C525B"/>
    <w:rsid w:val="007C5C14"/>
    <w:rsid w:val="007C7C7D"/>
    <w:rsid w:val="007D2126"/>
    <w:rsid w:val="007D3C7A"/>
    <w:rsid w:val="007E0E46"/>
    <w:rsid w:val="007E4CC8"/>
    <w:rsid w:val="007F20DD"/>
    <w:rsid w:val="007F3D4E"/>
    <w:rsid w:val="00811AA9"/>
    <w:rsid w:val="008146CE"/>
    <w:rsid w:val="00815A34"/>
    <w:rsid w:val="00816A84"/>
    <w:rsid w:val="0081774B"/>
    <w:rsid w:val="00830815"/>
    <w:rsid w:val="00830D3E"/>
    <w:rsid w:val="0083665E"/>
    <w:rsid w:val="00840160"/>
    <w:rsid w:val="0084071A"/>
    <w:rsid w:val="00851C81"/>
    <w:rsid w:val="00856A31"/>
    <w:rsid w:val="00861669"/>
    <w:rsid w:val="00862AC4"/>
    <w:rsid w:val="00864AAD"/>
    <w:rsid w:val="008663CA"/>
    <w:rsid w:val="008709FC"/>
    <w:rsid w:val="008754D0"/>
    <w:rsid w:val="00877AF8"/>
    <w:rsid w:val="00883892"/>
    <w:rsid w:val="0088784F"/>
    <w:rsid w:val="00891B1C"/>
    <w:rsid w:val="008A1DC7"/>
    <w:rsid w:val="008A335B"/>
    <w:rsid w:val="008A6470"/>
    <w:rsid w:val="008A79B1"/>
    <w:rsid w:val="008C47B0"/>
    <w:rsid w:val="008C775D"/>
    <w:rsid w:val="008D0EE0"/>
    <w:rsid w:val="008E05CA"/>
    <w:rsid w:val="008E1857"/>
    <w:rsid w:val="008E3098"/>
    <w:rsid w:val="008E462E"/>
    <w:rsid w:val="008E7240"/>
    <w:rsid w:val="008F22DB"/>
    <w:rsid w:val="008F5BD3"/>
    <w:rsid w:val="009036F6"/>
    <w:rsid w:val="00914B51"/>
    <w:rsid w:val="0091610D"/>
    <w:rsid w:val="00921470"/>
    <w:rsid w:val="0092796E"/>
    <w:rsid w:val="00931D06"/>
    <w:rsid w:val="00932377"/>
    <w:rsid w:val="00932806"/>
    <w:rsid w:val="00932FA3"/>
    <w:rsid w:val="009330AD"/>
    <w:rsid w:val="009378BF"/>
    <w:rsid w:val="00941634"/>
    <w:rsid w:val="00954738"/>
    <w:rsid w:val="0095602D"/>
    <w:rsid w:val="00961B54"/>
    <w:rsid w:val="009620C2"/>
    <w:rsid w:val="009624D7"/>
    <w:rsid w:val="00962830"/>
    <w:rsid w:val="00962A8C"/>
    <w:rsid w:val="00967721"/>
    <w:rsid w:val="0096779A"/>
    <w:rsid w:val="00970FCD"/>
    <w:rsid w:val="0097441C"/>
    <w:rsid w:val="00975168"/>
    <w:rsid w:val="00980B91"/>
    <w:rsid w:val="00983C1B"/>
    <w:rsid w:val="00987744"/>
    <w:rsid w:val="00990B49"/>
    <w:rsid w:val="00994BC1"/>
    <w:rsid w:val="009A12E7"/>
    <w:rsid w:val="009A1B60"/>
    <w:rsid w:val="009A3FC7"/>
    <w:rsid w:val="009A4D72"/>
    <w:rsid w:val="009C0070"/>
    <w:rsid w:val="009C1635"/>
    <w:rsid w:val="009C7F44"/>
    <w:rsid w:val="009D36BF"/>
    <w:rsid w:val="009D7E06"/>
    <w:rsid w:val="009F00C6"/>
    <w:rsid w:val="009F1A03"/>
    <w:rsid w:val="00A04397"/>
    <w:rsid w:val="00A04BA7"/>
    <w:rsid w:val="00A07387"/>
    <w:rsid w:val="00A120DD"/>
    <w:rsid w:val="00A214A6"/>
    <w:rsid w:val="00A231E2"/>
    <w:rsid w:val="00A25627"/>
    <w:rsid w:val="00A32126"/>
    <w:rsid w:val="00A32DE1"/>
    <w:rsid w:val="00A32EC6"/>
    <w:rsid w:val="00A34853"/>
    <w:rsid w:val="00A34B02"/>
    <w:rsid w:val="00A40D7C"/>
    <w:rsid w:val="00A415B9"/>
    <w:rsid w:val="00A41D08"/>
    <w:rsid w:val="00A4551F"/>
    <w:rsid w:val="00A51D4C"/>
    <w:rsid w:val="00A53078"/>
    <w:rsid w:val="00A55A9C"/>
    <w:rsid w:val="00A64912"/>
    <w:rsid w:val="00A70A74"/>
    <w:rsid w:val="00A71E7A"/>
    <w:rsid w:val="00A73168"/>
    <w:rsid w:val="00A83B5D"/>
    <w:rsid w:val="00A92BBD"/>
    <w:rsid w:val="00A93349"/>
    <w:rsid w:val="00A9459B"/>
    <w:rsid w:val="00AA297E"/>
    <w:rsid w:val="00AA4AA9"/>
    <w:rsid w:val="00AA5445"/>
    <w:rsid w:val="00AA7C15"/>
    <w:rsid w:val="00AB36FC"/>
    <w:rsid w:val="00AB5084"/>
    <w:rsid w:val="00AB56A0"/>
    <w:rsid w:val="00AB5A90"/>
    <w:rsid w:val="00AB62CC"/>
    <w:rsid w:val="00AC60FB"/>
    <w:rsid w:val="00AC6AF8"/>
    <w:rsid w:val="00AD180F"/>
    <w:rsid w:val="00AD188B"/>
    <w:rsid w:val="00AD1F00"/>
    <w:rsid w:val="00AD27B3"/>
    <w:rsid w:val="00AD30DD"/>
    <w:rsid w:val="00AD541B"/>
    <w:rsid w:val="00AD5641"/>
    <w:rsid w:val="00AD7718"/>
    <w:rsid w:val="00AE1925"/>
    <w:rsid w:val="00AE59F7"/>
    <w:rsid w:val="00AE6E77"/>
    <w:rsid w:val="00AE7BD7"/>
    <w:rsid w:val="00AF0421"/>
    <w:rsid w:val="00B05DED"/>
    <w:rsid w:val="00B113C4"/>
    <w:rsid w:val="00B11807"/>
    <w:rsid w:val="00B16DD2"/>
    <w:rsid w:val="00B2436E"/>
    <w:rsid w:val="00B26413"/>
    <w:rsid w:val="00B30BBF"/>
    <w:rsid w:val="00B33B3C"/>
    <w:rsid w:val="00B340B6"/>
    <w:rsid w:val="00B3608C"/>
    <w:rsid w:val="00B36AB8"/>
    <w:rsid w:val="00B372A6"/>
    <w:rsid w:val="00B41658"/>
    <w:rsid w:val="00B429C2"/>
    <w:rsid w:val="00B51DC9"/>
    <w:rsid w:val="00B51E56"/>
    <w:rsid w:val="00B52CD7"/>
    <w:rsid w:val="00B53467"/>
    <w:rsid w:val="00B54874"/>
    <w:rsid w:val="00B61C25"/>
    <w:rsid w:val="00B62788"/>
    <w:rsid w:val="00B70E56"/>
    <w:rsid w:val="00B73520"/>
    <w:rsid w:val="00B75F19"/>
    <w:rsid w:val="00B77237"/>
    <w:rsid w:val="00B7769A"/>
    <w:rsid w:val="00B80BA5"/>
    <w:rsid w:val="00B842A4"/>
    <w:rsid w:val="00B8479E"/>
    <w:rsid w:val="00B85C59"/>
    <w:rsid w:val="00B86727"/>
    <w:rsid w:val="00B877DF"/>
    <w:rsid w:val="00B924EC"/>
    <w:rsid w:val="00B97062"/>
    <w:rsid w:val="00BA09FE"/>
    <w:rsid w:val="00BA0E78"/>
    <w:rsid w:val="00BA691F"/>
    <w:rsid w:val="00BB1F66"/>
    <w:rsid w:val="00BB7057"/>
    <w:rsid w:val="00BB73E1"/>
    <w:rsid w:val="00BC30F2"/>
    <w:rsid w:val="00BD1655"/>
    <w:rsid w:val="00BD254C"/>
    <w:rsid w:val="00BD2897"/>
    <w:rsid w:val="00BD5A6E"/>
    <w:rsid w:val="00BE236E"/>
    <w:rsid w:val="00BE719A"/>
    <w:rsid w:val="00BE720A"/>
    <w:rsid w:val="00C11053"/>
    <w:rsid w:val="00C13014"/>
    <w:rsid w:val="00C141E6"/>
    <w:rsid w:val="00C17780"/>
    <w:rsid w:val="00C20F33"/>
    <w:rsid w:val="00C42132"/>
    <w:rsid w:val="00C42164"/>
    <w:rsid w:val="00C42BF8"/>
    <w:rsid w:val="00C46DC9"/>
    <w:rsid w:val="00C50043"/>
    <w:rsid w:val="00C5151A"/>
    <w:rsid w:val="00C51F47"/>
    <w:rsid w:val="00C53114"/>
    <w:rsid w:val="00C54E26"/>
    <w:rsid w:val="00C56429"/>
    <w:rsid w:val="00C61F0A"/>
    <w:rsid w:val="00C66AA9"/>
    <w:rsid w:val="00C67202"/>
    <w:rsid w:val="00C718BD"/>
    <w:rsid w:val="00C723B9"/>
    <w:rsid w:val="00C74973"/>
    <w:rsid w:val="00C7573B"/>
    <w:rsid w:val="00C77D10"/>
    <w:rsid w:val="00C95330"/>
    <w:rsid w:val="00CA09D7"/>
    <w:rsid w:val="00CA0C57"/>
    <w:rsid w:val="00CA1E82"/>
    <w:rsid w:val="00CA43BC"/>
    <w:rsid w:val="00CB0EA8"/>
    <w:rsid w:val="00CB624F"/>
    <w:rsid w:val="00CC003E"/>
    <w:rsid w:val="00CC7A09"/>
    <w:rsid w:val="00CD213A"/>
    <w:rsid w:val="00CD57F4"/>
    <w:rsid w:val="00CE30DD"/>
    <w:rsid w:val="00CE5D6C"/>
    <w:rsid w:val="00CF0BB2"/>
    <w:rsid w:val="00CF16A2"/>
    <w:rsid w:val="00CF2CF5"/>
    <w:rsid w:val="00CF4686"/>
    <w:rsid w:val="00CF4975"/>
    <w:rsid w:val="00CF4C27"/>
    <w:rsid w:val="00D0428D"/>
    <w:rsid w:val="00D13441"/>
    <w:rsid w:val="00D17030"/>
    <w:rsid w:val="00D17046"/>
    <w:rsid w:val="00D172D7"/>
    <w:rsid w:val="00D22080"/>
    <w:rsid w:val="00D22BDD"/>
    <w:rsid w:val="00D22E8D"/>
    <w:rsid w:val="00D3009E"/>
    <w:rsid w:val="00D30431"/>
    <w:rsid w:val="00D3213F"/>
    <w:rsid w:val="00D33347"/>
    <w:rsid w:val="00D33D2D"/>
    <w:rsid w:val="00D374CE"/>
    <w:rsid w:val="00D40252"/>
    <w:rsid w:val="00D4084C"/>
    <w:rsid w:val="00D467B9"/>
    <w:rsid w:val="00D47514"/>
    <w:rsid w:val="00D51153"/>
    <w:rsid w:val="00D53409"/>
    <w:rsid w:val="00D54FA9"/>
    <w:rsid w:val="00D576D4"/>
    <w:rsid w:val="00D61CB7"/>
    <w:rsid w:val="00D63DDF"/>
    <w:rsid w:val="00D63E03"/>
    <w:rsid w:val="00D67311"/>
    <w:rsid w:val="00D70DFB"/>
    <w:rsid w:val="00D7186F"/>
    <w:rsid w:val="00D766DF"/>
    <w:rsid w:val="00D834F8"/>
    <w:rsid w:val="00D85F0D"/>
    <w:rsid w:val="00D900D7"/>
    <w:rsid w:val="00D9284D"/>
    <w:rsid w:val="00D95DF4"/>
    <w:rsid w:val="00DA0D7D"/>
    <w:rsid w:val="00DB23F4"/>
    <w:rsid w:val="00DB56CA"/>
    <w:rsid w:val="00DC6FFD"/>
    <w:rsid w:val="00DD29ED"/>
    <w:rsid w:val="00DD2A42"/>
    <w:rsid w:val="00DD314D"/>
    <w:rsid w:val="00DD42DF"/>
    <w:rsid w:val="00DE04FE"/>
    <w:rsid w:val="00DE3A18"/>
    <w:rsid w:val="00DF198C"/>
    <w:rsid w:val="00E00D4F"/>
    <w:rsid w:val="00E0369C"/>
    <w:rsid w:val="00E05704"/>
    <w:rsid w:val="00E0608C"/>
    <w:rsid w:val="00E11C7B"/>
    <w:rsid w:val="00E121E8"/>
    <w:rsid w:val="00E12799"/>
    <w:rsid w:val="00E1363F"/>
    <w:rsid w:val="00E23C90"/>
    <w:rsid w:val="00E27356"/>
    <w:rsid w:val="00E27714"/>
    <w:rsid w:val="00E31514"/>
    <w:rsid w:val="00E34085"/>
    <w:rsid w:val="00E37C59"/>
    <w:rsid w:val="00E40A6C"/>
    <w:rsid w:val="00E42C8C"/>
    <w:rsid w:val="00E432FB"/>
    <w:rsid w:val="00E442B7"/>
    <w:rsid w:val="00E50E0E"/>
    <w:rsid w:val="00E521D6"/>
    <w:rsid w:val="00E52329"/>
    <w:rsid w:val="00E54CAB"/>
    <w:rsid w:val="00E5586D"/>
    <w:rsid w:val="00E56440"/>
    <w:rsid w:val="00E60DAA"/>
    <w:rsid w:val="00E64195"/>
    <w:rsid w:val="00E67AF1"/>
    <w:rsid w:val="00E72170"/>
    <w:rsid w:val="00E74DC7"/>
    <w:rsid w:val="00E74E35"/>
    <w:rsid w:val="00E75357"/>
    <w:rsid w:val="00E75B62"/>
    <w:rsid w:val="00E77ADB"/>
    <w:rsid w:val="00E8005E"/>
    <w:rsid w:val="00E83492"/>
    <w:rsid w:val="00E836C8"/>
    <w:rsid w:val="00E85CB9"/>
    <w:rsid w:val="00E94998"/>
    <w:rsid w:val="00EA035B"/>
    <w:rsid w:val="00EC1C88"/>
    <w:rsid w:val="00EC4356"/>
    <w:rsid w:val="00EC5D62"/>
    <w:rsid w:val="00ED0DCC"/>
    <w:rsid w:val="00ED11AA"/>
    <w:rsid w:val="00ED1A6C"/>
    <w:rsid w:val="00ED28EF"/>
    <w:rsid w:val="00ED55C4"/>
    <w:rsid w:val="00ED6238"/>
    <w:rsid w:val="00ED6AFA"/>
    <w:rsid w:val="00EE25A8"/>
    <w:rsid w:val="00EE6DCC"/>
    <w:rsid w:val="00EF2E3A"/>
    <w:rsid w:val="00F0132A"/>
    <w:rsid w:val="00F04DD0"/>
    <w:rsid w:val="00F07240"/>
    <w:rsid w:val="00F078DC"/>
    <w:rsid w:val="00F15F0C"/>
    <w:rsid w:val="00F174A8"/>
    <w:rsid w:val="00F177BF"/>
    <w:rsid w:val="00F20806"/>
    <w:rsid w:val="00F21D81"/>
    <w:rsid w:val="00F2607A"/>
    <w:rsid w:val="00F33FAC"/>
    <w:rsid w:val="00F35383"/>
    <w:rsid w:val="00F3712B"/>
    <w:rsid w:val="00F3799F"/>
    <w:rsid w:val="00F40E0A"/>
    <w:rsid w:val="00F5076A"/>
    <w:rsid w:val="00F5196A"/>
    <w:rsid w:val="00F536E1"/>
    <w:rsid w:val="00F563FB"/>
    <w:rsid w:val="00F56B2E"/>
    <w:rsid w:val="00F65AC4"/>
    <w:rsid w:val="00F65C94"/>
    <w:rsid w:val="00F6626D"/>
    <w:rsid w:val="00F71234"/>
    <w:rsid w:val="00F725D5"/>
    <w:rsid w:val="00F8103A"/>
    <w:rsid w:val="00F8361A"/>
    <w:rsid w:val="00F92E26"/>
    <w:rsid w:val="00FA0275"/>
    <w:rsid w:val="00FA249B"/>
    <w:rsid w:val="00FA3991"/>
    <w:rsid w:val="00FA7C2B"/>
    <w:rsid w:val="00FB1102"/>
    <w:rsid w:val="00FB11FC"/>
    <w:rsid w:val="00FB5683"/>
    <w:rsid w:val="00FC104F"/>
    <w:rsid w:val="00FC272A"/>
    <w:rsid w:val="00FC2FCE"/>
    <w:rsid w:val="00FC30E8"/>
    <w:rsid w:val="00FC3C61"/>
    <w:rsid w:val="00FC51D7"/>
    <w:rsid w:val="00FD06F6"/>
    <w:rsid w:val="00FD16DE"/>
    <w:rsid w:val="00FE0384"/>
    <w:rsid w:val="00FE3EF6"/>
    <w:rsid w:val="00FE6704"/>
    <w:rsid w:val="00FF0CED"/>
    <w:rsid w:val="00FF47ED"/>
    <w:rsid w:val="00FF4809"/>
    <w:rsid w:val="00FF7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C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2830"/>
    <w:pPr>
      <w:spacing w:line="260" w:lineRule="atLeast"/>
    </w:pPr>
    <w:rPr>
      <w:sz w:val="22"/>
    </w:rPr>
  </w:style>
  <w:style w:type="paragraph" w:styleId="Heading1">
    <w:name w:val="heading 1"/>
    <w:basedOn w:val="Normal"/>
    <w:next w:val="Normal"/>
    <w:link w:val="Heading1Char"/>
    <w:uiPriority w:val="9"/>
    <w:qFormat/>
    <w:rsid w:val="007978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978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78D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978D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978D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978D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978D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978D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78D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62830"/>
  </w:style>
  <w:style w:type="paragraph" w:customStyle="1" w:styleId="OPCParaBase">
    <w:name w:val="OPCParaBase"/>
    <w:link w:val="OPCParaBaseChar"/>
    <w:qFormat/>
    <w:rsid w:val="00962830"/>
    <w:pPr>
      <w:spacing w:line="260" w:lineRule="atLeast"/>
    </w:pPr>
    <w:rPr>
      <w:rFonts w:eastAsia="Times New Roman" w:cs="Times New Roman"/>
      <w:sz w:val="22"/>
      <w:lang w:eastAsia="en-AU"/>
    </w:rPr>
  </w:style>
  <w:style w:type="paragraph" w:customStyle="1" w:styleId="ShortT">
    <w:name w:val="ShortT"/>
    <w:basedOn w:val="OPCParaBase"/>
    <w:next w:val="Normal"/>
    <w:qFormat/>
    <w:rsid w:val="00962830"/>
    <w:pPr>
      <w:spacing w:line="240" w:lineRule="auto"/>
    </w:pPr>
    <w:rPr>
      <w:b/>
      <w:sz w:val="40"/>
    </w:rPr>
  </w:style>
  <w:style w:type="paragraph" w:customStyle="1" w:styleId="ActHead1">
    <w:name w:val="ActHead 1"/>
    <w:aliases w:val="c"/>
    <w:basedOn w:val="OPCParaBase"/>
    <w:next w:val="Normal"/>
    <w:qFormat/>
    <w:rsid w:val="0096283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6283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96283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6283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6283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6283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6283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6283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6283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62830"/>
  </w:style>
  <w:style w:type="paragraph" w:customStyle="1" w:styleId="Blocks">
    <w:name w:val="Blocks"/>
    <w:aliases w:val="bb"/>
    <w:basedOn w:val="OPCParaBase"/>
    <w:qFormat/>
    <w:rsid w:val="00962830"/>
    <w:pPr>
      <w:spacing w:line="240" w:lineRule="auto"/>
    </w:pPr>
    <w:rPr>
      <w:sz w:val="24"/>
    </w:rPr>
  </w:style>
  <w:style w:type="paragraph" w:customStyle="1" w:styleId="BoxText">
    <w:name w:val="BoxText"/>
    <w:aliases w:val="bt"/>
    <w:basedOn w:val="OPCParaBase"/>
    <w:qFormat/>
    <w:rsid w:val="0096283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62830"/>
    <w:rPr>
      <w:b/>
    </w:rPr>
  </w:style>
  <w:style w:type="paragraph" w:customStyle="1" w:styleId="BoxHeadItalic">
    <w:name w:val="BoxHeadItalic"/>
    <w:aliases w:val="bhi"/>
    <w:basedOn w:val="BoxText"/>
    <w:next w:val="BoxStep"/>
    <w:qFormat/>
    <w:rsid w:val="00962830"/>
    <w:rPr>
      <w:i/>
    </w:rPr>
  </w:style>
  <w:style w:type="paragraph" w:customStyle="1" w:styleId="BoxList">
    <w:name w:val="BoxList"/>
    <w:aliases w:val="bl"/>
    <w:basedOn w:val="BoxText"/>
    <w:qFormat/>
    <w:rsid w:val="00962830"/>
    <w:pPr>
      <w:ind w:left="1559" w:hanging="425"/>
    </w:pPr>
  </w:style>
  <w:style w:type="paragraph" w:customStyle="1" w:styleId="BoxNote">
    <w:name w:val="BoxNote"/>
    <w:aliases w:val="bn"/>
    <w:basedOn w:val="BoxText"/>
    <w:qFormat/>
    <w:rsid w:val="00962830"/>
    <w:pPr>
      <w:tabs>
        <w:tab w:val="left" w:pos="1985"/>
      </w:tabs>
      <w:spacing w:before="122" w:line="198" w:lineRule="exact"/>
      <w:ind w:left="2948" w:hanging="1814"/>
    </w:pPr>
    <w:rPr>
      <w:sz w:val="18"/>
    </w:rPr>
  </w:style>
  <w:style w:type="paragraph" w:customStyle="1" w:styleId="BoxPara">
    <w:name w:val="BoxPara"/>
    <w:aliases w:val="bp"/>
    <w:basedOn w:val="BoxText"/>
    <w:qFormat/>
    <w:rsid w:val="00962830"/>
    <w:pPr>
      <w:tabs>
        <w:tab w:val="right" w:pos="2268"/>
      </w:tabs>
      <w:ind w:left="2552" w:hanging="1418"/>
    </w:pPr>
  </w:style>
  <w:style w:type="paragraph" w:customStyle="1" w:styleId="BoxStep">
    <w:name w:val="BoxStep"/>
    <w:aliases w:val="bs"/>
    <w:basedOn w:val="BoxText"/>
    <w:qFormat/>
    <w:rsid w:val="00962830"/>
    <w:pPr>
      <w:ind w:left="1985" w:hanging="851"/>
    </w:pPr>
  </w:style>
  <w:style w:type="character" w:customStyle="1" w:styleId="CharAmPartNo">
    <w:name w:val="CharAmPartNo"/>
    <w:basedOn w:val="OPCCharBase"/>
    <w:qFormat/>
    <w:rsid w:val="00962830"/>
  </w:style>
  <w:style w:type="character" w:customStyle="1" w:styleId="CharAmPartText">
    <w:name w:val="CharAmPartText"/>
    <w:basedOn w:val="OPCCharBase"/>
    <w:qFormat/>
    <w:rsid w:val="00962830"/>
  </w:style>
  <w:style w:type="character" w:customStyle="1" w:styleId="CharAmSchNo">
    <w:name w:val="CharAmSchNo"/>
    <w:basedOn w:val="OPCCharBase"/>
    <w:qFormat/>
    <w:rsid w:val="00962830"/>
  </w:style>
  <w:style w:type="character" w:customStyle="1" w:styleId="CharAmSchText">
    <w:name w:val="CharAmSchText"/>
    <w:basedOn w:val="OPCCharBase"/>
    <w:qFormat/>
    <w:rsid w:val="00962830"/>
  </w:style>
  <w:style w:type="character" w:customStyle="1" w:styleId="CharBoldItalic">
    <w:name w:val="CharBoldItalic"/>
    <w:basedOn w:val="OPCCharBase"/>
    <w:uiPriority w:val="1"/>
    <w:qFormat/>
    <w:rsid w:val="00962830"/>
    <w:rPr>
      <w:b/>
      <w:i/>
    </w:rPr>
  </w:style>
  <w:style w:type="character" w:customStyle="1" w:styleId="CharChapNo">
    <w:name w:val="CharChapNo"/>
    <w:basedOn w:val="OPCCharBase"/>
    <w:uiPriority w:val="1"/>
    <w:qFormat/>
    <w:rsid w:val="00962830"/>
  </w:style>
  <w:style w:type="character" w:customStyle="1" w:styleId="CharChapText">
    <w:name w:val="CharChapText"/>
    <w:basedOn w:val="OPCCharBase"/>
    <w:uiPriority w:val="1"/>
    <w:qFormat/>
    <w:rsid w:val="00962830"/>
  </w:style>
  <w:style w:type="character" w:customStyle="1" w:styleId="CharDivNo">
    <w:name w:val="CharDivNo"/>
    <w:basedOn w:val="OPCCharBase"/>
    <w:uiPriority w:val="1"/>
    <w:qFormat/>
    <w:rsid w:val="00962830"/>
  </w:style>
  <w:style w:type="character" w:customStyle="1" w:styleId="CharDivText">
    <w:name w:val="CharDivText"/>
    <w:basedOn w:val="OPCCharBase"/>
    <w:uiPriority w:val="1"/>
    <w:qFormat/>
    <w:rsid w:val="00962830"/>
  </w:style>
  <w:style w:type="character" w:customStyle="1" w:styleId="CharItalic">
    <w:name w:val="CharItalic"/>
    <w:basedOn w:val="OPCCharBase"/>
    <w:uiPriority w:val="1"/>
    <w:qFormat/>
    <w:rsid w:val="00962830"/>
    <w:rPr>
      <w:i/>
    </w:rPr>
  </w:style>
  <w:style w:type="character" w:customStyle="1" w:styleId="CharPartNo">
    <w:name w:val="CharPartNo"/>
    <w:basedOn w:val="OPCCharBase"/>
    <w:uiPriority w:val="1"/>
    <w:qFormat/>
    <w:rsid w:val="00962830"/>
  </w:style>
  <w:style w:type="character" w:customStyle="1" w:styleId="CharPartText">
    <w:name w:val="CharPartText"/>
    <w:basedOn w:val="OPCCharBase"/>
    <w:uiPriority w:val="1"/>
    <w:qFormat/>
    <w:rsid w:val="00962830"/>
  </w:style>
  <w:style w:type="character" w:customStyle="1" w:styleId="CharSectno">
    <w:name w:val="CharSectno"/>
    <w:basedOn w:val="OPCCharBase"/>
    <w:qFormat/>
    <w:rsid w:val="00962830"/>
  </w:style>
  <w:style w:type="character" w:customStyle="1" w:styleId="CharSubdNo">
    <w:name w:val="CharSubdNo"/>
    <w:basedOn w:val="OPCCharBase"/>
    <w:uiPriority w:val="1"/>
    <w:qFormat/>
    <w:rsid w:val="00962830"/>
  </w:style>
  <w:style w:type="character" w:customStyle="1" w:styleId="CharSubdText">
    <w:name w:val="CharSubdText"/>
    <w:basedOn w:val="OPCCharBase"/>
    <w:uiPriority w:val="1"/>
    <w:qFormat/>
    <w:rsid w:val="00962830"/>
  </w:style>
  <w:style w:type="paragraph" w:customStyle="1" w:styleId="CTA--">
    <w:name w:val="CTA --"/>
    <w:basedOn w:val="OPCParaBase"/>
    <w:next w:val="Normal"/>
    <w:rsid w:val="00962830"/>
    <w:pPr>
      <w:spacing w:before="60" w:line="240" w:lineRule="atLeast"/>
      <w:ind w:left="142" w:hanging="142"/>
    </w:pPr>
    <w:rPr>
      <w:sz w:val="20"/>
    </w:rPr>
  </w:style>
  <w:style w:type="paragraph" w:customStyle="1" w:styleId="CTA-">
    <w:name w:val="CTA -"/>
    <w:basedOn w:val="OPCParaBase"/>
    <w:rsid w:val="00962830"/>
    <w:pPr>
      <w:spacing w:before="60" w:line="240" w:lineRule="atLeast"/>
      <w:ind w:left="85" w:hanging="85"/>
    </w:pPr>
    <w:rPr>
      <w:sz w:val="20"/>
    </w:rPr>
  </w:style>
  <w:style w:type="paragraph" w:customStyle="1" w:styleId="CTA---">
    <w:name w:val="CTA ---"/>
    <w:basedOn w:val="OPCParaBase"/>
    <w:next w:val="Normal"/>
    <w:rsid w:val="00962830"/>
    <w:pPr>
      <w:spacing w:before="60" w:line="240" w:lineRule="atLeast"/>
      <w:ind w:left="198" w:hanging="198"/>
    </w:pPr>
    <w:rPr>
      <w:sz w:val="20"/>
    </w:rPr>
  </w:style>
  <w:style w:type="paragraph" w:customStyle="1" w:styleId="CTA----">
    <w:name w:val="CTA ----"/>
    <w:basedOn w:val="OPCParaBase"/>
    <w:next w:val="Normal"/>
    <w:rsid w:val="00962830"/>
    <w:pPr>
      <w:spacing w:before="60" w:line="240" w:lineRule="atLeast"/>
      <w:ind w:left="255" w:hanging="255"/>
    </w:pPr>
    <w:rPr>
      <w:sz w:val="20"/>
    </w:rPr>
  </w:style>
  <w:style w:type="paragraph" w:customStyle="1" w:styleId="CTA1a">
    <w:name w:val="CTA 1(a)"/>
    <w:basedOn w:val="OPCParaBase"/>
    <w:rsid w:val="00962830"/>
    <w:pPr>
      <w:tabs>
        <w:tab w:val="right" w:pos="414"/>
      </w:tabs>
      <w:spacing w:before="40" w:line="240" w:lineRule="atLeast"/>
      <w:ind w:left="675" w:hanging="675"/>
    </w:pPr>
    <w:rPr>
      <w:sz w:val="20"/>
    </w:rPr>
  </w:style>
  <w:style w:type="paragraph" w:customStyle="1" w:styleId="CTA1ai">
    <w:name w:val="CTA 1(a)(i)"/>
    <w:basedOn w:val="OPCParaBase"/>
    <w:rsid w:val="00962830"/>
    <w:pPr>
      <w:tabs>
        <w:tab w:val="right" w:pos="1004"/>
      </w:tabs>
      <w:spacing w:before="40" w:line="240" w:lineRule="atLeast"/>
      <w:ind w:left="1253" w:hanging="1253"/>
    </w:pPr>
    <w:rPr>
      <w:sz w:val="20"/>
    </w:rPr>
  </w:style>
  <w:style w:type="paragraph" w:customStyle="1" w:styleId="CTA2a">
    <w:name w:val="CTA 2(a)"/>
    <w:basedOn w:val="OPCParaBase"/>
    <w:rsid w:val="00962830"/>
    <w:pPr>
      <w:tabs>
        <w:tab w:val="right" w:pos="482"/>
      </w:tabs>
      <w:spacing w:before="40" w:line="240" w:lineRule="atLeast"/>
      <w:ind w:left="748" w:hanging="748"/>
    </w:pPr>
    <w:rPr>
      <w:sz w:val="20"/>
    </w:rPr>
  </w:style>
  <w:style w:type="paragraph" w:customStyle="1" w:styleId="CTA2ai">
    <w:name w:val="CTA 2(a)(i)"/>
    <w:basedOn w:val="OPCParaBase"/>
    <w:rsid w:val="00962830"/>
    <w:pPr>
      <w:tabs>
        <w:tab w:val="right" w:pos="1089"/>
      </w:tabs>
      <w:spacing w:before="40" w:line="240" w:lineRule="atLeast"/>
      <w:ind w:left="1327" w:hanging="1327"/>
    </w:pPr>
    <w:rPr>
      <w:sz w:val="20"/>
    </w:rPr>
  </w:style>
  <w:style w:type="paragraph" w:customStyle="1" w:styleId="CTA3a">
    <w:name w:val="CTA 3(a)"/>
    <w:basedOn w:val="OPCParaBase"/>
    <w:rsid w:val="00962830"/>
    <w:pPr>
      <w:tabs>
        <w:tab w:val="right" w:pos="556"/>
      </w:tabs>
      <w:spacing w:before="40" w:line="240" w:lineRule="atLeast"/>
      <w:ind w:left="805" w:hanging="805"/>
    </w:pPr>
    <w:rPr>
      <w:sz w:val="20"/>
    </w:rPr>
  </w:style>
  <w:style w:type="paragraph" w:customStyle="1" w:styleId="CTA3ai">
    <w:name w:val="CTA 3(a)(i)"/>
    <w:basedOn w:val="OPCParaBase"/>
    <w:rsid w:val="00962830"/>
    <w:pPr>
      <w:tabs>
        <w:tab w:val="right" w:pos="1140"/>
      </w:tabs>
      <w:spacing w:before="40" w:line="240" w:lineRule="atLeast"/>
      <w:ind w:left="1361" w:hanging="1361"/>
    </w:pPr>
    <w:rPr>
      <w:sz w:val="20"/>
    </w:rPr>
  </w:style>
  <w:style w:type="paragraph" w:customStyle="1" w:styleId="CTA4a">
    <w:name w:val="CTA 4(a)"/>
    <w:basedOn w:val="OPCParaBase"/>
    <w:rsid w:val="00962830"/>
    <w:pPr>
      <w:tabs>
        <w:tab w:val="right" w:pos="624"/>
      </w:tabs>
      <w:spacing w:before="40" w:line="240" w:lineRule="atLeast"/>
      <w:ind w:left="873" w:hanging="873"/>
    </w:pPr>
    <w:rPr>
      <w:sz w:val="20"/>
    </w:rPr>
  </w:style>
  <w:style w:type="paragraph" w:customStyle="1" w:styleId="CTA4ai">
    <w:name w:val="CTA 4(a)(i)"/>
    <w:basedOn w:val="OPCParaBase"/>
    <w:rsid w:val="00962830"/>
    <w:pPr>
      <w:tabs>
        <w:tab w:val="right" w:pos="1213"/>
      </w:tabs>
      <w:spacing w:before="40" w:line="240" w:lineRule="atLeast"/>
      <w:ind w:left="1452" w:hanging="1452"/>
    </w:pPr>
    <w:rPr>
      <w:sz w:val="20"/>
    </w:rPr>
  </w:style>
  <w:style w:type="paragraph" w:customStyle="1" w:styleId="CTACAPS">
    <w:name w:val="CTA CAPS"/>
    <w:basedOn w:val="OPCParaBase"/>
    <w:rsid w:val="00962830"/>
    <w:pPr>
      <w:spacing w:before="60" w:line="240" w:lineRule="atLeast"/>
    </w:pPr>
    <w:rPr>
      <w:sz w:val="20"/>
    </w:rPr>
  </w:style>
  <w:style w:type="paragraph" w:customStyle="1" w:styleId="CTAright">
    <w:name w:val="CTA right"/>
    <w:basedOn w:val="OPCParaBase"/>
    <w:rsid w:val="00962830"/>
    <w:pPr>
      <w:spacing w:before="60" w:line="240" w:lineRule="auto"/>
      <w:jc w:val="right"/>
    </w:pPr>
    <w:rPr>
      <w:sz w:val="20"/>
    </w:rPr>
  </w:style>
  <w:style w:type="paragraph" w:customStyle="1" w:styleId="subsection">
    <w:name w:val="subsection"/>
    <w:aliases w:val="ss"/>
    <w:basedOn w:val="OPCParaBase"/>
    <w:link w:val="subsectionChar"/>
    <w:rsid w:val="00962830"/>
    <w:pPr>
      <w:tabs>
        <w:tab w:val="right" w:pos="1021"/>
      </w:tabs>
      <w:spacing w:before="180" w:line="240" w:lineRule="auto"/>
      <w:ind w:left="1134" w:hanging="1134"/>
    </w:pPr>
  </w:style>
  <w:style w:type="paragraph" w:customStyle="1" w:styleId="Definition">
    <w:name w:val="Definition"/>
    <w:aliases w:val="dd"/>
    <w:basedOn w:val="OPCParaBase"/>
    <w:rsid w:val="00962830"/>
    <w:pPr>
      <w:spacing w:before="180" w:line="240" w:lineRule="auto"/>
      <w:ind w:left="1134"/>
    </w:pPr>
  </w:style>
  <w:style w:type="paragraph" w:customStyle="1" w:styleId="ETAsubitem">
    <w:name w:val="ETA(subitem)"/>
    <w:basedOn w:val="OPCParaBase"/>
    <w:rsid w:val="00962830"/>
    <w:pPr>
      <w:tabs>
        <w:tab w:val="right" w:pos="340"/>
      </w:tabs>
      <w:spacing w:before="60" w:line="240" w:lineRule="auto"/>
      <w:ind w:left="454" w:hanging="454"/>
    </w:pPr>
    <w:rPr>
      <w:sz w:val="20"/>
    </w:rPr>
  </w:style>
  <w:style w:type="paragraph" w:customStyle="1" w:styleId="ETApara">
    <w:name w:val="ETA(para)"/>
    <w:basedOn w:val="OPCParaBase"/>
    <w:rsid w:val="00962830"/>
    <w:pPr>
      <w:tabs>
        <w:tab w:val="right" w:pos="754"/>
      </w:tabs>
      <w:spacing w:before="60" w:line="240" w:lineRule="auto"/>
      <w:ind w:left="828" w:hanging="828"/>
    </w:pPr>
    <w:rPr>
      <w:sz w:val="20"/>
    </w:rPr>
  </w:style>
  <w:style w:type="paragraph" w:customStyle="1" w:styleId="ETAsubpara">
    <w:name w:val="ETA(subpara)"/>
    <w:basedOn w:val="OPCParaBase"/>
    <w:rsid w:val="00962830"/>
    <w:pPr>
      <w:tabs>
        <w:tab w:val="right" w:pos="1083"/>
      </w:tabs>
      <w:spacing w:before="60" w:line="240" w:lineRule="auto"/>
      <w:ind w:left="1191" w:hanging="1191"/>
    </w:pPr>
    <w:rPr>
      <w:sz w:val="20"/>
    </w:rPr>
  </w:style>
  <w:style w:type="paragraph" w:customStyle="1" w:styleId="ETAsub-subpara">
    <w:name w:val="ETA(sub-subpara)"/>
    <w:basedOn w:val="OPCParaBase"/>
    <w:rsid w:val="00962830"/>
    <w:pPr>
      <w:tabs>
        <w:tab w:val="right" w:pos="1412"/>
      </w:tabs>
      <w:spacing w:before="60" w:line="240" w:lineRule="auto"/>
      <w:ind w:left="1525" w:hanging="1525"/>
    </w:pPr>
    <w:rPr>
      <w:sz w:val="20"/>
    </w:rPr>
  </w:style>
  <w:style w:type="paragraph" w:customStyle="1" w:styleId="Formula">
    <w:name w:val="Formula"/>
    <w:basedOn w:val="OPCParaBase"/>
    <w:rsid w:val="00962830"/>
    <w:pPr>
      <w:spacing w:line="240" w:lineRule="auto"/>
      <w:ind w:left="1134"/>
    </w:pPr>
    <w:rPr>
      <w:sz w:val="20"/>
    </w:rPr>
  </w:style>
  <w:style w:type="paragraph" w:styleId="Header">
    <w:name w:val="header"/>
    <w:basedOn w:val="OPCParaBase"/>
    <w:link w:val="HeaderChar"/>
    <w:unhideWhenUsed/>
    <w:rsid w:val="0096283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62830"/>
    <w:rPr>
      <w:rFonts w:eastAsia="Times New Roman" w:cs="Times New Roman"/>
      <w:sz w:val="16"/>
      <w:lang w:eastAsia="en-AU"/>
    </w:rPr>
  </w:style>
  <w:style w:type="paragraph" w:customStyle="1" w:styleId="House">
    <w:name w:val="House"/>
    <w:basedOn w:val="OPCParaBase"/>
    <w:rsid w:val="00962830"/>
    <w:pPr>
      <w:spacing w:line="240" w:lineRule="auto"/>
    </w:pPr>
    <w:rPr>
      <w:sz w:val="28"/>
    </w:rPr>
  </w:style>
  <w:style w:type="paragraph" w:customStyle="1" w:styleId="Item">
    <w:name w:val="Item"/>
    <w:aliases w:val="i"/>
    <w:basedOn w:val="OPCParaBase"/>
    <w:next w:val="ItemHead"/>
    <w:rsid w:val="00962830"/>
    <w:pPr>
      <w:keepLines/>
      <w:spacing w:before="80" w:line="240" w:lineRule="auto"/>
      <w:ind w:left="709"/>
    </w:pPr>
  </w:style>
  <w:style w:type="paragraph" w:customStyle="1" w:styleId="ItemHead">
    <w:name w:val="ItemHead"/>
    <w:aliases w:val="ih"/>
    <w:basedOn w:val="OPCParaBase"/>
    <w:next w:val="Item"/>
    <w:link w:val="ItemHeadChar"/>
    <w:rsid w:val="0096283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62830"/>
    <w:pPr>
      <w:spacing w:line="240" w:lineRule="auto"/>
    </w:pPr>
    <w:rPr>
      <w:b/>
      <w:sz w:val="32"/>
    </w:rPr>
  </w:style>
  <w:style w:type="paragraph" w:customStyle="1" w:styleId="notedraft">
    <w:name w:val="note(draft)"/>
    <w:aliases w:val="nd"/>
    <w:basedOn w:val="OPCParaBase"/>
    <w:rsid w:val="00962830"/>
    <w:pPr>
      <w:spacing w:before="240" w:line="240" w:lineRule="auto"/>
      <w:ind w:left="284" w:hanging="284"/>
    </w:pPr>
    <w:rPr>
      <w:i/>
      <w:sz w:val="24"/>
    </w:rPr>
  </w:style>
  <w:style w:type="paragraph" w:customStyle="1" w:styleId="notemargin">
    <w:name w:val="note(margin)"/>
    <w:aliases w:val="nm"/>
    <w:basedOn w:val="OPCParaBase"/>
    <w:rsid w:val="00962830"/>
    <w:pPr>
      <w:tabs>
        <w:tab w:val="left" w:pos="709"/>
      </w:tabs>
      <w:spacing w:before="122" w:line="198" w:lineRule="exact"/>
      <w:ind w:left="709" w:hanging="709"/>
    </w:pPr>
    <w:rPr>
      <w:sz w:val="18"/>
    </w:rPr>
  </w:style>
  <w:style w:type="paragraph" w:customStyle="1" w:styleId="noteToPara">
    <w:name w:val="noteToPara"/>
    <w:aliases w:val="ntp"/>
    <w:basedOn w:val="OPCParaBase"/>
    <w:rsid w:val="00962830"/>
    <w:pPr>
      <w:spacing w:before="122" w:line="198" w:lineRule="exact"/>
      <w:ind w:left="2353" w:hanging="709"/>
    </w:pPr>
    <w:rPr>
      <w:sz w:val="18"/>
    </w:rPr>
  </w:style>
  <w:style w:type="paragraph" w:customStyle="1" w:styleId="noteParlAmend">
    <w:name w:val="note(ParlAmend)"/>
    <w:aliases w:val="npp"/>
    <w:basedOn w:val="OPCParaBase"/>
    <w:next w:val="ParlAmend"/>
    <w:rsid w:val="00962830"/>
    <w:pPr>
      <w:spacing w:line="240" w:lineRule="auto"/>
      <w:jc w:val="right"/>
    </w:pPr>
    <w:rPr>
      <w:rFonts w:ascii="Arial" w:hAnsi="Arial"/>
      <w:b/>
      <w:i/>
    </w:rPr>
  </w:style>
  <w:style w:type="paragraph" w:customStyle="1" w:styleId="Page1">
    <w:name w:val="Page1"/>
    <w:basedOn w:val="OPCParaBase"/>
    <w:rsid w:val="00962830"/>
    <w:pPr>
      <w:spacing w:before="5600" w:line="240" w:lineRule="auto"/>
    </w:pPr>
    <w:rPr>
      <w:b/>
      <w:sz w:val="32"/>
    </w:rPr>
  </w:style>
  <w:style w:type="paragraph" w:customStyle="1" w:styleId="PageBreak">
    <w:name w:val="PageBreak"/>
    <w:aliases w:val="pb"/>
    <w:basedOn w:val="OPCParaBase"/>
    <w:rsid w:val="00962830"/>
    <w:pPr>
      <w:spacing w:line="240" w:lineRule="auto"/>
    </w:pPr>
    <w:rPr>
      <w:sz w:val="20"/>
    </w:rPr>
  </w:style>
  <w:style w:type="paragraph" w:customStyle="1" w:styleId="paragraphsub">
    <w:name w:val="paragraph(sub)"/>
    <w:aliases w:val="aa"/>
    <w:basedOn w:val="OPCParaBase"/>
    <w:rsid w:val="00962830"/>
    <w:pPr>
      <w:tabs>
        <w:tab w:val="right" w:pos="1985"/>
      </w:tabs>
      <w:spacing w:before="40" w:line="240" w:lineRule="auto"/>
      <w:ind w:left="2098" w:hanging="2098"/>
    </w:pPr>
  </w:style>
  <w:style w:type="paragraph" w:customStyle="1" w:styleId="paragraphsub-sub">
    <w:name w:val="paragraph(sub-sub)"/>
    <w:aliases w:val="aaa"/>
    <w:basedOn w:val="OPCParaBase"/>
    <w:rsid w:val="00962830"/>
    <w:pPr>
      <w:tabs>
        <w:tab w:val="right" w:pos="2722"/>
      </w:tabs>
      <w:spacing w:before="40" w:line="240" w:lineRule="auto"/>
      <w:ind w:left="2835" w:hanging="2835"/>
    </w:pPr>
  </w:style>
  <w:style w:type="paragraph" w:customStyle="1" w:styleId="paragraph">
    <w:name w:val="paragraph"/>
    <w:aliases w:val="a"/>
    <w:basedOn w:val="OPCParaBase"/>
    <w:link w:val="paragraphChar"/>
    <w:rsid w:val="00962830"/>
    <w:pPr>
      <w:tabs>
        <w:tab w:val="right" w:pos="1531"/>
      </w:tabs>
      <w:spacing w:before="40" w:line="240" w:lineRule="auto"/>
      <w:ind w:left="1644" w:hanging="1644"/>
    </w:pPr>
  </w:style>
  <w:style w:type="paragraph" w:customStyle="1" w:styleId="ParlAmend">
    <w:name w:val="ParlAmend"/>
    <w:aliases w:val="pp"/>
    <w:basedOn w:val="OPCParaBase"/>
    <w:rsid w:val="00962830"/>
    <w:pPr>
      <w:spacing w:before="240" w:line="240" w:lineRule="atLeast"/>
      <w:ind w:hanging="567"/>
    </w:pPr>
    <w:rPr>
      <w:sz w:val="24"/>
    </w:rPr>
  </w:style>
  <w:style w:type="paragraph" w:customStyle="1" w:styleId="Penalty">
    <w:name w:val="Penalty"/>
    <w:basedOn w:val="OPCParaBase"/>
    <w:rsid w:val="00962830"/>
    <w:pPr>
      <w:tabs>
        <w:tab w:val="left" w:pos="2977"/>
      </w:tabs>
      <w:spacing w:before="180" w:line="240" w:lineRule="auto"/>
      <w:ind w:left="1985" w:hanging="851"/>
    </w:pPr>
  </w:style>
  <w:style w:type="paragraph" w:customStyle="1" w:styleId="Portfolio">
    <w:name w:val="Portfolio"/>
    <w:basedOn w:val="OPCParaBase"/>
    <w:rsid w:val="00962830"/>
    <w:pPr>
      <w:spacing w:line="240" w:lineRule="auto"/>
    </w:pPr>
    <w:rPr>
      <w:i/>
      <w:sz w:val="20"/>
    </w:rPr>
  </w:style>
  <w:style w:type="paragraph" w:customStyle="1" w:styleId="Preamble">
    <w:name w:val="Preamble"/>
    <w:basedOn w:val="OPCParaBase"/>
    <w:next w:val="Normal"/>
    <w:rsid w:val="0096283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62830"/>
    <w:pPr>
      <w:spacing w:line="240" w:lineRule="auto"/>
    </w:pPr>
    <w:rPr>
      <w:i/>
      <w:sz w:val="20"/>
    </w:rPr>
  </w:style>
  <w:style w:type="paragraph" w:customStyle="1" w:styleId="Session">
    <w:name w:val="Session"/>
    <w:basedOn w:val="OPCParaBase"/>
    <w:rsid w:val="00962830"/>
    <w:pPr>
      <w:spacing w:line="240" w:lineRule="auto"/>
    </w:pPr>
    <w:rPr>
      <w:sz w:val="28"/>
    </w:rPr>
  </w:style>
  <w:style w:type="paragraph" w:customStyle="1" w:styleId="Sponsor">
    <w:name w:val="Sponsor"/>
    <w:basedOn w:val="OPCParaBase"/>
    <w:rsid w:val="00962830"/>
    <w:pPr>
      <w:spacing w:line="240" w:lineRule="auto"/>
    </w:pPr>
    <w:rPr>
      <w:i/>
    </w:rPr>
  </w:style>
  <w:style w:type="paragraph" w:customStyle="1" w:styleId="Subitem">
    <w:name w:val="Subitem"/>
    <w:aliases w:val="iss"/>
    <w:basedOn w:val="OPCParaBase"/>
    <w:rsid w:val="00962830"/>
    <w:pPr>
      <w:spacing w:before="180" w:line="240" w:lineRule="auto"/>
      <w:ind w:left="709" w:hanging="709"/>
    </w:pPr>
  </w:style>
  <w:style w:type="paragraph" w:customStyle="1" w:styleId="SubitemHead">
    <w:name w:val="SubitemHead"/>
    <w:aliases w:val="issh"/>
    <w:basedOn w:val="OPCParaBase"/>
    <w:rsid w:val="0096283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62830"/>
    <w:pPr>
      <w:spacing w:before="40" w:line="240" w:lineRule="auto"/>
      <w:ind w:left="1134"/>
    </w:pPr>
  </w:style>
  <w:style w:type="paragraph" w:customStyle="1" w:styleId="SubsectionHead">
    <w:name w:val="SubsectionHead"/>
    <w:aliases w:val="ssh"/>
    <w:basedOn w:val="OPCParaBase"/>
    <w:next w:val="subsection"/>
    <w:rsid w:val="00962830"/>
    <w:pPr>
      <w:keepNext/>
      <w:keepLines/>
      <w:spacing w:before="240" w:line="240" w:lineRule="auto"/>
      <w:ind w:left="1134"/>
    </w:pPr>
    <w:rPr>
      <w:i/>
    </w:rPr>
  </w:style>
  <w:style w:type="paragraph" w:customStyle="1" w:styleId="Tablea">
    <w:name w:val="Table(a)"/>
    <w:aliases w:val="ta"/>
    <w:basedOn w:val="OPCParaBase"/>
    <w:rsid w:val="00962830"/>
    <w:pPr>
      <w:spacing w:before="60" w:line="240" w:lineRule="auto"/>
      <w:ind w:left="284" w:hanging="284"/>
    </w:pPr>
    <w:rPr>
      <w:sz w:val="20"/>
    </w:rPr>
  </w:style>
  <w:style w:type="paragraph" w:customStyle="1" w:styleId="TableAA">
    <w:name w:val="Table(AA)"/>
    <w:aliases w:val="taaa"/>
    <w:basedOn w:val="OPCParaBase"/>
    <w:rsid w:val="0096283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6283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62830"/>
    <w:pPr>
      <w:spacing w:before="60" w:line="240" w:lineRule="atLeast"/>
    </w:pPr>
    <w:rPr>
      <w:sz w:val="20"/>
    </w:rPr>
  </w:style>
  <w:style w:type="paragraph" w:customStyle="1" w:styleId="TLPBoxTextnote">
    <w:name w:val="TLPBoxText(note"/>
    <w:aliases w:val="right)"/>
    <w:basedOn w:val="OPCParaBase"/>
    <w:rsid w:val="0096283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6283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62830"/>
    <w:pPr>
      <w:spacing w:before="122" w:line="198" w:lineRule="exact"/>
      <w:ind w:left="1985" w:hanging="851"/>
      <w:jc w:val="right"/>
    </w:pPr>
    <w:rPr>
      <w:sz w:val="18"/>
    </w:rPr>
  </w:style>
  <w:style w:type="paragraph" w:customStyle="1" w:styleId="TLPTableBullet">
    <w:name w:val="TLPTableBullet"/>
    <w:aliases w:val="ttb"/>
    <w:basedOn w:val="OPCParaBase"/>
    <w:rsid w:val="00962830"/>
    <w:pPr>
      <w:spacing w:line="240" w:lineRule="exact"/>
      <w:ind w:left="284" w:hanging="284"/>
    </w:pPr>
    <w:rPr>
      <w:sz w:val="20"/>
    </w:rPr>
  </w:style>
  <w:style w:type="paragraph" w:styleId="TOC1">
    <w:name w:val="toc 1"/>
    <w:basedOn w:val="OPCParaBase"/>
    <w:next w:val="Normal"/>
    <w:uiPriority w:val="39"/>
    <w:semiHidden/>
    <w:unhideWhenUsed/>
    <w:rsid w:val="0096283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6283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6283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6283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96283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6283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6283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6283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6283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62830"/>
    <w:pPr>
      <w:keepLines/>
      <w:spacing w:before="240" w:after="120" w:line="240" w:lineRule="auto"/>
      <w:ind w:left="794"/>
    </w:pPr>
    <w:rPr>
      <w:b/>
      <w:kern w:val="28"/>
      <w:sz w:val="20"/>
    </w:rPr>
  </w:style>
  <w:style w:type="paragraph" w:customStyle="1" w:styleId="TofSectsHeading">
    <w:name w:val="TofSects(Heading)"/>
    <w:basedOn w:val="OPCParaBase"/>
    <w:rsid w:val="00962830"/>
    <w:pPr>
      <w:spacing w:before="240" w:after="120" w:line="240" w:lineRule="auto"/>
    </w:pPr>
    <w:rPr>
      <w:b/>
      <w:sz w:val="24"/>
    </w:rPr>
  </w:style>
  <w:style w:type="paragraph" w:customStyle="1" w:styleId="TofSectsSection">
    <w:name w:val="TofSects(Section)"/>
    <w:basedOn w:val="OPCParaBase"/>
    <w:rsid w:val="00962830"/>
    <w:pPr>
      <w:keepLines/>
      <w:spacing w:before="40" w:line="240" w:lineRule="auto"/>
      <w:ind w:left="1588" w:hanging="794"/>
    </w:pPr>
    <w:rPr>
      <w:kern w:val="28"/>
      <w:sz w:val="18"/>
    </w:rPr>
  </w:style>
  <w:style w:type="paragraph" w:customStyle="1" w:styleId="TofSectsSubdiv">
    <w:name w:val="TofSects(Subdiv)"/>
    <w:basedOn w:val="OPCParaBase"/>
    <w:rsid w:val="00962830"/>
    <w:pPr>
      <w:keepLines/>
      <w:spacing w:before="80" w:line="240" w:lineRule="auto"/>
      <w:ind w:left="1588" w:hanging="794"/>
    </w:pPr>
    <w:rPr>
      <w:kern w:val="28"/>
    </w:rPr>
  </w:style>
  <w:style w:type="paragraph" w:customStyle="1" w:styleId="WRStyle">
    <w:name w:val="WR Style"/>
    <w:aliases w:val="WR"/>
    <w:basedOn w:val="OPCParaBase"/>
    <w:rsid w:val="00962830"/>
    <w:pPr>
      <w:spacing w:before="240" w:line="240" w:lineRule="auto"/>
      <w:ind w:left="284" w:hanging="284"/>
    </w:pPr>
    <w:rPr>
      <w:b/>
      <w:i/>
      <w:kern w:val="28"/>
      <w:sz w:val="24"/>
    </w:rPr>
  </w:style>
  <w:style w:type="paragraph" w:customStyle="1" w:styleId="notepara">
    <w:name w:val="note(para)"/>
    <w:aliases w:val="na"/>
    <w:basedOn w:val="OPCParaBase"/>
    <w:rsid w:val="00962830"/>
    <w:pPr>
      <w:spacing w:before="40" w:line="198" w:lineRule="exact"/>
      <w:ind w:left="2354" w:hanging="369"/>
    </w:pPr>
    <w:rPr>
      <w:sz w:val="18"/>
    </w:rPr>
  </w:style>
  <w:style w:type="paragraph" w:styleId="Footer">
    <w:name w:val="footer"/>
    <w:link w:val="FooterChar"/>
    <w:rsid w:val="0096283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62830"/>
    <w:rPr>
      <w:rFonts w:eastAsia="Times New Roman" w:cs="Times New Roman"/>
      <w:sz w:val="22"/>
      <w:szCs w:val="24"/>
      <w:lang w:eastAsia="en-AU"/>
    </w:rPr>
  </w:style>
  <w:style w:type="character" w:styleId="LineNumber">
    <w:name w:val="line number"/>
    <w:basedOn w:val="OPCCharBase"/>
    <w:uiPriority w:val="99"/>
    <w:semiHidden/>
    <w:unhideWhenUsed/>
    <w:rsid w:val="00962830"/>
    <w:rPr>
      <w:sz w:val="16"/>
    </w:rPr>
  </w:style>
  <w:style w:type="table" w:customStyle="1" w:styleId="CFlag">
    <w:name w:val="CFlag"/>
    <w:basedOn w:val="TableNormal"/>
    <w:uiPriority w:val="99"/>
    <w:rsid w:val="00962830"/>
    <w:rPr>
      <w:rFonts w:eastAsia="Times New Roman" w:cs="Times New Roman"/>
      <w:lang w:eastAsia="en-AU"/>
    </w:rPr>
    <w:tblPr/>
  </w:style>
  <w:style w:type="paragraph" w:customStyle="1" w:styleId="CompiledActNo">
    <w:name w:val="CompiledActNo"/>
    <w:basedOn w:val="OPCParaBase"/>
    <w:next w:val="Normal"/>
    <w:rsid w:val="00962830"/>
    <w:rPr>
      <w:b/>
      <w:sz w:val="24"/>
      <w:szCs w:val="24"/>
    </w:rPr>
  </w:style>
  <w:style w:type="paragraph" w:customStyle="1" w:styleId="CompiledMadeUnder">
    <w:name w:val="CompiledMadeUnder"/>
    <w:basedOn w:val="OPCParaBase"/>
    <w:next w:val="Normal"/>
    <w:rsid w:val="00962830"/>
    <w:rPr>
      <w:i/>
      <w:sz w:val="24"/>
      <w:szCs w:val="24"/>
    </w:rPr>
  </w:style>
  <w:style w:type="paragraph" w:customStyle="1" w:styleId="ENotesText">
    <w:name w:val="ENotesText"/>
    <w:aliases w:val="Ent"/>
    <w:basedOn w:val="OPCParaBase"/>
    <w:next w:val="Normal"/>
    <w:rsid w:val="00962830"/>
    <w:pPr>
      <w:spacing w:before="120"/>
    </w:pPr>
  </w:style>
  <w:style w:type="paragraph" w:customStyle="1" w:styleId="Paragraphsub-sub-sub">
    <w:name w:val="Paragraph(sub-sub-sub)"/>
    <w:aliases w:val="aaaa"/>
    <w:basedOn w:val="OPCParaBase"/>
    <w:rsid w:val="00962830"/>
    <w:pPr>
      <w:tabs>
        <w:tab w:val="right" w:pos="3402"/>
      </w:tabs>
      <w:spacing w:before="40" w:line="240" w:lineRule="auto"/>
      <w:ind w:left="3402" w:hanging="3402"/>
    </w:pPr>
  </w:style>
  <w:style w:type="paragraph" w:customStyle="1" w:styleId="NoteToSubpara">
    <w:name w:val="NoteToSubpara"/>
    <w:aliases w:val="nts"/>
    <w:basedOn w:val="OPCParaBase"/>
    <w:rsid w:val="00962830"/>
    <w:pPr>
      <w:spacing w:before="40" w:line="198" w:lineRule="exact"/>
      <w:ind w:left="2835" w:hanging="709"/>
    </w:pPr>
    <w:rPr>
      <w:sz w:val="18"/>
    </w:rPr>
  </w:style>
  <w:style w:type="paragraph" w:customStyle="1" w:styleId="ENoteTableHeading">
    <w:name w:val="ENoteTableHeading"/>
    <w:aliases w:val="enth"/>
    <w:basedOn w:val="OPCParaBase"/>
    <w:rsid w:val="00962830"/>
    <w:pPr>
      <w:keepNext/>
      <w:spacing w:before="60" w:line="240" w:lineRule="atLeast"/>
    </w:pPr>
    <w:rPr>
      <w:rFonts w:ascii="Arial" w:hAnsi="Arial"/>
      <w:b/>
      <w:sz w:val="16"/>
    </w:rPr>
  </w:style>
  <w:style w:type="paragraph" w:customStyle="1" w:styleId="ENoteTTi">
    <w:name w:val="ENoteTTi"/>
    <w:aliases w:val="entti"/>
    <w:basedOn w:val="OPCParaBase"/>
    <w:rsid w:val="00962830"/>
    <w:pPr>
      <w:keepNext/>
      <w:spacing w:before="60" w:line="240" w:lineRule="atLeast"/>
      <w:ind w:left="170"/>
    </w:pPr>
    <w:rPr>
      <w:sz w:val="16"/>
    </w:rPr>
  </w:style>
  <w:style w:type="paragraph" w:customStyle="1" w:styleId="ENotesHeading1">
    <w:name w:val="ENotesHeading 1"/>
    <w:aliases w:val="Enh1"/>
    <w:basedOn w:val="OPCParaBase"/>
    <w:next w:val="Normal"/>
    <w:rsid w:val="00962830"/>
    <w:pPr>
      <w:spacing w:before="120"/>
      <w:outlineLvl w:val="1"/>
    </w:pPr>
    <w:rPr>
      <w:b/>
      <w:sz w:val="28"/>
      <w:szCs w:val="28"/>
    </w:rPr>
  </w:style>
  <w:style w:type="paragraph" w:customStyle="1" w:styleId="ENotesHeading2">
    <w:name w:val="ENotesHeading 2"/>
    <w:aliases w:val="Enh2"/>
    <w:basedOn w:val="OPCParaBase"/>
    <w:next w:val="Normal"/>
    <w:rsid w:val="00962830"/>
    <w:pPr>
      <w:spacing w:before="120" w:after="120"/>
      <w:outlineLvl w:val="2"/>
    </w:pPr>
    <w:rPr>
      <w:b/>
      <w:sz w:val="24"/>
      <w:szCs w:val="28"/>
    </w:rPr>
  </w:style>
  <w:style w:type="paragraph" w:customStyle="1" w:styleId="ENoteTTIndentHeading">
    <w:name w:val="ENoteTTIndentHeading"/>
    <w:aliases w:val="enTTHi"/>
    <w:basedOn w:val="OPCParaBase"/>
    <w:rsid w:val="0096283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62830"/>
    <w:pPr>
      <w:spacing w:before="60" w:line="240" w:lineRule="atLeast"/>
    </w:pPr>
    <w:rPr>
      <w:sz w:val="16"/>
    </w:rPr>
  </w:style>
  <w:style w:type="paragraph" w:customStyle="1" w:styleId="MadeunderText">
    <w:name w:val="MadeunderText"/>
    <w:basedOn w:val="OPCParaBase"/>
    <w:next w:val="Normal"/>
    <w:rsid w:val="00962830"/>
    <w:pPr>
      <w:spacing w:before="240"/>
    </w:pPr>
    <w:rPr>
      <w:sz w:val="24"/>
      <w:szCs w:val="24"/>
    </w:rPr>
  </w:style>
  <w:style w:type="paragraph" w:customStyle="1" w:styleId="ENotesHeading3">
    <w:name w:val="ENotesHeading 3"/>
    <w:aliases w:val="Enh3"/>
    <w:basedOn w:val="OPCParaBase"/>
    <w:next w:val="Normal"/>
    <w:rsid w:val="00962830"/>
    <w:pPr>
      <w:keepNext/>
      <w:spacing w:before="120" w:line="240" w:lineRule="auto"/>
      <w:outlineLvl w:val="4"/>
    </w:pPr>
    <w:rPr>
      <w:b/>
      <w:szCs w:val="24"/>
    </w:rPr>
  </w:style>
  <w:style w:type="character" w:customStyle="1" w:styleId="CharSubPartTextCASA">
    <w:name w:val="CharSubPartText(CASA)"/>
    <w:basedOn w:val="OPCCharBase"/>
    <w:uiPriority w:val="1"/>
    <w:rsid w:val="00962830"/>
  </w:style>
  <w:style w:type="character" w:customStyle="1" w:styleId="CharSubPartNoCASA">
    <w:name w:val="CharSubPartNo(CASA)"/>
    <w:basedOn w:val="OPCCharBase"/>
    <w:uiPriority w:val="1"/>
    <w:rsid w:val="00962830"/>
  </w:style>
  <w:style w:type="paragraph" w:customStyle="1" w:styleId="ENoteTTIndentHeadingSub">
    <w:name w:val="ENoteTTIndentHeadingSub"/>
    <w:aliases w:val="enTTHis"/>
    <w:basedOn w:val="OPCParaBase"/>
    <w:rsid w:val="00962830"/>
    <w:pPr>
      <w:keepNext/>
      <w:spacing w:before="60" w:line="240" w:lineRule="atLeast"/>
      <w:ind w:left="340"/>
    </w:pPr>
    <w:rPr>
      <w:b/>
      <w:sz w:val="16"/>
    </w:rPr>
  </w:style>
  <w:style w:type="paragraph" w:customStyle="1" w:styleId="ENoteTTiSub">
    <w:name w:val="ENoteTTiSub"/>
    <w:aliases w:val="enttis"/>
    <w:basedOn w:val="OPCParaBase"/>
    <w:rsid w:val="00962830"/>
    <w:pPr>
      <w:keepNext/>
      <w:spacing w:before="60" w:line="240" w:lineRule="atLeast"/>
      <w:ind w:left="340"/>
    </w:pPr>
    <w:rPr>
      <w:sz w:val="16"/>
    </w:rPr>
  </w:style>
  <w:style w:type="paragraph" w:customStyle="1" w:styleId="SubDivisionMigration">
    <w:name w:val="SubDivisionMigration"/>
    <w:aliases w:val="sdm"/>
    <w:basedOn w:val="OPCParaBase"/>
    <w:rsid w:val="0096283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6283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62830"/>
    <w:pPr>
      <w:spacing w:before="122" w:line="240" w:lineRule="auto"/>
      <w:ind w:left="1985" w:hanging="851"/>
    </w:pPr>
    <w:rPr>
      <w:sz w:val="18"/>
    </w:rPr>
  </w:style>
  <w:style w:type="paragraph" w:customStyle="1" w:styleId="FreeForm">
    <w:name w:val="FreeForm"/>
    <w:rsid w:val="00962830"/>
    <w:rPr>
      <w:rFonts w:ascii="Arial" w:hAnsi="Arial"/>
      <w:sz w:val="22"/>
    </w:rPr>
  </w:style>
  <w:style w:type="paragraph" w:customStyle="1" w:styleId="SOText">
    <w:name w:val="SO Text"/>
    <w:aliases w:val="sot"/>
    <w:link w:val="SOTextChar"/>
    <w:rsid w:val="0096283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62830"/>
    <w:rPr>
      <w:sz w:val="22"/>
    </w:rPr>
  </w:style>
  <w:style w:type="paragraph" w:customStyle="1" w:styleId="SOTextNote">
    <w:name w:val="SO TextNote"/>
    <w:aliases w:val="sont"/>
    <w:basedOn w:val="SOText"/>
    <w:qFormat/>
    <w:rsid w:val="00962830"/>
    <w:pPr>
      <w:spacing w:before="122" w:line="198" w:lineRule="exact"/>
      <w:ind w:left="1843" w:hanging="709"/>
    </w:pPr>
    <w:rPr>
      <w:sz w:val="18"/>
    </w:rPr>
  </w:style>
  <w:style w:type="paragraph" w:customStyle="1" w:styleId="SOPara">
    <w:name w:val="SO Para"/>
    <w:aliases w:val="soa"/>
    <w:basedOn w:val="SOText"/>
    <w:link w:val="SOParaChar"/>
    <w:qFormat/>
    <w:rsid w:val="00962830"/>
    <w:pPr>
      <w:tabs>
        <w:tab w:val="right" w:pos="1786"/>
      </w:tabs>
      <w:spacing w:before="40"/>
      <w:ind w:left="2070" w:hanging="936"/>
    </w:pPr>
  </w:style>
  <w:style w:type="character" w:customStyle="1" w:styleId="SOParaChar">
    <w:name w:val="SO Para Char"/>
    <w:aliases w:val="soa Char"/>
    <w:basedOn w:val="DefaultParagraphFont"/>
    <w:link w:val="SOPara"/>
    <w:rsid w:val="00962830"/>
    <w:rPr>
      <w:sz w:val="22"/>
    </w:rPr>
  </w:style>
  <w:style w:type="paragraph" w:customStyle="1" w:styleId="FileName">
    <w:name w:val="FileName"/>
    <w:basedOn w:val="Normal"/>
    <w:rsid w:val="00962830"/>
  </w:style>
  <w:style w:type="paragraph" w:customStyle="1" w:styleId="TableHeading">
    <w:name w:val="TableHeading"/>
    <w:aliases w:val="th"/>
    <w:basedOn w:val="OPCParaBase"/>
    <w:next w:val="Tabletext"/>
    <w:rsid w:val="00962830"/>
    <w:pPr>
      <w:keepNext/>
      <w:spacing w:before="60" w:line="240" w:lineRule="atLeast"/>
    </w:pPr>
    <w:rPr>
      <w:b/>
      <w:sz w:val="20"/>
    </w:rPr>
  </w:style>
  <w:style w:type="paragraph" w:customStyle="1" w:styleId="SOHeadBold">
    <w:name w:val="SO HeadBold"/>
    <w:aliases w:val="sohb"/>
    <w:basedOn w:val="SOText"/>
    <w:next w:val="SOText"/>
    <w:link w:val="SOHeadBoldChar"/>
    <w:qFormat/>
    <w:rsid w:val="00962830"/>
    <w:rPr>
      <w:b/>
    </w:rPr>
  </w:style>
  <w:style w:type="character" w:customStyle="1" w:styleId="SOHeadBoldChar">
    <w:name w:val="SO HeadBold Char"/>
    <w:aliases w:val="sohb Char"/>
    <w:basedOn w:val="DefaultParagraphFont"/>
    <w:link w:val="SOHeadBold"/>
    <w:rsid w:val="00962830"/>
    <w:rPr>
      <w:b/>
      <w:sz w:val="22"/>
    </w:rPr>
  </w:style>
  <w:style w:type="paragraph" w:customStyle="1" w:styleId="SOHeadItalic">
    <w:name w:val="SO HeadItalic"/>
    <w:aliases w:val="sohi"/>
    <w:basedOn w:val="SOText"/>
    <w:next w:val="SOText"/>
    <w:link w:val="SOHeadItalicChar"/>
    <w:qFormat/>
    <w:rsid w:val="00962830"/>
    <w:rPr>
      <w:i/>
    </w:rPr>
  </w:style>
  <w:style w:type="character" w:customStyle="1" w:styleId="SOHeadItalicChar">
    <w:name w:val="SO HeadItalic Char"/>
    <w:aliases w:val="sohi Char"/>
    <w:basedOn w:val="DefaultParagraphFont"/>
    <w:link w:val="SOHeadItalic"/>
    <w:rsid w:val="00962830"/>
    <w:rPr>
      <w:i/>
      <w:sz w:val="22"/>
    </w:rPr>
  </w:style>
  <w:style w:type="paragraph" w:customStyle="1" w:styleId="SOBullet">
    <w:name w:val="SO Bullet"/>
    <w:aliases w:val="sotb"/>
    <w:basedOn w:val="SOText"/>
    <w:link w:val="SOBulletChar"/>
    <w:qFormat/>
    <w:rsid w:val="00962830"/>
    <w:pPr>
      <w:ind w:left="1559" w:hanging="425"/>
    </w:pPr>
  </w:style>
  <w:style w:type="character" w:customStyle="1" w:styleId="SOBulletChar">
    <w:name w:val="SO Bullet Char"/>
    <w:aliases w:val="sotb Char"/>
    <w:basedOn w:val="DefaultParagraphFont"/>
    <w:link w:val="SOBullet"/>
    <w:rsid w:val="00962830"/>
    <w:rPr>
      <w:sz w:val="22"/>
    </w:rPr>
  </w:style>
  <w:style w:type="paragraph" w:customStyle="1" w:styleId="SOBulletNote">
    <w:name w:val="SO BulletNote"/>
    <w:aliases w:val="sonb"/>
    <w:basedOn w:val="SOTextNote"/>
    <w:link w:val="SOBulletNoteChar"/>
    <w:qFormat/>
    <w:rsid w:val="00962830"/>
    <w:pPr>
      <w:tabs>
        <w:tab w:val="left" w:pos="1560"/>
      </w:tabs>
      <w:ind w:left="2268" w:hanging="1134"/>
    </w:pPr>
  </w:style>
  <w:style w:type="character" w:customStyle="1" w:styleId="SOBulletNoteChar">
    <w:name w:val="SO BulletNote Char"/>
    <w:aliases w:val="sonb Char"/>
    <w:basedOn w:val="DefaultParagraphFont"/>
    <w:link w:val="SOBulletNote"/>
    <w:rsid w:val="00962830"/>
    <w:rPr>
      <w:sz w:val="18"/>
    </w:rPr>
  </w:style>
  <w:style w:type="paragraph" w:customStyle="1" w:styleId="SOText2">
    <w:name w:val="SO Text2"/>
    <w:aliases w:val="sot2"/>
    <w:basedOn w:val="Normal"/>
    <w:next w:val="SOText"/>
    <w:link w:val="SOText2Char"/>
    <w:rsid w:val="0096283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62830"/>
    <w:rPr>
      <w:sz w:val="22"/>
    </w:rPr>
  </w:style>
  <w:style w:type="paragraph" w:customStyle="1" w:styleId="SubPartCASA">
    <w:name w:val="SubPart(CASA)"/>
    <w:aliases w:val="csp"/>
    <w:basedOn w:val="OPCParaBase"/>
    <w:next w:val="ActHead3"/>
    <w:rsid w:val="00962830"/>
    <w:pPr>
      <w:keepNext/>
      <w:keepLines/>
      <w:spacing w:before="280"/>
      <w:ind w:left="1134" w:hanging="1134"/>
      <w:outlineLvl w:val="1"/>
    </w:pPr>
    <w:rPr>
      <w:b/>
      <w:kern w:val="28"/>
      <w:sz w:val="32"/>
    </w:rPr>
  </w:style>
  <w:style w:type="paragraph" w:customStyle="1" w:styleId="NotesHeading1">
    <w:name w:val="NotesHeading 1"/>
    <w:basedOn w:val="OPCParaBase"/>
    <w:next w:val="Normal"/>
    <w:rsid w:val="00962830"/>
    <w:rPr>
      <w:b/>
      <w:sz w:val="28"/>
      <w:szCs w:val="28"/>
    </w:rPr>
  </w:style>
  <w:style w:type="paragraph" w:customStyle="1" w:styleId="NotesHeading2">
    <w:name w:val="NotesHeading 2"/>
    <w:basedOn w:val="OPCParaBase"/>
    <w:next w:val="Normal"/>
    <w:rsid w:val="00962830"/>
    <w:rPr>
      <w:b/>
      <w:sz w:val="28"/>
      <w:szCs w:val="28"/>
    </w:rPr>
  </w:style>
  <w:style w:type="paragraph" w:customStyle="1" w:styleId="SignCoverPageEnd">
    <w:name w:val="SignCoverPageEnd"/>
    <w:basedOn w:val="OPCParaBase"/>
    <w:next w:val="Normal"/>
    <w:rsid w:val="0096283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62830"/>
    <w:pPr>
      <w:pBdr>
        <w:top w:val="single" w:sz="4" w:space="1" w:color="auto"/>
      </w:pBdr>
      <w:spacing w:before="360"/>
      <w:ind w:right="397"/>
      <w:jc w:val="both"/>
    </w:pPr>
  </w:style>
  <w:style w:type="paragraph" w:customStyle="1" w:styleId="EndNotespara">
    <w:name w:val="EndNotes(para)"/>
    <w:aliases w:val="eta"/>
    <w:basedOn w:val="OPCParaBase"/>
    <w:next w:val="EndNotessubpara"/>
    <w:rsid w:val="0096283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6283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6283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6283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62830"/>
    <w:pPr>
      <w:spacing w:before="60" w:line="240" w:lineRule="auto"/>
    </w:pPr>
    <w:rPr>
      <w:rFonts w:cs="Arial"/>
      <w:sz w:val="20"/>
      <w:szCs w:val="22"/>
    </w:rPr>
  </w:style>
  <w:style w:type="table" w:styleId="TableGrid">
    <w:name w:val="Table Grid"/>
    <w:basedOn w:val="TableNormal"/>
    <w:uiPriority w:val="59"/>
    <w:rsid w:val="0096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962830"/>
  </w:style>
  <w:style w:type="character" w:customStyle="1" w:styleId="subsectionChar">
    <w:name w:val="subsection Char"/>
    <w:aliases w:val="ss Char"/>
    <w:basedOn w:val="DefaultParagraphFont"/>
    <w:link w:val="subsection"/>
    <w:locked/>
    <w:rsid w:val="001D4BE6"/>
    <w:rPr>
      <w:rFonts w:eastAsia="Times New Roman" w:cs="Times New Roman"/>
      <w:sz w:val="22"/>
      <w:lang w:eastAsia="en-AU"/>
    </w:rPr>
  </w:style>
  <w:style w:type="character" w:customStyle="1" w:styleId="ActHead5Char">
    <w:name w:val="ActHead 5 Char"/>
    <w:aliases w:val="s Char"/>
    <w:link w:val="ActHead5"/>
    <w:rsid w:val="001D4BE6"/>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7978D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978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978D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978D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7978D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7978D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978D8"/>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978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978D8"/>
    <w:rPr>
      <w:rFonts w:asciiTheme="majorHAnsi" w:eastAsiaTheme="majorEastAsia" w:hAnsiTheme="majorHAnsi" w:cstheme="majorBidi"/>
      <w:i/>
      <w:iCs/>
      <w:color w:val="272727" w:themeColor="text1" w:themeTint="D8"/>
      <w:sz w:val="21"/>
      <w:szCs w:val="21"/>
    </w:rPr>
  </w:style>
  <w:style w:type="character" w:customStyle="1" w:styleId="OPCParaBaseChar">
    <w:name w:val="OPCParaBase Char"/>
    <w:basedOn w:val="DefaultParagraphFont"/>
    <w:link w:val="OPCParaBase"/>
    <w:rsid w:val="000C37AB"/>
    <w:rPr>
      <w:rFonts w:eastAsia="Times New Roman" w:cs="Times New Roman"/>
      <w:sz w:val="22"/>
      <w:lang w:eastAsia="en-AU"/>
    </w:rPr>
  </w:style>
  <w:style w:type="character" w:customStyle="1" w:styleId="ItemHeadChar">
    <w:name w:val="ItemHead Char"/>
    <w:aliases w:val="ih Char"/>
    <w:basedOn w:val="OPCParaBaseChar"/>
    <w:link w:val="ItemHead"/>
    <w:rsid w:val="000C37AB"/>
    <w:rPr>
      <w:rFonts w:ascii="Arial" w:eastAsia="Times New Roman" w:hAnsi="Arial" w:cs="Times New Roman"/>
      <w:b/>
      <w:kern w:val="28"/>
      <w:sz w:val="24"/>
      <w:lang w:eastAsia="en-AU"/>
    </w:rPr>
  </w:style>
  <w:style w:type="character" w:customStyle="1" w:styleId="paragraphChar">
    <w:name w:val="paragraph Char"/>
    <w:aliases w:val="a Char"/>
    <w:link w:val="paragraph"/>
    <w:rsid w:val="00B80BA5"/>
    <w:rPr>
      <w:rFonts w:eastAsia="Times New Roman" w:cs="Times New Roman"/>
      <w:sz w:val="22"/>
      <w:lang w:eastAsia="en-AU"/>
    </w:rPr>
  </w:style>
  <w:style w:type="paragraph" w:customStyle="1" w:styleId="Speciald">
    <w:name w:val="Special d"/>
    <w:basedOn w:val="ActHead3"/>
    <w:link w:val="SpecialdChar"/>
    <w:rsid w:val="00E34085"/>
    <w:pPr>
      <w:pageBreakBefore/>
      <w:outlineLvl w:val="9"/>
    </w:pPr>
  </w:style>
  <w:style w:type="character" w:customStyle="1" w:styleId="SpecialdChar">
    <w:name w:val="Special d Char"/>
    <w:link w:val="Speciald"/>
    <w:rsid w:val="00E34085"/>
    <w:rPr>
      <w:rFonts w:eastAsia="Times New Roman" w:cs="Times New Roman"/>
      <w:b/>
      <w:kern w:val="28"/>
      <w:sz w:val="28"/>
      <w:lang w:eastAsia="en-AU"/>
    </w:rPr>
  </w:style>
  <w:style w:type="paragraph" w:customStyle="1" w:styleId="Specials">
    <w:name w:val="Special s"/>
    <w:basedOn w:val="ActHead5"/>
    <w:link w:val="SpecialsChar"/>
    <w:rsid w:val="00E34085"/>
    <w:pPr>
      <w:outlineLvl w:val="9"/>
    </w:pPr>
  </w:style>
  <w:style w:type="character" w:customStyle="1" w:styleId="SpecialsChar">
    <w:name w:val="Special s Char"/>
    <w:basedOn w:val="ActHead5Char"/>
    <w:link w:val="Specials"/>
    <w:rsid w:val="00E34085"/>
    <w:rPr>
      <w:rFonts w:eastAsia="Times New Roman" w:cs="Times New Roman"/>
      <w:b/>
      <w:kern w:val="28"/>
      <w:sz w:val="24"/>
      <w:lang w:eastAsia="en-AU"/>
    </w:rPr>
  </w:style>
  <w:style w:type="character" w:customStyle="1" w:styleId="ActHead3Char">
    <w:name w:val="ActHead 3 Char"/>
    <w:aliases w:val="d Char"/>
    <w:link w:val="ActHead3"/>
    <w:rsid w:val="00595126"/>
    <w:rPr>
      <w:rFonts w:eastAsia="Times New Roman" w:cs="Times New Roman"/>
      <w:b/>
      <w:kern w:val="28"/>
      <w:sz w:val="28"/>
      <w:lang w:eastAsia="en-AU"/>
    </w:rPr>
  </w:style>
  <w:style w:type="character" w:customStyle="1" w:styleId="notetextChar">
    <w:name w:val="note(text) Char"/>
    <w:aliases w:val="n Char"/>
    <w:basedOn w:val="DefaultParagraphFont"/>
    <w:link w:val="notetext"/>
    <w:rsid w:val="00595126"/>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548023">
      <w:bodyDiv w:val="1"/>
      <w:marLeft w:val="0"/>
      <w:marRight w:val="0"/>
      <w:marTop w:val="0"/>
      <w:marBottom w:val="0"/>
      <w:divBdr>
        <w:top w:val="none" w:sz="0" w:space="0" w:color="auto"/>
        <w:left w:val="none" w:sz="0" w:space="0" w:color="auto"/>
        <w:bottom w:val="none" w:sz="0" w:space="0" w:color="auto"/>
        <w:right w:val="none" w:sz="0" w:space="0" w:color="auto"/>
      </w:divBdr>
    </w:div>
    <w:div w:id="1437940906">
      <w:bodyDiv w:val="1"/>
      <w:marLeft w:val="0"/>
      <w:marRight w:val="0"/>
      <w:marTop w:val="0"/>
      <w:marBottom w:val="0"/>
      <w:divBdr>
        <w:top w:val="none" w:sz="0" w:space="0" w:color="auto"/>
        <w:left w:val="none" w:sz="0" w:space="0" w:color="auto"/>
        <w:bottom w:val="none" w:sz="0" w:space="0" w:color="auto"/>
        <w:right w:val="none" w:sz="0" w:space="0" w:color="auto"/>
      </w:divBdr>
    </w:div>
    <w:div w:id="152555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BBA90-CFF7-4A01-8A5B-43D4F954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40</Pages>
  <Words>8016</Words>
  <Characters>45693</Characters>
  <Application>Microsoft Office Word</Application>
  <DocSecurity>2</DocSecurity>
  <PresentationFormat/>
  <Lines>380</Lines>
  <Paragraphs>107</Paragraphs>
  <ScaleCrop>false</ScaleCrop>
  <HeadingPairs>
    <vt:vector size="2" baseType="variant">
      <vt:variant>
        <vt:lpstr>Title</vt:lpstr>
      </vt:variant>
      <vt:variant>
        <vt:i4>1</vt:i4>
      </vt:variant>
    </vt:vector>
  </HeadingPairs>
  <TitlesOfParts>
    <vt:vector size="1" baseType="lpstr">
      <vt:lpstr>Exposure draft: Treasury Laws Amendment (Measures for Consultation) Bill 2023: Insurance</vt:lpstr>
    </vt:vector>
  </TitlesOfParts>
  <Manager/>
  <Company/>
  <LinksUpToDate>false</LinksUpToDate>
  <CharactersWithSpaces>53602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Treasury Laws Amendment (Measures for Consultation) Bill 2023: Insurance</dc:title>
  <dc:subject/>
  <dc:creator/>
  <cp:keywords/>
  <dc:description/>
  <cp:lastModifiedBy/>
  <cp:revision>1</cp:revision>
  <cp:lastPrinted>2023-03-29T01:26:00Z</cp:lastPrinted>
  <dcterms:created xsi:type="dcterms:W3CDTF">2023-03-30T02:19:00Z</dcterms:created>
  <dcterms:modified xsi:type="dcterms:W3CDTF">2023-04-11T06:41:00Z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INS</vt:lpwstr>
  </property>
  <property fmtid="{D5CDD505-2E9C-101B-9397-08002B2CF9AE}" pid="3" name="DLM">
    <vt:lpwstr> </vt:lpwstr>
  </property>
  <property fmtid="{D5CDD505-2E9C-101B-9397-08002B2CF9AE}" pid="4" name="Classification">
    <vt:lpwstr>EXPOSURE DRAFT</vt:lpwstr>
  </property>
  <property fmtid="{D5CDD505-2E9C-101B-9397-08002B2CF9AE}" pid="5" name="ShortT">
    <vt:lpwstr>Treasury Laws Amendment (Measures for Consultation) Bill 2023: Insurance</vt:lpwstr>
  </property>
  <property fmtid="{D5CDD505-2E9C-101B-9397-08002B2CF9AE}" pid="6" name="Actno">
    <vt:lpwstr/>
  </property>
  <property fmtid="{D5CDD505-2E9C-101B-9397-08002B2CF9AE}" pid="7" name="ID">
    <vt:lpwstr>OPC8244</vt:lpwstr>
  </property>
  <property fmtid="{D5CDD505-2E9C-101B-9397-08002B2CF9AE}" pid="8" name="DoNotAsk">
    <vt:lpwstr>0</vt:lpwstr>
  </property>
  <property fmtid="{D5CDD505-2E9C-101B-9397-08002B2CF9AE}" pid="9" name="ChangedTitle">
    <vt:lpwstr/>
  </property>
  <property fmtid="{D5CDD505-2E9C-101B-9397-08002B2CF9AE}" pid="10" name="TrimID">
    <vt:lpwstr>PC:D23/4689</vt:lpwstr>
  </property>
</Properties>
</file>