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DC5" w:rsidRDefault="00C47DC5" w:rsidP="00C47DC5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Bek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Walker &lt;ripeka_@hotmail.com&gt;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10:41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Objection: Currency (Restriction on the use of cash) Bill 2019</w:t>
      </w:r>
    </w:p>
    <w:p w:rsidR="00C47DC5" w:rsidRDefault="00C47DC5" w:rsidP="00C47DC5"/>
    <w:p w:rsidR="00C47DC5" w:rsidRDefault="00C47DC5" w:rsidP="00C47DC5">
      <w:pPr>
        <w:rPr>
          <w:rFonts w:eastAsia="Times New Roman"/>
        </w:rPr>
      </w:pPr>
    </w:p>
    <w:p w:rsidR="00C47DC5" w:rsidRDefault="00C47DC5" w:rsidP="00C47DC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Dear Sir/Madam,</w:t>
      </w:r>
    </w:p>
    <w:p w:rsidR="00C47DC5" w:rsidRDefault="00C47DC5" w:rsidP="00C47DC5">
      <w:pPr>
        <w:rPr>
          <w:rFonts w:eastAsia="Times New Roman"/>
        </w:rPr>
      </w:pPr>
    </w:p>
    <w:p w:rsidR="00C47DC5" w:rsidRDefault="00C47DC5" w:rsidP="00C47DC5">
      <w:pPr>
        <w:rPr>
          <w:rFonts w:eastAsia="Times New Roman"/>
        </w:rPr>
      </w:pPr>
      <w:r>
        <w:rPr>
          <w:rFonts w:eastAsia="Times New Roman"/>
        </w:rPr>
        <w:t>This proposed Bill is of no benefit to Australian citizens and will force them into a situation that private companies can confiscate their investments and deposits.</w:t>
      </w:r>
    </w:p>
    <w:p w:rsidR="00C47DC5" w:rsidRDefault="00C47DC5" w:rsidP="00C47DC5">
      <w:pPr>
        <w:rPr>
          <w:rFonts w:eastAsia="Times New Roman"/>
        </w:rPr>
      </w:pPr>
    </w:p>
    <w:p w:rsidR="00C47DC5" w:rsidRDefault="00C47DC5" w:rsidP="00C47DC5">
      <w:pPr>
        <w:rPr>
          <w:rFonts w:eastAsia="Times New Roman"/>
        </w:rPr>
      </w:pPr>
      <w:r>
        <w:rPr>
          <w:rFonts w:eastAsia="Times New Roman"/>
        </w:rPr>
        <w:t xml:space="preserve">It is terrible to force Australian people into using electronic money and thereby give private banking system access to our funds. This Bill will facilitate and set up the bail </w:t>
      </w:r>
      <w:proofErr w:type="gramStart"/>
      <w:r>
        <w:rPr>
          <w:rFonts w:eastAsia="Times New Roman"/>
        </w:rPr>
        <w:t>In</w:t>
      </w:r>
      <w:proofErr w:type="gramEnd"/>
      <w:r>
        <w:rPr>
          <w:rFonts w:eastAsia="Times New Roman"/>
        </w:rPr>
        <w:t xml:space="preserve"> process to use </w:t>
      </w:r>
      <w:proofErr w:type="spellStart"/>
      <w:r>
        <w:rPr>
          <w:rFonts w:eastAsia="Times New Roman"/>
        </w:rPr>
        <w:t>everyday</w:t>
      </w:r>
      <w:proofErr w:type="spellEnd"/>
      <w:r>
        <w:rPr>
          <w:rFonts w:eastAsia="Times New Roman"/>
        </w:rPr>
        <w:t xml:space="preserve"> Australians money to bail out badly run private companies when a financial crisis occurs. This is disgraceful! </w:t>
      </w:r>
    </w:p>
    <w:p w:rsidR="00C47DC5" w:rsidRDefault="00C47DC5" w:rsidP="00C47DC5">
      <w:pPr>
        <w:rPr>
          <w:rFonts w:eastAsia="Times New Roman"/>
        </w:rPr>
      </w:pPr>
    </w:p>
    <w:p w:rsidR="00C47DC5" w:rsidRDefault="00C47DC5" w:rsidP="00C47DC5">
      <w:pPr>
        <w:rPr>
          <w:rFonts w:eastAsia="Times New Roman"/>
        </w:rPr>
      </w:pPr>
      <w:r>
        <w:rPr>
          <w:rFonts w:eastAsia="Times New Roman"/>
        </w:rPr>
        <w:t>The proposal to burden any cash transaction with an additional charge to match any negative interest rate imposed on electronic money is outrageous.</w:t>
      </w:r>
    </w:p>
    <w:p w:rsidR="00C47DC5" w:rsidRDefault="00C47DC5" w:rsidP="00C47DC5">
      <w:pPr>
        <w:rPr>
          <w:rFonts w:eastAsia="Times New Roman"/>
        </w:rPr>
      </w:pPr>
      <w:r>
        <w:rPr>
          <w:rFonts w:eastAsia="Times New Roman"/>
        </w:rPr>
        <w:t xml:space="preserve">Cash is legal tender in Australia and it is illegal to restrict its use. If this Bill passes I have no doubt it </w:t>
      </w:r>
      <w:proofErr w:type="spellStart"/>
      <w:r>
        <w:rPr>
          <w:rFonts w:eastAsia="Times New Roman"/>
        </w:rPr>
        <w:t>wont</w:t>
      </w:r>
      <w:proofErr w:type="spellEnd"/>
      <w:r>
        <w:rPr>
          <w:rFonts w:eastAsia="Times New Roman"/>
        </w:rPr>
        <w:t xml:space="preserve"> be long before the 10,000 limit becomes 5,000 then 2,000 and then lead to a cashless society! This is not ok!</w:t>
      </w:r>
    </w:p>
    <w:p w:rsidR="00C47DC5" w:rsidRDefault="00C47DC5" w:rsidP="00C47DC5">
      <w:pPr>
        <w:rPr>
          <w:rFonts w:eastAsia="Times New Roman"/>
        </w:rPr>
      </w:pPr>
      <w:r>
        <w:rPr>
          <w:rFonts w:eastAsia="Times New Roman"/>
        </w:rPr>
        <w:t>The exemptions are not in the Law but are a Regulation at the discretion of the Minister and can be changed at any time.</w:t>
      </w:r>
    </w:p>
    <w:p w:rsidR="00C47DC5" w:rsidRDefault="00C47DC5" w:rsidP="00C47DC5">
      <w:pPr>
        <w:rPr>
          <w:rFonts w:eastAsia="Times New Roman"/>
        </w:rPr>
      </w:pPr>
      <w:r>
        <w:rPr>
          <w:rFonts w:eastAsia="Times New Roman"/>
        </w:rPr>
        <w:t xml:space="preserve">How pathetic and </w:t>
      </w:r>
      <w:proofErr w:type="spellStart"/>
      <w:r>
        <w:rPr>
          <w:rFonts w:eastAsia="Times New Roman"/>
        </w:rPr>
        <w:t>unaustralian</w:t>
      </w:r>
      <w:proofErr w:type="spellEnd"/>
      <w:r>
        <w:rPr>
          <w:rFonts w:eastAsia="Times New Roman"/>
        </w:rPr>
        <w:t xml:space="preserve"> is the threat to gaol descent Australian citizens for merely using their own cash for legitimate purposes. </w:t>
      </w:r>
    </w:p>
    <w:p w:rsidR="00C47DC5" w:rsidRDefault="00C47DC5" w:rsidP="00C47DC5">
      <w:pPr>
        <w:rPr>
          <w:rFonts w:eastAsia="Times New Roman"/>
        </w:rPr>
      </w:pPr>
      <w:r>
        <w:rPr>
          <w:rFonts w:eastAsia="Times New Roman"/>
        </w:rPr>
        <w:t> </w:t>
      </w:r>
    </w:p>
    <w:p w:rsidR="00C47DC5" w:rsidRDefault="00C47DC5" w:rsidP="00C47DC5">
      <w:pPr>
        <w:rPr>
          <w:rFonts w:eastAsia="Times New Roman"/>
        </w:rPr>
      </w:pPr>
      <w:r>
        <w:rPr>
          <w:rFonts w:eastAsia="Times New Roman"/>
        </w:rPr>
        <w:t>To fight money laundering target big Banks and Auditors, Most of this laundering is not done by individuals, it's done by these Banks </w:t>
      </w:r>
    </w:p>
    <w:p w:rsidR="00C47DC5" w:rsidRDefault="00C47DC5" w:rsidP="00C47DC5">
      <w:pPr>
        <w:rPr>
          <w:rFonts w:eastAsia="Times New Roman"/>
        </w:rPr>
      </w:pPr>
      <w:r>
        <w:rPr>
          <w:rFonts w:eastAsia="Times New Roman"/>
        </w:rPr>
        <w:t> </w:t>
      </w:r>
    </w:p>
    <w:p w:rsidR="00C47DC5" w:rsidRDefault="00C47DC5" w:rsidP="00C47DC5">
      <w:pPr>
        <w:rPr>
          <w:rFonts w:eastAsia="Times New Roman"/>
        </w:rPr>
      </w:pPr>
    </w:p>
    <w:p w:rsidR="00C47DC5" w:rsidRDefault="00C47DC5" w:rsidP="00C47DC5">
      <w:pPr>
        <w:rPr>
          <w:rFonts w:eastAsia="Times New Roman"/>
        </w:rPr>
      </w:pPr>
      <w:r>
        <w:rPr>
          <w:rFonts w:eastAsia="Times New Roman"/>
        </w:rPr>
        <w:t>Yours Sincerely</w:t>
      </w:r>
    </w:p>
    <w:p w:rsidR="00C47DC5" w:rsidRDefault="00C47DC5" w:rsidP="00C47DC5">
      <w:pPr>
        <w:rPr>
          <w:rFonts w:eastAsia="Times New Roman"/>
        </w:rPr>
      </w:pPr>
    </w:p>
    <w:p w:rsidR="00C47DC5" w:rsidRDefault="00C47DC5" w:rsidP="00C47DC5">
      <w:pPr>
        <w:rPr>
          <w:rFonts w:eastAsia="Times New Roman"/>
        </w:rPr>
      </w:pPr>
      <w:r>
        <w:rPr>
          <w:rFonts w:eastAsia="Times New Roman"/>
        </w:rPr>
        <w:t>Rebecca Walker</w:t>
      </w:r>
    </w:p>
    <w:p w:rsidR="00CE7DED" w:rsidRDefault="00C47DC5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4D41B0"/>
    <w:rsid w:val="00561516"/>
    <w:rsid w:val="00697D61"/>
    <w:rsid w:val="006F02C3"/>
    <w:rsid w:val="00A32583"/>
    <w:rsid w:val="00AD3D2A"/>
    <w:rsid w:val="00B97A5B"/>
    <w:rsid w:val="00B97FE1"/>
    <w:rsid w:val="00C32188"/>
    <w:rsid w:val="00C47DC5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1289</Characters>
  <Application>Microsoft Office Word</Application>
  <DocSecurity>0</DocSecurity>
  <Lines>10</Lines>
  <Paragraphs>3</Paragraphs>
  <ScaleCrop>false</ScaleCrop>
  <Company>Australian Government - The Treasury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2019-10-01T04:30:00Z</dcterms:created>
  <dcterms:modified xsi:type="dcterms:W3CDTF">2019-10-01T04:30:00Z</dcterms:modified>
</cp:coreProperties>
</file>