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D58" w:rsidRDefault="00906D58" w:rsidP="00906D58">
      <w:pPr>
        <w:rPr>
          <w:rFonts w:ascii="Calibri" w:eastAsia="Times New Roman" w:hAnsi="Calibri"/>
          <w:lang w:val="en-US"/>
        </w:rPr>
      </w:pPr>
      <w:bookmarkStart w:id="0" w:name="_jsOm_BBF1B257975B46BC9DEDE05FCF10A0AC"/>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Michael White</w:t>
      </w:r>
      <w:bookmarkEnd w:id="2"/>
      <w:r>
        <w:rPr>
          <w:rFonts w:eastAsia="Times New Roman"/>
          <w:lang w:val="en-US"/>
        </w:rPr>
        <w:t xml:space="preserve"> &lt;mickie14@live.com&gt; </w:t>
      </w:r>
      <w:r>
        <w:rPr>
          <w:rFonts w:eastAsia="Times New Roman"/>
          <w:lang w:val="en-US"/>
        </w:rPr>
        <w:br/>
      </w:r>
      <w:r>
        <w:rPr>
          <w:rFonts w:eastAsia="Times New Roman"/>
          <w:b/>
          <w:bCs/>
          <w:lang w:val="en-US"/>
        </w:rPr>
        <w:t>Sent:</w:t>
      </w:r>
      <w:r>
        <w:rPr>
          <w:rFonts w:eastAsia="Times New Roman"/>
          <w:lang w:val="en-US"/>
        </w:rPr>
        <w:t xml:space="preserve"> Sunday, 4 August 2019 8:28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w:t>
      </w:r>
      <w:proofErr w:type="gramStart"/>
      <w:r>
        <w:rPr>
          <w:rFonts w:eastAsia="Times New Roman"/>
          <w:lang w:val="en-US"/>
        </w:rPr>
        <w:t>( Restriction</w:t>
      </w:r>
      <w:proofErr w:type="gramEnd"/>
      <w:r>
        <w:rPr>
          <w:rFonts w:eastAsia="Times New Roman"/>
          <w:lang w:val="en-US"/>
        </w:rPr>
        <w:t xml:space="preserve"> on the use of cash ) Bill 2019</w:t>
      </w:r>
    </w:p>
    <w:p w:rsidR="00906D58" w:rsidRDefault="00906D58" w:rsidP="00906D58"/>
    <w:p w:rsidR="00906D58" w:rsidRDefault="00906D58" w:rsidP="00906D58">
      <w:pPr>
        <w:rPr>
          <w:lang w:val="en-US"/>
        </w:rPr>
      </w:pPr>
      <w:r>
        <w:rPr>
          <w:lang w:val="en-US"/>
        </w:rPr>
        <w:t>Hello treasury,</w:t>
      </w:r>
    </w:p>
    <w:p w:rsidR="00906D58" w:rsidRDefault="00906D58" w:rsidP="00906D58">
      <w:pPr>
        <w:rPr>
          <w:lang w:val="en-US"/>
        </w:rPr>
      </w:pPr>
      <w:r>
        <w:rPr>
          <w:lang w:val="en-US"/>
        </w:rPr>
        <w:t xml:space="preserve">I would like to register my disapproval of the proposed </w:t>
      </w:r>
      <w:proofErr w:type="gramStart"/>
      <w:r>
        <w:rPr>
          <w:lang w:val="en-US"/>
        </w:rPr>
        <w:t>“ Currency</w:t>
      </w:r>
      <w:proofErr w:type="gramEnd"/>
      <w:r>
        <w:rPr>
          <w:lang w:val="en-US"/>
        </w:rPr>
        <w:t xml:space="preserve"> ( Restriction on the use of cash) Bill 2019. Over the years </w:t>
      </w:r>
      <w:proofErr w:type="spellStart"/>
      <w:proofErr w:type="gramStart"/>
      <w:r>
        <w:rPr>
          <w:lang w:val="en-US"/>
        </w:rPr>
        <w:t>its</w:t>
      </w:r>
      <w:proofErr w:type="spellEnd"/>
      <w:proofErr w:type="gramEnd"/>
      <w:r>
        <w:rPr>
          <w:lang w:val="en-US"/>
        </w:rPr>
        <w:t xml:space="preserve"> become painfully obvious to me that the succession of duly </w:t>
      </w:r>
      <w:proofErr w:type="spellStart"/>
      <w:r>
        <w:rPr>
          <w:lang w:val="en-US"/>
        </w:rPr>
        <w:t>electected</w:t>
      </w:r>
      <w:proofErr w:type="spellEnd"/>
      <w:r>
        <w:rPr>
          <w:lang w:val="en-US"/>
        </w:rPr>
        <w:t xml:space="preserve"> major parties and associated public servants have forgotten who the are there to serve. </w:t>
      </w:r>
    </w:p>
    <w:p w:rsidR="00906D58" w:rsidRDefault="00906D58" w:rsidP="00906D58">
      <w:pPr>
        <w:rPr>
          <w:lang w:val="en-US"/>
        </w:rPr>
      </w:pPr>
      <w:r>
        <w:rPr>
          <w:lang w:val="en-US"/>
        </w:rPr>
        <w:t>You work for us, the general public who elect you and require you to work for the common good…right.</w:t>
      </w:r>
    </w:p>
    <w:p w:rsidR="00906D58" w:rsidRDefault="00906D58" w:rsidP="00906D58">
      <w:pPr>
        <w:rPr>
          <w:lang w:val="en-US"/>
        </w:rPr>
      </w:pPr>
      <w:r>
        <w:rPr>
          <w:lang w:val="en-US"/>
        </w:rPr>
        <w:t>There is something rotting in Canberra when you as a Government are being advised by private companies to carry out policy changes that effect the sovereign people.</w:t>
      </w:r>
    </w:p>
    <w:p w:rsidR="00906D58" w:rsidRDefault="00906D58" w:rsidP="00906D58">
      <w:pPr>
        <w:rPr>
          <w:lang w:val="en-US"/>
        </w:rPr>
      </w:pPr>
      <w:r>
        <w:rPr>
          <w:lang w:val="en-US"/>
        </w:rPr>
        <w:t xml:space="preserve">The deception is beyond words, </w:t>
      </w:r>
      <w:proofErr w:type="gramStart"/>
      <w:r>
        <w:rPr>
          <w:lang w:val="en-US"/>
        </w:rPr>
        <w:t>You</w:t>
      </w:r>
      <w:proofErr w:type="gramEnd"/>
      <w:r>
        <w:rPr>
          <w:lang w:val="en-US"/>
        </w:rPr>
        <w:t xml:space="preserve"> have</w:t>
      </w:r>
    </w:p>
    <w:p w:rsidR="00906D58" w:rsidRDefault="00906D58" w:rsidP="00906D58">
      <w:pPr>
        <w:numPr>
          <w:ilvl w:val="0"/>
          <w:numId w:val="13"/>
        </w:numPr>
        <w:rPr>
          <w:rFonts w:eastAsia="Times New Roman"/>
          <w:lang w:val="en-US"/>
        </w:rPr>
      </w:pPr>
      <w:r>
        <w:rPr>
          <w:rFonts w:eastAsia="Times New Roman"/>
          <w:lang w:val="en-US"/>
        </w:rPr>
        <w:t>Cunningly slipped through the Bail in Bill late one Friday Night 18 month ago.</w:t>
      </w:r>
    </w:p>
    <w:p w:rsidR="00906D58" w:rsidRDefault="00906D58" w:rsidP="00906D58">
      <w:pPr>
        <w:numPr>
          <w:ilvl w:val="0"/>
          <w:numId w:val="13"/>
        </w:numPr>
        <w:rPr>
          <w:rFonts w:eastAsia="Times New Roman"/>
          <w:lang w:val="en-US"/>
        </w:rPr>
      </w:pPr>
      <w:r>
        <w:rPr>
          <w:rFonts w:eastAsia="Times New Roman"/>
          <w:lang w:val="en-US"/>
        </w:rPr>
        <w:t xml:space="preserve">You have allowed the private banks to change </w:t>
      </w:r>
      <w:proofErr w:type="spellStart"/>
      <w:r>
        <w:rPr>
          <w:rFonts w:eastAsia="Times New Roman"/>
          <w:lang w:val="en-US"/>
        </w:rPr>
        <w:t>there</w:t>
      </w:r>
      <w:proofErr w:type="spellEnd"/>
      <w:r>
        <w:rPr>
          <w:rFonts w:eastAsia="Times New Roman"/>
          <w:lang w:val="en-US"/>
        </w:rPr>
        <w:t xml:space="preserve"> terms and conditions to except them from</w:t>
      </w:r>
    </w:p>
    <w:p w:rsidR="00906D58" w:rsidRDefault="00906D58" w:rsidP="00906D58">
      <w:pPr>
        <w:rPr>
          <w:lang w:val="en-US"/>
        </w:rPr>
      </w:pPr>
      <w:r>
        <w:rPr>
          <w:lang w:val="en-US"/>
        </w:rPr>
        <w:t xml:space="preserve">Prosecution, if they raid deposits in the event of a Banking collapse. </w:t>
      </w:r>
      <w:proofErr w:type="gramStart"/>
      <w:r>
        <w:rPr>
          <w:lang w:val="en-US"/>
        </w:rPr>
        <w:t>( which</w:t>
      </w:r>
      <w:proofErr w:type="gramEnd"/>
      <w:r>
        <w:rPr>
          <w:lang w:val="en-US"/>
        </w:rPr>
        <w:t xml:space="preserve"> is </w:t>
      </w:r>
      <w:proofErr w:type="spellStart"/>
      <w:r>
        <w:rPr>
          <w:lang w:val="en-US"/>
        </w:rPr>
        <w:t>were</w:t>
      </w:r>
      <w:proofErr w:type="spellEnd"/>
      <w:r>
        <w:rPr>
          <w:lang w:val="en-US"/>
        </w:rPr>
        <w:t xml:space="preserve"> we are heading as you well know)</w:t>
      </w:r>
    </w:p>
    <w:p w:rsidR="00906D58" w:rsidRDefault="00906D58" w:rsidP="00906D58">
      <w:pPr>
        <w:numPr>
          <w:ilvl w:val="0"/>
          <w:numId w:val="13"/>
        </w:numPr>
        <w:rPr>
          <w:rFonts w:eastAsia="Times New Roman"/>
          <w:lang w:val="en-US"/>
        </w:rPr>
      </w:pPr>
      <w:r>
        <w:rPr>
          <w:rFonts w:eastAsia="Times New Roman"/>
          <w:lang w:val="en-US"/>
        </w:rPr>
        <w:t>You have hit the panic button with interest rates</w:t>
      </w:r>
    </w:p>
    <w:p w:rsidR="00906D58" w:rsidRDefault="00906D58" w:rsidP="00906D58">
      <w:pPr>
        <w:numPr>
          <w:ilvl w:val="0"/>
          <w:numId w:val="13"/>
        </w:numPr>
        <w:rPr>
          <w:rFonts w:eastAsia="Times New Roman"/>
          <w:lang w:val="en-US"/>
        </w:rPr>
      </w:pPr>
      <w:r>
        <w:rPr>
          <w:rFonts w:eastAsia="Times New Roman"/>
          <w:lang w:val="en-US"/>
        </w:rPr>
        <w:t>You have collectively given permission to the banks to re instate their fraudulent lending processes as revealed in the royal commission</w:t>
      </w:r>
    </w:p>
    <w:p w:rsidR="00906D58" w:rsidRDefault="00906D58" w:rsidP="00906D58">
      <w:pPr>
        <w:numPr>
          <w:ilvl w:val="0"/>
          <w:numId w:val="13"/>
        </w:numPr>
        <w:rPr>
          <w:rFonts w:eastAsia="Times New Roman"/>
          <w:lang w:val="en-US"/>
        </w:rPr>
      </w:pPr>
      <w:r>
        <w:rPr>
          <w:rFonts w:eastAsia="Times New Roman"/>
          <w:lang w:val="en-US"/>
        </w:rPr>
        <w:t>And now you want to restrict ordinary people’s use of their money, albeit unbeknown to the average person and unsecured loan to the bank</w:t>
      </w:r>
      <w:proofErr w:type="gramStart"/>
      <w:r>
        <w:rPr>
          <w:rFonts w:eastAsia="Times New Roman"/>
          <w:lang w:val="en-US"/>
        </w:rPr>
        <w:t>.-</w:t>
      </w:r>
      <w:proofErr w:type="gramEnd"/>
      <w:r>
        <w:rPr>
          <w:rFonts w:eastAsia="Times New Roman"/>
          <w:lang w:val="en-US"/>
        </w:rPr>
        <w:t xml:space="preserve"> How could we secure our loan to the bank I wonder- and why would we lend money to an institution and not make money on the transaction.</w:t>
      </w:r>
    </w:p>
    <w:p w:rsidR="00906D58" w:rsidRDefault="00906D58" w:rsidP="00906D58">
      <w:pPr>
        <w:pStyle w:val="ListParagraph"/>
        <w:rPr>
          <w:lang w:val="en-US"/>
        </w:rPr>
      </w:pPr>
      <w:r>
        <w:rPr>
          <w:lang w:val="en-US"/>
        </w:rPr>
        <w:t>Not the sort of thing a bank would do I’m guessing.</w:t>
      </w:r>
    </w:p>
    <w:p w:rsidR="00906D58" w:rsidRDefault="00906D58" w:rsidP="00906D58">
      <w:pPr>
        <w:rPr>
          <w:lang w:val="en-US"/>
        </w:rPr>
      </w:pPr>
    </w:p>
    <w:p w:rsidR="00906D58" w:rsidRDefault="00906D58" w:rsidP="00906D58">
      <w:pPr>
        <w:rPr>
          <w:lang w:val="en-US"/>
        </w:rPr>
      </w:pPr>
      <w:r>
        <w:rPr>
          <w:lang w:val="en-US"/>
        </w:rPr>
        <w:t xml:space="preserve">We are heading for negative interest rates as you well know and you are knowing trying to trap people in the banking system. You are aiding and abetting criminal activity, you do not have the right to tell sovereign people what to do with their money let alone restrict their access to it and to use it whenever they feel free to do so, they are not part of the problem as the IMF paper would suggest. </w:t>
      </w:r>
    </w:p>
    <w:p w:rsidR="00906D58" w:rsidRDefault="00906D58" w:rsidP="00906D58">
      <w:pPr>
        <w:rPr>
          <w:lang w:val="en-US"/>
        </w:rPr>
      </w:pPr>
      <w:r>
        <w:rPr>
          <w:lang w:val="en-US"/>
        </w:rPr>
        <w:t xml:space="preserve">You do NOT have my permission to enact such a Bill… </w:t>
      </w:r>
    </w:p>
    <w:p w:rsidR="00906D58" w:rsidRDefault="00906D58" w:rsidP="00906D58">
      <w:pPr>
        <w:rPr>
          <w:lang w:val="en-US"/>
        </w:rPr>
      </w:pPr>
      <w:r>
        <w:rPr>
          <w:lang w:val="en-US"/>
        </w:rPr>
        <w:t>Regards</w:t>
      </w:r>
    </w:p>
    <w:p w:rsidR="00906D58" w:rsidRDefault="00906D58" w:rsidP="00906D58">
      <w:pPr>
        <w:rPr>
          <w:lang w:val="en-US"/>
        </w:rPr>
      </w:pPr>
      <w:r>
        <w:rPr>
          <w:lang w:val="en-US"/>
        </w:rPr>
        <w:t xml:space="preserve">Michael </w:t>
      </w:r>
    </w:p>
    <w:p w:rsidR="00906D58" w:rsidRDefault="00906D58" w:rsidP="00906D58">
      <w:pPr>
        <w:pStyle w:val="ListParagraph"/>
        <w:rPr>
          <w:lang w:val="en-US"/>
        </w:rPr>
      </w:pPr>
      <w:r>
        <w:rPr>
          <w:lang w:val="en-US"/>
        </w:rPr>
        <w:t> </w:t>
      </w:r>
    </w:p>
    <w:p w:rsidR="00906D58" w:rsidRDefault="00906D58" w:rsidP="00906D58">
      <w:pPr>
        <w:rPr>
          <w:lang w:val="en-US"/>
        </w:rPr>
      </w:pPr>
      <w:r>
        <w:rPr>
          <w:lang w:val="en-US"/>
        </w:rPr>
        <w:t> </w:t>
      </w:r>
    </w:p>
    <w:p w:rsidR="00906D58" w:rsidRDefault="00906D58" w:rsidP="00906D58">
      <w:pPr>
        <w:rPr>
          <w:lang w:val="en-US"/>
        </w:rPr>
      </w:pPr>
      <w:r>
        <w:rPr>
          <w:lang w:val="en-US"/>
        </w:rPr>
        <w:t>    </w:t>
      </w:r>
    </w:p>
    <w:p w:rsidR="00906D58" w:rsidRDefault="00906D58" w:rsidP="00906D58">
      <w:pPr>
        <w:rPr>
          <w:lang w:val="en-US"/>
        </w:rPr>
      </w:pPr>
    </w:p>
    <w:p w:rsidR="00906D58" w:rsidRDefault="00906D58" w:rsidP="00906D58">
      <w:pPr>
        <w:rPr>
          <w:lang w:val="en-US"/>
        </w:rPr>
      </w:pPr>
      <w:r>
        <w:rPr>
          <w:lang w:val="en-US"/>
        </w:rPr>
        <w:t xml:space="preserve">Sent from </w:t>
      </w:r>
      <w:hyperlink r:id="rId5" w:history="1">
        <w:r>
          <w:rPr>
            <w:rStyle w:val="Hyperlink"/>
            <w:lang w:val="en-US"/>
          </w:rPr>
          <w:t>Mail</w:t>
        </w:r>
      </w:hyperlink>
      <w:r>
        <w:rPr>
          <w:lang w:val="en-US"/>
        </w:rPr>
        <w:t xml:space="preserve"> for Windows 10</w:t>
      </w:r>
    </w:p>
    <w:bookmarkEnd w:id="1"/>
    <w:p w:rsidR="00906D58" w:rsidRDefault="00906D58" w:rsidP="00906D58">
      <w:pPr>
        <w:rPr>
          <w:lang w:val="en-US"/>
        </w:rPr>
      </w:pPr>
    </w:p>
    <w:p w:rsidR="00AD3E8E" w:rsidRPr="00906D58" w:rsidRDefault="00AD3E8E" w:rsidP="00906D58"/>
    <w:sectPr w:rsidR="00AD3E8E" w:rsidRPr="00906D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1007C6"/>
    <w:rsid w:val="00104B8E"/>
    <w:rsid w:val="00120DCB"/>
    <w:rsid w:val="00173689"/>
    <w:rsid w:val="00194F76"/>
    <w:rsid w:val="001D2420"/>
    <w:rsid w:val="001E04B9"/>
    <w:rsid w:val="001E3C50"/>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17E2D"/>
    <w:rsid w:val="00517FE6"/>
    <w:rsid w:val="00535258"/>
    <w:rsid w:val="0054383C"/>
    <w:rsid w:val="00551F29"/>
    <w:rsid w:val="005733CF"/>
    <w:rsid w:val="005C5A7E"/>
    <w:rsid w:val="005C6027"/>
    <w:rsid w:val="005E44D7"/>
    <w:rsid w:val="005E53BE"/>
    <w:rsid w:val="00607A7D"/>
    <w:rsid w:val="00624FD6"/>
    <w:rsid w:val="0065798E"/>
    <w:rsid w:val="006A1131"/>
    <w:rsid w:val="006A2F35"/>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06D58"/>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72DE5"/>
    <w:rsid w:val="00DB6093"/>
    <w:rsid w:val="00DC03FD"/>
    <w:rsid w:val="00DC19FA"/>
    <w:rsid w:val="00DC5189"/>
    <w:rsid w:val="00DD4D56"/>
    <w:rsid w:val="00DE0422"/>
    <w:rsid w:val="00DF34C3"/>
    <w:rsid w:val="00E005F3"/>
    <w:rsid w:val="00E12E95"/>
    <w:rsid w:val="00E46A09"/>
    <w:rsid w:val="00E63F22"/>
    <w:rsid w:val="00E80D87"/>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1889</Characters>
  <Application>Microsoft Office Word</Application>
  <DocSecurity>0</DocSecurity>
  <Lines>15</Lines>
  <Paragraphs>4</Paragraphs>
  <ScaleCrop>false</ScaleCrop>
  <Company>Australian Government - The Treasury</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2019-09-27T06:46:00Z</dcterms:created>
  <dcterms:modified xsi:type="dcterms:W3CDTF">2019-09-27T06:46:00Z</dcterms:modified>
</cp:coreProperties>
</file>