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A83" w:rsidRDefault="00664A83" w:rsidP="00664A83">
      <w:pPr>
        <w:rPr>
          <w:rFonts w:ascii="Calibri" w:eastAsia="Times New Roman" w:hAnsi="Calibri"/>
          <w:sz w:val="22"/>
          <w:szCs w:val="22"/>
          <w:lang w:val="en-US"/>
        </w:rPr>
      </w:pPr>
      <w:bookmarkStart w:id="0" w:name="_jsOm_DC2FB4E81CFB4621BBC8E1DCD581E00D"/>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Leigh Thomas</w:t>
      </w:r>
      <w:bookmarkEnd w:id="2"/>
      <w:r>
        <w:rPr>
          <w:rFonts w:ascii="Calibri" w:eastAsia="Times New Roman" w:hAnsi="Calibri"/>
          <w:sz w:val="22"/>
          <w:szCs w:val="22"/>
          <w:lang w:val="en-US"/>
        </w:rPr>
        <w:t xml:space="preserve"> &lt;leigh.w.thomas@gmail.com&gt;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12:53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664A83" w:rsidRDefault="00664A83" w:rsidP="00664A83"/>
    <w:p w:rsidR="00664A83" w:rsidRDefault="00664A83" w:rsidP="00664A83">
      <w:pPr>
        <w:spacing w:after="160" w:line="254" w:lineRule="auto"/>
        <w:rPr>
          <w:rFonts w:ascii="Calibri" w:hAnsi="Calibri"/>
          <w:sz w:val="22"/>
          <w:szCs w:val="22"/>
        </w:rPr>
      </w:pPr>
      <w:r>
        <w:rPr>
          <w:rFonts w:ascii="Calibri" w:hAnsi="Calibri"/>
          <w:sz w:val="22"/>
          <w:szCs w:val="22"/>
        </w:rPr>
        <w:t xml:space="preserve">Dear Sir/Madam, </w:t>
      </w:r>
    </w:p>
    <w:p w:rsidR="00664A83" w:rsidRDefault="00664A83" w:rsidP="00664A83">
      <w:pPr>
        <w:spacing w:after="160" w:line="254" w:lineRule="auto"/>
        <w:rPr>
          <w:rFonts w:ascii="Calibri" w:hAnsi="Calibri"/>
          <w:sz w:val="22"/>
          <w:szCs w:val="22"/>
        </w:rPr>
      </w:pPr>
      <w:r>
        <w:rPr>
          <w:rFonts w:ascii="Calibri" w:hAnsi="Calibri"/>
          <w:sz w:val="22"/>
          <w:szCs w:val="22"/>
        </w:rPr>
        <w:t xml:space="preserve">Ref: Currency (Restrictions on the Use of Cash) Bill 2019. </w:t>
      </w:r>
      <w:hyperlink r:id="rId5" w:history="1">
        <w:r>
          <w:rPr>
            <w:rStyle w:val="Hyperlink"/>
            <w:rFonts w:ascii="Calibri" w:hAnsi="Calibri"/>
          </w:rPr>
          <w:t>https://www.treasury.gov.au/consultation/c2019-t395788</w:t>
        </w:r>
      </w:hyperlink>
    </w:p>
    <w:p w:rsidR="00664A83" w:rsidRDefault="00664A83" w:rsidP="00664A83">
      <w:pPr>
        <w:spacing w:after="160" w:line="254" w:lineRule="auto"/>
        <w:rPr>
          <w:rFonts w:ascii="Calibri" w:hAnsi="Calibri"/>
          <w:sz w:val="22"/>
          <w:szCs w:val="22"/>
        </w:rPr>
      </w:pPr>
      <w:r>
        <w:rPr>
          <w:rFonts w:ascii="Calibri" w:hAnsi="Calibri"/>
          <w:sz w:val="22"/>
          <w:szCs w:val="22"/>
        </w:rPr>
        <w:t>I am writing to you to express my opposition to this proposed bill.</w:t>
      </w:r>
    </w:p>
    <w:p w:rsidR="00664A83" w:rsidRDefault="00664A83" w:rsidP="00664A83">
      <w:pPr>
        <w:spacing w:after="160" w:line="254" w:lineRule="auto"/>
        <w:rPr>
          <w:rFonts w:ascii="Calibri" w:hAnsi="Calibri"/>
          <w:sz w:val="22"/>
          <w:szCs w:val="22"/>
        </w:rPr>
      </w:pPr>
      <w:r>
        <w:rPr>
          <w:rFonts w:ascii="Calibri" w:hAnsi="Calibri"/>
          <w:sz w:val="22"/>
          <w:szCs w:val="22"/>
        </w:rPr>
        <w:t>I view this bill as an attack on my freedom as an Australian citizen and my right to do as I wish with my money. It will force me to entirely depend on the banking system which is prone to failure and attacks which could leave me with the inability to buy food and everyday items in the event of such failure.</w:t>
      </w:r>
    </w:p>
    <w:p w:rsidR="00664A83" w:rsidRDefault="00664A83" w:rsidP="00664A83">
      <w:pPr>
        <w:spacing w:after="160" w:line="254" w:lineRule="auto"/>
        <w:rPr>
          <w:rFonts w:ascii="Calibri" w:hAnsi="Calibri"/>
          <w:sz w:val="22"/>
          <w:szCs w:val="22"/>
        </w:rPr>
      </w:pPr>
      <w:r>
        <w:rPr>
          <w:rFonts w:ascii="Calibri" w:hAnsi="Calibri"/>
          <w:sz w:val="22"/>
          <w:szCs w:val="22"/>
        </w:rPr>
        <w:t>This bill will make the progression of negative interest rates far easier for the RBA and banks to implement.  I will no longer be able to hold cash in a bank or my superannuation and I will be penalised for doing so. Negative interest rates will erode any cash I hold in any of my accounts.</w:t>
      </w:r>
    </w:p>
    <w:p w:rsidR="00664A83" w:rsidRDefault="00664A83" w:rsidP="00664A83">
      <w:pPr>
        <w:spacing w:after="160" w:line="254" w:lineRule="auto"/>
        <w:rPr>
          <w:rFonts w:ascii="Calibri" w:hAnsi="Calibri"/>
          <w:sz w:val="22"/>
          <w:szCs w:val="22"/>
        </w:rPr>
      </w:pPr>
      <w:r>
        <w:rPr>
          <w:rFonts w:ascii="Calibri" w:hAnsi="Calibri"/>
          <w:sz w:val="22"/>
          <w:szCs w:val="22"/>
        </w:rPr>
        <w:t xml:space="preserve">The concept of this bill stopping the black economy will be negligible as those sorts of people will have a disregard for this law as they do with the current laws now. The ATO should be putting </w:t>
      </w:r>
      <w:proofErr w:type="spellStart"/>
      <w:proofErr w:type="gramStart"/>
      <w:r>
        <w:rPr>
          <w:rFonts w:ascii="Calibri" w:hAnsi="Calibri"/>
          <w:sz w:val="22"/>
          <w:szCs w:val="22"/>
        </w:rPr>
        <w:t>it’s</w:t>
      </w:r>
      <w:proofErr w:type="spellEnd"/>
      <w:proofErr w:type="gramEnd"/>
      <w:r>
        <w:rPr>
          <w:rFonts w:ascii="Calibri" w:hAnsi="Calibri"/>
          <w:sz w:val="22"/>
          <w:szCs w:val="22"/>
        </w:rPr>
        <w:t xml:space="preserve"> focus on tax revenue from big business who are not paying their fair share of tax.</w:t>
      </w:r>
    </w:p>
    <w:p w:rsidR="00664A83" w:rsidRDefault="00664A83" w:rsidP="00664A83">
      <w:pPr>
        <w:spacing w:after="160" w:line="254" w:lineRule="auto"/>
        <w:rPr>
          <w:rFonts w:ascii="Calibri" w:hAnsi="Calibri"/>
          <w:sz w:val="22"/>
          <w:szCs w:val="22"/>
        </w:rPr>
      </w:pPr>
      <w:r>
        <w:rPr>
          <w:rFonts w:ascii="Calibri" w:hAnsi="Calibri"/>
          <w:sz w:val="22"/>
          <w:szCs w:val="22"/>
        </w:rPr>
        <w:t xml:space="preserve">This bill is structured in a way that once implemented it can be amended at </w:t>
      </w:r>
      <w:proofErr w:type="spellStart"/>
      <w:r>
        <w:rPr>
          <w:rFonts w:ascii="Calibri" w:hAnsi="Calibri"/>
          <w:sz w:val="22"/>
          <w:szCs w:val="22"/>
        </w:rPr>
        <w:t>anytime</w:t>
      </w:r>
      <w:proofErr w:type="spellEnd"/>
      <w:r>
        <w:rPr>
          <w:rFonts w:ascii="Calibri" w:hAnsi="Calibri"/>
          <w:sz w:val="22"/>
          <w:szCs w:val="22"/>
        </w:rPr>
        <w:t xml:space="preserve"> </w:t>
      </w:r>
      <w:proofErr w:type="spellStart"/>
      <w:r>
        <w:rPr>
          <w:rFonts w:ascii="Calibri" w:hAnsi="Calibri"/>
          <w:sz w:val="22"/>
          <w:szCs w:val="22"/>
        </w:rPr>
        <w:t>with out</w:t>
      </w:r>
      <w:proofErr w:type="spellEnd"/>
      <w:r>
        <w:rPr>
          <w:rFonts w:ascii="Calibri" w:hAnsi="Calibri"/>
          <w:sz w:val="22"/>
          <w:szCs w:val="22"/>
        </w:rPr>
        <w:t xml:space="preserve"> the need to go to parliament and be voted on. Example the current $10,000 limit can be reduced to say $1,000 like countries such as France, who currently have a restriction of $1,000 euro.</w:t>
      </w:r>
    </w:p>
    <w:p w:rsidR="00664A83" w:rsidRDefault="00664A83" w:rsidP="00664A83">
      <w:pPr>
        <w:spacing w:after="160" w:line="254" w:lineRule="auto"/>
        <w:rPr>
          <w:rFonts w:ascii="Calibri" w:hAnsi="Calibri"/>
          <w:sz w:val="22"/>
          <w:szCs w:val="22"/>
        </w:rPr>
      </w:pPr>
      <w:r>
        <w:rPr>
          <w:rFonts w:ascii="Calibri" w:hAnsi="Calibri"/>
          <w:sz w:val="22"/>
          <w:szCs w:val="22"/>
        </w:rPr>
        <w:t>Please do not implement this bill.</w:t>
      </w:r>
    </w:p>
    <w:p w:rsidR="00664A83" w:rsidRDefault="00664A83" w:rsidP="00664A83">
      <w:pPr>
        <w:spacing w:after="160" w:line="254" w:lineRule="auto"/>
        <w:rPr>
          <w:rFonts w:ascii="Calibri" w:hAnsi="Calibri"/>
          <w:sz w:val="22"/>
          <w:szCs w:val="22"/>
        </w:rPr>
      </w:pPr>
      <w:r>
        <w:rPr>
          <w:rFonts w:ascii="Calibri" w:hAnsi="Calibri"/>
          <w:sz w:val="22"/>
          <w:szCs w:val="22"/>
        </w:rPr>
        <w:t xml:space="preserve">Regards </w:t>
      </w:r>
    </w:p>
    <w:p w:rsidR="00664A83" w:rsidRDefault="00664A83" w:rsidP="00664A83">
      <w:pPr>
        <w:spacing w:after="160" w:line="254" w:lineRule="auto"/>
        <w:rPr>
          <w:rFonts w:ascii="Calibri" w:hAnsi="Calibri"/>
          <w:sz w:val="22"/>
          <w:szCs w:val="22"/>
        </w:rPr>
      </w:pPr>
      <w:r>
        <w:rPr>
          <w:rFonts w:ascii="Calibri" w:hAnsi="Calibri"/>
          <w:sz w:val="22"/>
          <w:szCs w:val="22"/>
        </w:rPr>
        <w:t>Leigh</w:t>
      </w:r>
      <w:bookmarkEnd w:id="1"/>
    </w:p>
    <w:p w:rsidR="00EA36AA" w:rsidRPr="00664A83" w:rsidRDefault="00664A83" w:rsidP="00664A83"/>
    <w:sectPr w:rsidR="00EA36AA" w:rsidRPr="00664A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C730A5"/>
    <w:multiLevelType w:val="multilevel"/>
    <w:tmpl w:val="ECDA0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3"/>
    <w:lvlOverride w:ilvl="0"/>
    <w:lvlOverride w:ilvl="1"/>
    <w:lvlOverride w:ilvl="2"/>
    <w:lvlOverride w:ilvl="3"/>
    <w:lvlOverride w:ilvl="4"/>
    <w:lvlOverride w:ilvl="5"/>
    <w:lvlOverride w:ilvl="6"/>
    <w:lvlOverride w:ilvl="7"/>
    <w:lvlOverride w:ilvl="8"/>
  </w:num>
  <w:num w:numId="7">
    <w:abstractNumId w:val="33"/>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4"/>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1"/>
    <w:lvlOverride w:ilvl="0"/>
    <w:lvlOverride w:ilvl="1"/>
    <w:lvlOverride w:ilvl="2"/>
    <w:lvlOverride w:ilvl="3"/>
    <w:lvlOverride w:ilvl="4"/>
    <w:lvlOverride w:ilvl="5"/>
    <w:lvlOverride w:ilvl="6"/>
    <w:lvlOverride w:ilvl="7"/>
    <w:lvlOverride w:ilvl="8"/>
  </w:num>
  <w:num w:numId="21">
    <w:abstractNumId w:val="35"/>
    <w:lvlOverride w:ilvl="0"/>
    <w:lvlOverride w:ilvl="1"/>
    <w:lvlOverride w:ilvl="2"/>
    <w:lvlOverride w:ilvl="3"/>
    <w:lvlOverride w:ilvl="4"/>
    <w:lvlOverride w:ilvl="5"/>
    <w:lvlOverride w:ilvl="6"/>
    <w:lvlOverride w:ilvl="7"/>
    <w:lvlOverride w:ilvl="8"/>
  </w:num>
  <w:num w:numId="22">
    <w:abstractNumId w:val="31"/>
    <w:lvlOverride w:ilvl="0"/>
    <w:lvlOverride w:ilvl="1"/>
    <w:lvlOverride w:ilvl="2"/>
    <w:lvlOverride w:ilvl="3"/>
    <w:lvlOverride w:ilvl="4"/>
    <w:lvlOverride w:ilvl="5"/>
    <w:lvlOverride w:ilvl="6"/>
    <w:lvlOverride w:ilvl="7"/>
    <w:lvlOverride w:ilvl="8"/>
  </w:num>
  <w:num w:numId="23">
    <w:abstractNumId w:val="26"/>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7"/>
    <w:lvlOverride w:ilvl="0"/>
    <w:lvlOverride w:ilvl="1"/>
    <w:lvlOverride w:ilvl="2"/>
    <w:lvlOverride w:ilvl="3"/>
    <w:lvlOverride w:ilvl="4"/>
    <w:lvlOverride w:ilvl="5"/>
    <w:lvlOverride w:ilvl="6"/>
    <w:lvlOverride w:ilvl="7"/>
    <w:lvlOverride w:ilvl="8"/>
  </w:num>
  <w:num w:numId="30">
    <w:abstractNumId w:val="28"/>
    <w:lvlOverride w:ilvl="0"/>
    <w:lvlOverride w:ilvl="1"/>
    <w:lvlOverride w:ilvl="2"/>
    <w:lvlOverride w:ilvl="3"/>
    <w:lvlOverride w:ilvl="4"/>
    <w:lvlOverride w:ilvl="5"/>
    <w:lvlOverride w:ilvl="6"/>
    <w:lvlOverride w:ilvl="7"/>
    <w:lvlOverride w:ilvl="8"/>
  </w:num>
  <w:num w:numId="31">
    <w:abstractNumId w:val="34"/>
    <w:lvlOverride w:ilvl="0"/>
    <w:lvlOverride w:ilvl="1"/>
    <w:lvlOverride w:ilvl="2"/>
    <w:lvlOverride w:ilvl="3"/>
    <w:lvlOverride w:ilvl="4"/>
    <w:lvlOverride w:ilvl="5"/>
    <w:lvlOverride w:ilvl="6"/>
    <w:lvlOverride w:ilvl="7"/>
    <w:lvlOverride w:ilvl="8"/>
  </w:num>
  <w:num w:numId="32">
    <w:abstractNumId w:val="30"/>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lvlOverride w:ilvl="1"/>
    <w:lvlOverride w:ilvl="2"/>
    <w:lvlOverride w:ilvl="3"/>
    <w:lvlOverride w:ilvl="4"/>
    <w:lvlOverride w:ilvl="5"/>
    <w:lvlOverride w:ilvl="6"/>
    <w:lvlOverride w:ilvl="7"/>
    <w:lvlOverride w:ilvl="8"/>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216B3"/>
    <w:rsid w:val="0003594F"/>
    <w:rsid w:val="000411E9"/>
    <w:rsid w:val="00053007"/>
    <w:rsid w:val="00062EF7"/>
    <w:rsid w:val="00080007"/>
    <w:rsid w:val="000816D0"/>
    <w:rsid w:val="00097075"/>
    <w:rsid w:val="000A51CE"/>
    <w:rsid w:val="000B6719"/>
    <w:rsid w:val="000D7508"/>
    <w:rsid w:val="000F0E78"/>
    <w:rsid w:val="000F6C20"/>
    <w:rsid w:val="001047CE"/>
    <w:rsid w:val="00115367"/>
    <w:rsid w:val="00120CD0"/>
    <w:rsid w:val="001377FD"/>
    <w:rsid w:val="001439EE"/>
    <w:rsid w:val="00161D33"/>
    <w:rsid w:val="0017457A"/>
    <w:rsid w:val="0017513C"/>
    <w:rsid w:val="0017752D"/>
    <w:rsid w:val="001A6718"/>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2427"/>
    <w:rsid w:val="002B0E70"/>
    <w:rsid w:val="002C3214"/>
    <w:rsid w:val="002D0000"/>
    <w:rsid w:val="002E1076"/>
    <w:rsid w:val="002F110F"/>
    <w:rsid w:val="002F27B5"/>
    <w:rsid w:val="002F5C58"/>
    <w:rsid w:val="00300662"/>
    <w:rsid w:val="00306152"/>
    <w:rsid w:val="00306D59"/>
    <w:rsid w:val="00321BEA"/>
    <w:rsid w:val="0033123A"/>
    <w:rsid w:val="003319B1"/>
    <w:rsid w:val="00333F5C"/>
    <w:rsid w:val="0035678F"/>
    <w:rsid w:val="00363D07"/>
    <w:rsid w:val="0037262E"/>
    <w:rsid w:val="003753FE"/>
    <w:rsid w:val="003926EC"/>
    <w:rsid w:val="003933B9"/>
    <w:rsid w:val="003960D1"/>
    <w:rsid w:val="003A4B6C"/>
    <w:rsid w:val="003B4A71"/>
    <w:rsid w:val="003B6805"/>
    <w:rsid w:val="003C0E3F"/>
    <w:rsid w:val="003C37F2"/>
    <w:rsid w:val="003C5756"/>
    <w:rsid w:val="003D0B65"/>
    <w:rsid w:val="003D4BCC"/>
    <w:rsid w:val="003D4E5C"/>
    <w:rsid w:val="003F0FC1"/>
    <w:rsid w:val="004008A3"/>
    <w:rsid w:val="00402A08"/>
    <w:rsid w:val="00405446"/>
    <w:rsid w:val="00406A52"/>
    <w:rsid w:val="00407C86"/>
    <w:rsid w:val="004325F0"/>
    <w:rsid w:val="00432B97"/>
    <w:rsid w:val="00434E48"/>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846AA"/>
    <w:rsid w:val="005A1A0F"/>
    <w:rsid w:val="005A74D5"/>
    <w:rsid w:val="005B39CC"/>
    <w:rsid w:val="005C326B"/>
    <w:rsid w:val="005C642A"/>
    <w:rsid w:val="005D732A"/>
    <w:rsid w:val="005E3343"/>
    <w:rsid w:val="005E58EB"/>
    <w:rsid w:val="005E60AC"/>
    <w:rsid w:val="005F2BB2"/>
    <w:rsid w:val="00606AEE"/>
    <w:rsid w:val="0062099A"/>
    <w:rsid w:val="00624F9B"/>
    <w:rsid w:val="006266E5"/>
    <w:rsid w:val="00626AB5"/>
    <w:rsid w:val="00627756"/>
    <w:rsid w:val="00635999"/>
    <w:rsid w:val="0064444D"/>
    <w:rsid w:val="00656251"/>
    <w:rsid w:val="0066047D"/>
    <w:rsid w:val="00664A83"/>
    <w:rsid w:val="00667617"/>
    <w:rsid w:val="006907F2"/>
    <w:rsid w:val="006A6085"/>
    <w:rsid w:val="006B7B9A"/>
    <w:rsid w:val="006C22EC"/>
    <w:rsid w:val="006E08F9"/>
    <w:rsid w:val="006E17FB"/>
    <w:rsid w:val="006E5777"/>
    <w:rsid w:val="006F0820"/>
    <w:rsid w:val="006F296C"/>
    <w:rsid w:val="0070094A"/>
    <w:rsid w:val="00706055"/>
    <w:rsid w:val="00715C8C"/>
    <w:rsid w:val="00715E48"/>
    <w:rsid w:val="0073074D"/>
    <w:rsid w:val="00731CDE"/>
    <w:rsid w:val="00732497"/>
    <w:rsid w:val="0073581A"/>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91DD7"/>
    <w:rsid w:val="0099420A"/>
    <w:rsid w:val="00995032"/>
    <w:rsid w:val="009979FC"/>
    <w:rsid w:val="009A1262"/>
    <w:rsid w:val="009A1621"/>
    <w:rsid w:val="009A39E9"/>
    <w:rsid w:val="009B1B50"/>
    <w:rsid w:val="009C4F05"/>
    <w:rsid w:val="009C5792"/>
    <w:rsid w:val="009F7B05"/>
    <w:rsid w:val="00A22352"/>
    <w:rsid w:val="00A23F5A"/>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4580A"/>
    <w:rsid w:val="00B53F6A"/>
    <w:rsid w:val="00B65DFC"/>
    <w:rsid w:val="00B672A0"/>
    <w:rsid w:val="00B853ED"/>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927D9"/>
    <w:rsid w:val="00DA281F"/>
    <w:rsid w:val="00DB38C2"/>
    <w:rsid w:val="00DC0903"/>
    <w:rsid w:val="00DC432F"/>
    <w:rsid w:val="00DD189C"/>
    <w:rsid w:val="00DD1C7A"/>
    <w:rsid w:val="00DE1DBD"/>
    <w:rsid w:val="00DE3C83"/>
    <w:rsid w:val="00DF61CF"/>
    <w:rsid w:val="00E03400"/>
    <w:rsid w:val="00E114B1"/>
    <w:rsid w:val="00E12E95"/>
    <w:rsid w:val="00E13EC6"/>
    <w:rsid w:val="00E3611A"/>
    <w:rsid w:val="00E50596"/>
    <w:rsid w:val="00E5211E"/>
    <w:rsid w:val="00E92D54"/>
    <w:rsid w:val="00E96388"/>
    <w:rsid w:val="00EA12C0"/>
    <w:rsid w:val="00EA7C9E"/>
    <w:rsid w:val="00EB7E33"/>
    <w:rsid w:val="00EC7ED5"/>
    <w:rsid w:val="00ED79B0"/>
    <w:rsid w:val="00EE20BC"/>
    <w:rsid w:val="00EF2FA0"/>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easury.gov.au/consultation/c2019-t39578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2019-09-30T03:37:00Z</dcterms:created>
  <dcterms:modified xsi:type="dcterms:W3CDTF">2019-09-30T03:37:00Z</dcterms:modified>
</cp:coreProperties>
</file>