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EEF" w:rsidRDefault="00481EEF" w:rsidP="00481EE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81EEF" w:rsidRDefault="00481EEF" w:rsidP="00481EEF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81EEF" w:rsidRDefault="00481EEF" w:rsidP="00481EE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92A770A5F404CF8BABBC9AA7E1A67E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Clancy Stratford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&lt;clancystratford@gmail.com&gt;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3:43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Don't restrict cash transactions</w:t>
      </w:r>
    </w:p>
    <w:p w:rsidR="00481EEF" w:rsidRDefault="00481EEF" w:rsidP="00481EEF"/>
    <w:p w:rsidR="00481EEF" w:rsidRDefault="00481EEF" w:rsidP="00481EEF">
      <w:r>
        <w:t>If you do I'll move all my money to gold and bitcoin and stop spending and convince everyone I know to do the same thing.</w:t>
      </w:r>
      <w:bookmarkEnd w:id="1"/>
    </w:p>
    <w:p w:rsidR="00EA36AA" w:rsidRPr="00481EEF" w:rsidRDefault="00481EEF" w:rsidP="00481EEF"/>
    <w:sectPr w:rsidR="00EA36AA" w:rsidRPr="00481E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2019-09-25T07:01:00Z</dcterms:created>
  <dcterms:modified xsi:type="dcterms:W3CDTF">2019-09-25T07:01:00Z</dcterms:modified>
</cp:coreProperties>
</file>