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586" w:rsidRDefault="00A72586" w:rsidP="00A72586">
      <w:pPr>
        <w:rPr>
          <w:rFonts w:eastAsia="Times New Roman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proofErr w:type="spellStart"/>
      <w:r>
        <w:rPr>
          <w:rFonts w:eastAsia="Times New Roman"/>
          <w:lang w:val="en-US"/>
        </w:rPr>
        <w:t>Lavinia</w:t>
      </w:r>
      <w:proofErr w:type="spellEnd"/>
      <w:r>
        <w:rPr>
          <w:rFonts w:eastAsia="Times New Roman"/>
          <w:lang w:val="en-US"/>
        </w:rPr>
        <w:t xml:space="preserve"> Sinclair &lt;shivoo2@bigpond.com&gt;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Wednesday, 18 September 2019 5:04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Draft-Currency (Restrictions on the Use of Cash) Bill 2019</w:t>
      </w:r>
    </w:p>
    <w:p w:rsidR="00A72586" w:rsidRDefault="00A72586" w:rsidP="00A72586"/>
    <w:p w:rsidR="00A72586" w:rsidRDefault="00A72586" w:rsidP="00A72586">
      <w:r>
        <w:t xml:space="preserve">To whom it may concern, </w:t>
      </w:r>
    </w:p>
    <w:p w:rsidR="00A72586" w:rsidRDefault="00A72586" w:rsidP="00A72586">
      <w:pPr>
        <w:rPr>
          <w:rFonts w:ascii="Raleway" w:hAnsi="Raleway"/>
          <w:color w:val="3C3C3C"/>
          <w:lang w:val="en"/>
        </w:rPr>
      </w:pPr>
      <w:r>
        <w:t>I’m writing you to object to this bill or</w:t>
      </w:r>
      <w:r>
        <w:rPr>
          <w:rFonts w:ascii="Raleway" w:hAnsi="Raleway"/>
          <w:color w:val="3C3C3C"/>
          <w:lang w:val="en"/>
        </w:rPr>
        <w:t xml:space="preserve"> any law that removes my right to use cash, in any amount. This is an absurd idea that is firstly a </w:t>
      </w:r>
      <w:proofErr w:type="spellStart"/>
      <w:r>
        <w:rPr>
          <w:rFonts w:ascii="Raleway" w:hAnsi="Raleway"/>
          <w:color w:val="3C3C3C"/>
          <w:lang w:val="en"/>
        </w:rPr>
        <w:t>non natural</w:t>
      </w:r>
      <w:proofErr w:type="spellEnd"/>
      <w:r>
        <w:rPr>
          <w:rFonts w:ascii="Raleway" w:hAnsi="Raleway"/>
          <w:color w:val="3C3C3C"/>
          <w:lang w:val="en"/>
        </w:rPr>
        <w:t xml:space="preserve"> law and WILL most certainly lead to the implementation of negative interest rates in the future. Allow me to give you three direct quotes from the IMF working paper (WP/18/191) by </w:t>
      </w:r>
      <w:proofErr w:type="spellStart"/>
      <w:r>
        <w:rPr>
          <w:rFonts w:ascii="Raleway" w:hAnsi="Raleway"/>
          <w:color w:val="3C3C3C"/>
          <w:lang w:val="en"/>
        </w:rPr>
        <w:t>Katrin</w:t>
      </w:r>
      <w:proofErr w:type="spellEnd"/>
      <w:r>
        <w:rPr>
          <w:rFonts w:ascii="Raleway" w:hAnsi="Raleway"/>
          <w:color w:val="3C3C3C"/>
          <w:lang w:val="en"/>
        </w:rPr>
        <w:t xml:space="preserve"> </w:t>
      </w:r>
      <w:proofErr w:type="spellStart"/>
      <w:r>
        <w:rPr>
          <w:rFonts w:ascii="Raleway" w:hAnsi="Raleway"/>
          <w:color w:val="3C3C3C"/>
          <w:lang w:val="en"/>
        </w:rPr>
        <w:t>Assenmacher</w:t>
      </w:r>
      <w:proofErr w:type="spellEnd"/>
      <w:r>
        <w:rPr>
          <w:rFonts w:ascii="Raleway" w:hAnsi="Raleway"/>
          <w:color w:val="3C3C3C"/>
          <w:lang w:val="en"/>
        </w:rPr>
        <w:t xml:space="preserve"> and Signe </w:t>
      </w:r>
      <w:proofErr w:type="spellStart"/>
      <w:r>
        <w:rPr>
          <w:rFonts w:ascii="Raleway" w:hAnsi="Raleway"/>
          <w:color w:val="3C3C3C"/>
          <w:lang w:val="en"/>
        </w:rPr>
        <w:t>Krogstrup</w:t>
      </w:r>
      <w:proofErr w:type="spellEnd"/>
      <w:r>
        <w:rPr>
          <w:rFonts w:ascii="Raleway" w:hAnsi="Raleway"/>
          <w:color w:val="3C3C3C"/>
          <w:lang w:val="en"/>
        </w:rPr>
        <w:t>.</w:t>
      </w:r>
    </w:p>
    <w:p w:rsidR="00A72586" w:rsidRDefault="00A72586" w:rsidP="00A72586">
      <w:pPr>
        <w:pStyle w:val="ListParagraph"/>
        <w:numPr>
          <w:ilvl w:val="0"/>
          <w:numId w:val="1"/>
        </w:numPr>
      </w:pPr>
      <w:r>
        <w:t>“In a cashless world, there would be no lower bound on interest rates”.</w:t>
      </w:r>
    </w:p>
    <w:p w:rsidR="00A72586" w:rsidRDefault="00A72586" w:rsidP="00A72586">
      <w:pPr>
        <w:pStyle w:val="ListParagraph"/>
        <w:numPr>
          <w:ilvl w:val="0"/>
          <w:numId w:val="1"/>
        </w:numPr>
      </w:pPr>
      <w:r>
        <w:t>“When cash is available however, cutting rates significantly into negative territory becomes impossible”.</w:t>
      </w:r>
    </w:p>
    <w:p w:rsidR="00A72586" w:rsidRDefault="00A72586" w:rsidP="00A72586">
      <w:pPr>
        <w:pStyle w:val="ListParagraph"/>
        <w:numPr>
          <w:ilvl w:val="0"/>
          <w:numId w:val="1"/>
        </w:numPr>
      </w:pPr>
      <w:r>
        <w:t>“Cash has the same purchasing power as bank deposits, but at zero nominal interest”.</w:t>
      </w:r>
    </w:p>
    <w:p w:rsidR="00A72586" w:rsidRDefault="00A72586" w:rsidP="00A72586"/>
    <w:p w:rsidR="00A72586" w:rsidRDefault="00A72586" w:rsidP="00A72586">
      <w:r>
        <w:t xml:space="preserve">The IMF blog dated </w:t>
      </w:r>
      <w:proofErr w:type="spellStart"/>
      <w:proofErr w:type="gramStart"/>
      <w:r>
        <w:t>feb</w:t>
      </w:r>
      <w:proofErr w:type="spellEnd"/>
      <w:proofErr w:type="gramEnd"/>
      <w:r>
        <w:t xml:space="preserve"> 2019 by </w:t>
      </w:r>
      <w:proofErr w:type="spellStart"/>
      <w:r>
        <w:t>Ruchir</w:t>
      </w:r>
      <w:proofErr w:type="spellEnd"/>
      <w:r>
        <w:t xml:space="preserve"> Agarwal and Signe </w:t>
      </w:r>
      <w:proofErr w:type="spellStart"/>
      <w:r>
        <w:t>Krostrup</w:t>
      </w:r>
      <w:proofErr w:type="spellEnd"/>
      <w:r>
        <w:t xml:space="preserve"> also has some very disturbing ideas, including the aforementioned negative interest rates and bail in of peoples deposits. This is a war on cash which will ultimately force good folk into a corrupt private banking institutions where they will be trapped with no escape while these corrupt institutions run away with OUR money! </w:t>
      </w:r>
    </w:p>
    <w:p w:rsidR="00A72586" w:rsidRDefault="00A72586" w:rsidP="00A72586">
      <w:r>
        <w:t>I must object to the currency bill 2019 and would encourage you to do the same!</w:t>
      </w:r>
    </w:p>
    <w:p w:rsidR="00A72586" w:rsidRDefault="00A72586" w:rsidP="00A72586">
      <w:r>
        <w:t>Kind regards.</w:t>
      </w:r>
    </w:p>
    <w:p w:rsidR="00A72586" w:rsidRDefault="00A72586" w:rsidP="00A72586">
      <w:r>
        <w:t>James Sinclair.</w:t>
      </w:r>
      <w:bookmarkEnd w:id="0"/>
    </w:p>
    <w:p w:rsidR="00CE7DED" w:rsidRDefault="00A72586">
      <w:bookmarkStart w:id="1" w:name="_GoBack"/>
      <w:bookmarkEnd w:id="1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aleway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396D1B"/>
    <w:multiLevelType w:val="hybridMultilevel"/>
    <w:tmpl w:val="04521B9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A97"/>
    <w:rsid w:val="003025EF"/>
    <w:rsid w:val="00561516"/>
    <w:rsid w:val="007D0A97"/>
    <w:rsid w:val="00A72586"/>
    <w:rsid w:val="00B97FE1"/>
    <w:rsid w:val="00C32188"/>
    <w:rsid w:val="00DB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06C016-CF31-45D5-81DD-EFE8F44CB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2586"/>
    <w:pPr>
      <w:spacing w:after="0" w:line="240" w:lineRule="auto"/>
    </w:pPr>
    <w:rPr>
      <w:rFonts w:ascii="Calibri" w:hAnsi="Calibri" w:cs="Times New Roman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2586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4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2019-09-24T03:34:00Z</dcterms:created>
  <dcterms:modified xsi:type="dcterms:W3CDTF">2019-09-24T03:34:00Z</dcterms:modified>
</cp:coreProperties>
</file>