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Wayne Styles</w:t>
      </w:r>
      <w:bookmarkEnd w:id="1"/>
      <w:r>
        <w:rPr>
          <w:lang w:val="en-US" w:eastAsia="en-AU"/>
        </w:rPr>
        <w:t xml:space="preserve"> &lt;stylesoz@optusnet.com.au&gt; </w:t>
      </w:r>
      <w:r>
        <w:rPr>
          <w:lang w:val="en-US" w:eastAsia="en-AU"/>
        </w:rPr>
        <w:br/>
        <w:t>Sent: Wednesday, 31 July 2019 7:30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  <w:r>
        <w:t>My Will is that this Currency Bill should NOT be allowed to go ahead.</w:t>
      </w: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  <w:r>
        <w:t>It is against the wishes of the People of Australia.</w:t>
      </w: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  <w:r>
        <w:t xml:space="preserve">VOTE AGAINST </w:t>
      </w: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</w:p>
    <w:p w:rsidR="00143053" w:rsidRDefault="00143053" w:rsidP="00143053">
      <w:pPr>
        <w:pStyle w:val="PlainText"/>
      </w:pPr>
      <w:r>
        <w:t>Wayne styles</w:t>
      </w:r>
    </w:p>
    <w:p w:rsidR="00143053" w:rsidRDefault="00143053" w:rsidP="00143053">
      <w:pPr>
        <w:pStyle w:val="PlainText"/>
      </w:pPr>
      <w:r>
        <w:t>Tallai,</w:t>
      </w:r>
    </w:p>
    <w:p w:rsidR="00143053" w:rsidRDefault="00143053" w:rsidP="00143053">
      <w:pPr>
        <w:pStyle w:val="PlainText"/>
      </w:pPr>
      <w:r>
        <w:t>Gold Coast</w:t>
      </w:r>
    </w:p>
    <w:p w:rsidR="00143053" w:rsidRDefault="00143053" w:rsidP="00143053">
      <w:pPr>
        <w:pStyle w:val="PlainText"/>
      </w:pPr>
      <w:r>
        <w:t>Qld</w:t>
      </w:r>
      <w:bookmarkEnd w:id="0"/>
    </w:p>
    <w:p w:rsidR="00EA36AA" w:rsidRPr="00143053" w:rsidRDefault="00143053" w:rsidP="00143053"/>
    <w:sectPr w:rsidR="00EA36AA" w:rsidRPr="001430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292427"/>
    <w:rsid w:val="003960D1"/>
    <w:rsid w:val="0067326F"/>
    <w:rsid w:val="00680E4C"/>
    <w:rsid w:val="0086234B"/>
    <w:rsid w:val="00AD28D2"/>
    <w:rsid w:val="00C51D3A"/>
    <w:rsid w:val="00E12E95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2019-09-25T02:12:00Z</dcterms:created>
  <dcterms:modified xsi:type="dcterms:W3CDTF">2019-09-25T02:12:00Z</dcterms:modified>
</cp:coreProperties>
</file>