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610" w:rsidRDefault="00333610" w:rsidP="00333610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Julie Stephens &lt;jstephens@vefinance.com.au&gt;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Restrictions On Use Of Cash Bill 2019</w:t>
      </w:r>
    </w:p>
    <w:p w:rsidR="00333610" w:rsidRDefault="00333610" w:rsidP="00333610">
      <w:pPr>
        <w:rPr>
          <w:lang w:eastAsia="en-US"/>
        </w:rPr>
      </w:pPr>
    </w:p>
    <w:p w:rsidR="00333610" w:rsidRDefault="00333610" w:rsidP="00333610">
      <w:pPr>
        <w:rPr>
          <w:color w:val="1F497D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Attention Manger Black Economy Division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 would like to bring to your attention.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1/ The bale in law that was passed on the 14</w:t>
      </w:r>
      <w:r>
        <w:rPr>
          <w:rFonts w:ascii="Arial" w:hAnsi="Arial" w:cs="Arial"/>
          <w:sz w:val="36"/>
          <w:szCs w:val="36"/>
          <w:vertAlign w:val="superscript"/>
        </w:rPr>
        <w:t>th</w:t>
      </w:r>
      <w:r>
        <w:rPr>
          <w:rFonts w:ascii="Arial" w:hAnsi="Arial" w:cs="Arial"/>
          <w:sz w:val="36"/>
          <w:szCs w:val="36"/>
        </w:rPr>
        <w:t xml:space="preserve"> of February 2017.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2/ The new cash control laws the government propose to pass in the next upcoming session of parliament.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I </w:t>
      </w:r>
      <w:r>
        <w:rPr>
          <w:rFonts w:ascii="Arial" w:hAnsi="Arial" w:cs="Arial"/>
          <w:sz w:val="36"/>
          <w:szCs w:val="36"/>
          <w:shd w:val="clear" w:color="auto" w:fill="FFFFFF"/>
        </w:rPr>
        <w:t>vehemently</w:t>
      </w:r>
      <w:r>
        <w:rPr>
          <w:rFonts w:ascii="Arial" w:hAnsi="Arial" w:cs="Arial"/>
          <w:sz w:val="36"/>
          <w:szCs w:val="36"/>
        </w:rPr>
        <w:t xml:space="preserve"> oppose these laws and restrictions on my freedom.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 my opinion given total control to the establishment and bankers of our monitory system is extremely dangerous path for our country.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Therefore being a third generation Liberal National voter. If this law is passed in the parliament my vote will go elsewhere.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Your sincerely </w:t>
      </w: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</w:p>
    <w:p w:rsidR="00333610" w:rsidRDefault="00333610" w:rsidP="00333610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Mark Robert Stephens  </w:t>
      </w:r>
    </w:p>
    <w:p w:rsidR="006B1D53" w:rsidRDefault="006B1D53" w:rsidP="006B1D53">
      <w:bookmarkStart w:id="0" w:name="_GoBack"/>
      <w:bookmarkEnd w:id="0"/>
    </w:p>
    <w:p w:rsidR="00CE7DED" w:rsidRPr="00A93B77" w:rsidRDefault="00333610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4945"/>
    <w:rsid w:val="00156DD5"/>
    <w:rsid w:val="001576EB"/>
    <w:rsid w:val="0016098B"/>
    <w:rsid w:val="001C4589"/>
    <w:rsid w:val="001C60EE"/>
    <w:rsid w:val="001D32AC"/>
    <w:rsid w:val="002B1892"/>
    <w:rsid w:val="00333610"/>
    <w:rsid w:val="0040425A"/>
    <w:rsid w:val="004D6815"/>
    <w:rsid w:val="005451EA"/>
    <w:rsid w:val="00552C4F"/>
    <w:rsid w:val="00561516"/>
    <w:rsid w:val="00696B4F"/>
    <w:rsid w:val="006A251A"/>
    <w:rsid w:val="006B1D53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A4FE6"/>
    <w:rsid w:val="00DB3087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2019-09-30T01:14:00Z</dcterms:created>
  <dcterms:modified xsi:type="dcterms:W3CDTF">2019-09-30T01:14:00Z</dcterms:modified>
</cp:coreProperties>
</file>