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CD" w:rsidRDefault="001A4ECD" w:rsidP="001A4ECD">
      <w:pPr>
        <w:pStyle w:val="PlainText"/>
      </w:pPr>
      <w:r>
        <w:rPr>
          <w:lang w:val="en-US" w:eastAsia="en-AU"/>
        </w:rPr>
        <w:t xml:space="preserve">From: Tara Seaton &lt;laney_keely@hotmail.com&gt; </w:t>
      </w:r>
      <w:r>
        <w:rPr>
          <w:lang w:val="en-US" w:eastAsia="en-AU"/>
        </w:rPr>
        <w:br/>
        <w:t>Sent: Tuesday, 13 August 2019 8:07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Proposed cash ban bill</w:t>
      </w:r>
    </w:p>
    <w:p w:rsidR="001A4ECD" w:rsidRDefault="001A4ECD" w:rsidP="001A4ECD">
      <w:pPr>
        <w:pStyle w:val="PlainText"/>
      </w:pPr>
    </w:p>
    <w:p w:rsidR="001A4ECD" w:rsidRDefault="001A4ECD" w:rsidP="001A4ECD">
      <w:pPr>
        <w:pStyle w:val="PlainText"/>
      </w:pPr>
      <w:r>
        <w:t xml:space="preserve">I oppose the restrictions on the use of cash, bill 2019 Please contact me if you require any further information Regards Tara Seaton </w:t>
      </w:r>
    </w:p>
    <w:p w:rsidR="006D5A15" w:rsidRDefault="006D5A15" w:rsidP="006D5A15">
      <w:bookmarkStart w:id="0" w:name="_GoBack"/>
      <w:bookmarkEnd w:id="0"/>
    </w:p>
    <w:p w:rsidR="00CE7DED" w:rsidRPr="006D5A15" w:rsidRDefault="001A4ECD" w:rsidP="006D5A15"/>
    <w:sectPr w:rsidR="00CE7DED" w:rsidRPr="006D5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B4"/>
    <w:rsid w:val="000E2EB6"/>
    <w:rsid w:val="001A4ECD"/>
    <w:rsid w:val="002122DE"/>
    <w:rsid w:val="00561516"/>
    <w:rsid w:val="006D5A15"/>
    <w:rsid w:val="00774AA1"/>
    <w:rsid w:val="007C4AE9"/>
    <w:rsid w:val="008945E7"/>
    <w:rsid w:val="00B97FE1"/>
    <w:rsid w:val="00C32188"/>
    <w:rsid w:val="00D423B4"/>
    <w:rsid w:val="00DB3087"/>
    <w:rsid w:val="00D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1DB3D2-98CA-4CCD-ABBA-3B17EAC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3B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423B4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23B4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42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2019-09-25T03:19:00Z</dcterms:created>
  <dcterms:modified xsi:type="dcterms:W3CDTF">2019-09-25T03:19:00Z</dcterms:modified>
</cp:coreProperties>
</file>