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629" w:rsidRDefault="00755629" w:rsidP="00755629">
      <w:pPr>
        <w:pStyle w:val="PlainText"/>
      </w:pPr>
    </w:p>
    <w:p w:rsidR="00755629" w:rsidRDefault="00755629" w:rsidP="00755629">
      <w:pPr>
        <w:pStyle w:val="PlainText"/>
      </w:pPr>
    </w:p>
    <w:p w:rsidR="00755629" w:rsidRDefault="00755629" w:rsidP="0075562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Mark Shirley</w:t>
      </w:r>
      <w:bookmarkEnd w:id="1"/>
      <w:r>
        <w:rPr>
          <w:lang w:val="en-US" w:eastAsia="en-AU"/>
        </w:rPr>
        <w:t xml:space="preserve"> &lt;marklynnepng@gmail.com&gt; </w:t>
      </w:r>
      <w:r>
        <w:rPr>
          <w:lang w:val="en-US" w:eastAsia="en-AU"/>
        </w:rPr>
        <w:br/>
        <w:t>Sent: Friday, 2 August 2019 6:43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Submission</w:t>
      </w:r>
      <w:proofErr w:type="gramStart"/>
      <w:r>
        <w:rPr>
          <w:lang w:val="en-US" w:eastAsia="en-AU"/>
        </w:rPr>
        <w:t>:Exposure</w:t>
      </w:r>
      <w:proofErr w:type="spellEnd"/>
      <w:proofErr w:type="gramEnd"/>
      <w:r>
        <w:rPr>
          <w:lang w:val="en-US" w:eastAsia="en-AU"/>
        </w:rPr>
        <w:t xml:space="preserve"> Draft-Currency (restrictions on the use of cash)Bill 2019</w:t>
      </w:r>
    </w:p>
    <w:p w:rsidR="00755629" w:rsidRDefault="00755629" w:rsidP="00755629">
      <w:pPr>
        <w:pStyle w:val="PlainText"/>
      </w:pPr>
    </w:p>
    <w:p w:rsidR="00755629" w:rsidRDefault="00755629" w:rsidP="00755629">
      <w:pPr>
        <w:pStyle w:val="PlainText"/>
      </w:pPr>
      <w:r>
        <w:t>To the less than Honourable members.</w:t>
      </w:r>
    </w:p>
    <w:p w:rsidR="00755629" w:rsidRDefault="00755629" w:rsidP="00755629">
      <w:pPr>
        <w:pStyle w:val="PlainText"/>
      </w:pPr>
      <w:r>
        <w:t>Helen Edwards; Robby Barwick; John Adams; Martin North; REVELATION 13:16-18.</w:t>
      </w:r>
    </w:p>
    <w:p w:rsidR="00755629" w:rsidRDefault="00755629" w:rsidP="00755629">
      <w:pPr>
        <w:pStyle w:val="PlainText"/>
      </w:pPr>
      <w:r>
        <w:t>We know this is leading us to that mark in the right-hand of EVERY person on earth, or the guillotine.</w:t>
      </w:r>
    </w:p>
    <w:p w:rsidR="00755629" w:rsidRDefault="00755629" w:rsidP="00755629">
      <w:pPr>
        <w:pStyle w:val="PlainText"/>
      </w:pPr>
      <w:r>
        <w:t xml:space="preserve">Which part of the flock are you in? With 'we the </w:t>
      </w:r>
      <w:proofErr w:type="spellStart"/>
      <w:r>
        <w:t>Sheeple</w:t>
      </w:r>
      <w:proofErr w:type="spellEnd"/>
      <w:r>
        <w:t>,' or are you a Judas-Goat?</w:t>
      </w:r>
    </w:p>
    <w:p w:rsidR="00755629" w:rsidRDefault="00755629" w:rsidP="00755629">
      <w:pPr>
        <w:pStyle w:val="PlainText"/>
      </w:pPr>
      <w:r>
        <w:t>We do NOT consent to this government imposing legal laws on our free use of cash.</w:t>
      </w:r>
    </w:p>
    <w:p w:rsidR="00755629" w:rsidRDefault="00755629" w:rsidP="00755629">
      <w:pPr>
        <w:pStyle w:val="PlainText"/>
      </w:pPr>
      <w:r>
        <w:t>We KNOW you will not stop there until Oz has been forced by law to go cashless, along with the rest of the apathetic masses.</w:t>
      </w:r>
      <w:bookmarkEnd w:id="0"/>
    </w:p>
    <w:p w:rsidR="00EA36AA" w:rsidRPr="00755629" w:rsidRDefault="00755629" w:rsidP="00755629"/>
    <w:sectPr w:rsidR="00EA36AA" w:rsidRPr="007556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05660"/>
    <w:rsid w:val="00283CDB"/>
    <w:rsid w:val="00292427"/>
    <w:rsid w:val="002D250F"/>
    <w:rsid w:val="003960D1"/>
    <w:rsid w:val="003C6BF4"/>
    <w:rsid w:val="004B46FE"/>
    <w:rsid w:val="005234F5"/>
    <w:rsid w:val="005571A1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D28D2"/>
    <w:rsid w:val="00AF1D30"/>
    <w:rsid w:val="00C51D3A"/>
    <w:rsid w:val="00CA7379"/>
    <w:rsid w:val="00D74A87"/>
    <w:rsid w:val="00E12E95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648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2019-09-26T07:08:00Z</dcterms:created>
  <dcterms:modified xsi:type="dcterms:W3CDTF">2019-09-26T07:08:00Z</dcterms:modified>
</cp:coreProperties>
</file>