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BC3" w:rsidRDefault="00187BC3" w:rsidP="00187BC3">
      <w:pPr>
        <w:rPr>
          <w:rFonts w:eastAsia="Times New Roman"/>
          <w:lang w:val="en-US"/>
        </w:rPr>
      </w:pPr>
      <w:r>
        <w:rPr>
          <w:rFonts w:eastAsia="Times New Roman"/>
          <w:b/>
          <w:bCs/>
          <w:lang w:val="en-US"/>
        </w:rPr>
        <w:t>From:</w:t>
      </w:r>
      <w:r>
        <w:rPr>
          <w:rFonts w:eastAsia="Times New Roman"/>
          <w:lang w:val="en-US"/>
        </w:rPr>
        <w:t xml:space="preserve"> </w:t>
      </w:r>
      <w:bookmarkStart w:id="0" w:name="_GoBack"/>
      <w:r>
        <w:rPr>
          <w:rFonts w:eastAsia="Times New Roman"/>
          <w:lang w:val="en-US"/>
        </w:rPr>
        <w:t xml:space="preserve">Tim </w:t>
      </w:r>
      <w:proofErr w:type="spellStart"/>
      <w:r>
        <w:rPr>
          <w:rFonts w:eastAsia="Times New Roman"/>
          <w:lang w:val="en-US"/>
        </w:rPr>
        <w:t>Storck</w:t>
      </w:r>
      <w:proofErr w:type="spellEnd"/>
      <w:r>
        <w:rPr>
          <w:rFonts w:eastAsia="Times New Roman"/>
          <w:lang w:val="en-US"/>
        </w:rPr>
        <w:t xml:space="preserve"> </w:t>
      </w:r>
      <w:bookmarkEnd w:id="0"/>
      <w:r>
        <w:rPr>
          <w:rFonts w:eastAsia="Times New Roman"/>
          <w:lang w:val="en-US"/>
        </w:rPr>
        <w:t xml:space="preserve">&lt;t.storck@reinhart.net.au&gt; </w:t>
      </w:r>
      <w:r>
        <w:rPr>
          <w:rFonts w:eastAsia="Times New Roman"/>
          <w:lang w:val="en-US"/>
        </w:rPr>
        <w:br/>
      </w:r>
      <w:r>
        <w:rPr>
          <w:rFonts w:eastAsia="Times New Roman"/>
          <w:b/>
          <w:bCs/>
          <w:lang w:val="en-US"/>
        </w:rPr>
        <w:t>Sent:</w:t>
      </w:r>
      <w:r>
        <w:rPr>
          <w:rFonts w:eastAsia="Times New Roman"/>
          <w:lang w:val="en-US"/>
        </w:rPr>
        <w:t xml:space="preserve"> Tuesday, 13 August 2019 3:24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187BC3" w:rsidRDefault="00187BC3" w:rsidP="00187BC3">
      <w:pPr>
        <w:rPr>
          <w:lang w:eastAsia="en-US"/>
        </w:rPr>
      </w:pPr>
    </w:p>
    <w:p w:rsidR="00187BC3" w:rsidRDefault="00187BC3" w:rsidP="00187BC3">
      <w:r>
        <w:t>Dear Sir/Madam,</w:t>
      </w:r>
    </w:p>
    <w:p w:rsidR="00187BC3" w:rsidRDefault="00187BC3" w:rsidP="00187BC3"/>
    <w:p w:rsidR="00187BC3" w:rsidRDefault="00187BC3" w:rsidP="00187BC3">
      <w:r>
        <w:t>I strongly object to the proposed law to ban the use of (</w:t>
      </w:r>
      <w:r>
        <w:rPr>
          <w:i/>
          <w:iCs/>
        </w:rPr>
        <w:t>a certain threshold</w:t>
      </w:r>
      <w:r>
        <w:t>) of cash in Australian society. I see this move as something that is interconnected with Bail-In and which will have little to no effect in regards to the prevention of money laundering. I see this as an infringement on all Australians civil rights and wish to make it known that I am totally opposed to any such law being implemented in Australia.</w:t>
      </w:r>
    </w:p>
    <w:p w:rsidR="00187BC3" w:rsidRDefault="00187BC3" w:rsidP="00187BC3"/>
    <w:p w:rsidR="00187BC3" w:rsidRDefault="00187BC3" w:rsidP="00187BC3"/>
    <w:p w:rsidR="00187BC3" w:rsidRDefault="00187BC3" w:rsidP="00187BC3"/>
    <w:p w:rsidR="00187BC3" w:rsidRDefault="00187BC3" w:rsidP="00187BC3"/>
    <w:p w:rsidR="00187BC3" w:rsidRDefault="00187BC3" w:rsidP="00187BC3"/>
    <w:p w:rsidR="00187BC3" w:rsidRDefault="00187BC3" w:rsidP="00187BC3">
      <w:r>
        <w:t>Best regards,</w:t>
      </w:r>
    </w:p>
    <w:p w:rsidR="00187BC3" w:rsidRDefault="00187BC3" w:rsidP="00187BC3"/>
    <w:p w:rsidR="00187BC3" w:rsidRDefault="00187BC3" w:rsidP="00187BC3">
      <w:pPr>
        <w:rPr>
          <w:b/>
          <w:bCs/>
        </w:rPr>
      </w:pPr>
      <w:r>
        <w:rPr>
          <w:b/>
          <w:bCs/>
        </w:rPr>
        <w:t xml:space="preserve">Tim </w:t>
      </w:r>
      <w:proofErr w:type="spellStart"/>
      <w:r>
        <w:rPr>
          <w:b/>
          <w:bCs/>
        </w:rPr>
        <w:t>Storck</w:t>
      </w:r>
      <w:proofErr w:type="spellEnd"/>
    </w:p>
    <w:p w:rsidR="00187BC3" w:rsidRDefault="00187BC3" w:rsidP="00187BC3">
      <w:pPr>
        <w:rPr>
          <w:b/>
          <w:bCs/>
        </w:rPr>
      </w:pPr>
    </w:p>
    <w:p w:rsidR="00187BC3" w:rsidRDefault="00187BC3" w:rsidP="00187BC3">
      <w:pPr>
        <w:rPr>
          <w:b/>
          <w:bCs/>
        </w:rPr>
      </w:pPr>
      <w:r>
        <w:rPr>
          <w:b/>
          <w:bCs/>
        </w:rPr>
        <w:t>Reinhart Australia Pty Limited</w:t>
      </w:r>
    </w:p>
    <w:p w:rsidR="00187BC3" w:rsidRDefault="00187BC3" w:rsidP="00187BC3">
      <w:pPr>
        <w:rPr>
          <w:b/>
          <w:bCs/>
        </w:rPr>
      </w:pPr>
      <w:r>
        <w:t>Phone: (07) 4637 9070</w:t>
      </w:r>
    </w:p>
    <w:p w:rsidR="00187BC3" w:rsidRDefault="00187BC3" w:rsidP="00187BC3">
      <w:r>
        <w:t>Mobile: 0417 269063</w:t>
      </w:r>
    </w:p>
    <w:p w:rsidR="00187BC3" w:rsidRDefault="00187BC3" w:rsidP="00187BC3">
      <w:r>
        <w:t>Fax:        (07) 4613 0947</w:t>
      </w:r>
    </w:p>
    <w:p w:rsidR="00187BC3" w:rsidRDefault="00187BC3" w:rsidP="00187BC3">
      <w:hyperlink r:id="rId4" w:history="1">
        <w:r>
          <w:rPr>
            <w:rStyle w:val="Hyperlink"/>
          </w:rPr>
          <w:t>t.storck@reinhart.net.au</w:t>
        </w:r>
      </w:hyperlink>
      <w:r>
        <w:t xml:space="preserve">  </w:t>
      </w:r>
    </w:p>
    <w:p w:rsidR="00187BC3" w:rsidRDefault="00187BC3" w:rsidP="00187BC3">
      <w:hyperlink r:id="rId5" w:history="1">
        <w:r>
          <w:rPr>
            <w:rStyle w:val="Hyperlink"/>
          </w:rPr>
          <w:t>www.reinhart.com</w:t>
        </w:r>
      </w:hyperlink>
      <w:r>
        <w:t xml:space="preserve"> </w:t>
      </w:r>
    </w:p>
    <w:p w:rsidR="00187BC3" w:rsidRDefault="00187BC3" w:rsidP="00187BC3"/>
    <w:p w:rsidR="00187BC3" w:rsidRDefault="00187BC3" w:rsidP="00187BC3">
      <w:r>
        <w:rPr>
          <w:noProof/>
        </w:rPr>
        <w:drawing>
          <wp:inline distT="0" distB="0" distL="0" distR="0">
            <wp:extent cx="1352550" cy="495300"/>
            <wp:effectExtent l="0" t="0" r="0" b="0"/>
            <wp:docPr id="1" name="Picture 1" descr="Reinhart Email Signatu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inhart Email Signature Logo"/>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352550" cy="495300"/>
                    </a:xfrm>
                    <a:prstGeom prst="rect">
                      <a:avLst/>
                    </a:prstGeom>
                    <a:noFill/>
                    <a:ln>
                      <a:noFill/>
                    </a:ln>
                  </pic:spPr>
                </pic:pic>
              </a:graphicData>
            </a:graphic>
          </wp:inline>
        </w:drawing>
      </w:r>
    </w:p>
    <w:p w:rsidR="00187BC3" w:rsidRDefault="00187BC3" w:rsidP="00187BC3">
      <w:r>
        <w:t>This communication is for informational purposes only. All market prices, data and other information are not warranted as to completeness or accuracy and are subject to change without notice. Any comments or statements made herein do not necessarily reflect those of Paul Reinhart AG, its subsidiaries and affiliates. This transmission may contain information that is privileged, confidential, legally privileged, and/or exempt from disclosure under applicable law. If you are not the intended recipient, you are hereby notified that any disclosure, copying, distribution, or use of the information contained herein (including any reliance thereon) is STRICTLY PROHIBITED. Although this transmission and any attachments are believed to be free of any virus or other defect that might affect any computer system into which it is received and opened, it is the responsibility of the recipient to ensure that it is virus free and no responsibility is accepted by Paul Reinhart AG, its subsidiaries and affiliates, as applicable, for any loss or damage arising in any way from its use. If you received this transmission in error, please immediately contact the sender and destroy the material in its entirety, whether in electronic or hard copy format. Thank you</w:t>
      </w:r>
    </w:p>
    <w:p w:rsidR="001D664C" w:rsidRDefault="001D664C" w:rsidP="001D664C"/>
    <w:p w:rsidR="00CE7DED" w:rsidRDefault="00187BC3"/>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4E"/>
    <w:rsid w:val="00153364"/>
    <w:rsid w:val="00171405"/>
    <w:rsid w:val="00187BC3"/>
    <w:rsid w:val="001C366E"/>
    <w:rsid w:val="001D664C"/>
    <w:rsid w:val="00365D0C"/>
    <w:rsid w:val="00561516"/>
    <w:rsid w:val="005D6A24"/>
    <w:rsid w:val="00705F4E"/>
    <w:rsid w:val="00792ABE"/>
    <w:rsid w:val="007B0637"/>
    <w:rsid w:val="00893185"/>
    <w:rsid w:val="0099198B"/>
    <w:rsid w:val="00A931E4"/>
    <w:rsid w:val="00AB1666"/>
    <w:rsid w:val="00B97FE1"/>
    <w:rsid w:val="00C32188"/>
    <w:rsid w:val="00D46B12"/>
    <w:rsid w:val="00DB3087"/>
    <w:rsid w:val="00F171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DED-BE9E-4060-AD75-592E8378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4E"/>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F4E"/>
    <w:rPr>
      <w:color w:val="0000FF"/>
      <w:u w:val="single"/>
    </w:rPr>
  </w:style>
  <w:style w:type="paragraph" w:styleId="NormalWeb">
    <w:name w:val="Normal (Web)"/>
    <w:basedOn w:val="Normal"/>
    <w:uiPriority w:val="99"/>
    <w:semiHidden/>
    <w:unhideWhenUsed/>
    <w:rsid w:val="00705F4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AB1666"/>
    <w:rPr>
      <w:rFonts w:cstheme="minorBidi"/>
      <w:szCs w:val="21"/>
      <w:lang w:eastAsia="en-US"/>
    </w:rPr>
  </w:style>
  <w:style w:type="character" w:customStyle="1" w:styleId="PlainTextChar">
    <w:name w:val="Plain Text Char"/>
    <w:basedOn w:val="DefaultParagraphFont"/>
    <w:link w:val="PlainText"/>
    <w:uiPriority w:val="99"/>
    <w:semiHidden/>
    <w:rsid w:val="00AB1666"/>
    <w:rPr>
      <w:rFonts w:ascii="Calibri" w:hAnsi="Calibri"/>
      <w:szCs w:val="21"/>
    </w:rPr>
  </w:style>
  <w:style w:type="character" w:styleId="Emphasis">
    <w:name w:val="Emphasis"/>
    <w:basedOn w:val="DefaultParagraphFont"/>
    <w:uiPriority w:val="20"/>
    <w:qFormat/>
    <w:rsid w:val="001714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2310">
      <w:bodyDiv w:val="1"/>
      <w:marLeft w:val="0"/>
      <w:marRight w:val="0"/>
      <w:marTop w:val="0"/>
      <w:marBottom w:val="0"/>
      <w:divBdr>
        <w:top w:val="none" w:sz="0" w:space="0" w:color="auto"/>
        <w:left w:val="none" w:sz="0" w:space="0" w:color="auto"/>
        <w:bottom w:val="none" w:sz="0" w:space="0" w:color="auto"/>
        <w:right w:val="none" w:sz="0" w:space="0" w:color="auto"/>
      </w:divBdr>
    </w:div>
    <w:div w:id="104203301">
      <w:bodyDiv w:val="1"/>
      <w:marLeft w:val="0"/>
      <w:marRight w:val="0"/>
      <w:marTop w:val="0"/>
      <w:marBottom w:val="0"/>
      <w:divBdr>
        <w:top w:val="none" w:sz="0" w:space="0" w:color="auto"/>
        <w:left w:val="none" w:sz="0" w:space="0" w:color="auto"/>
        <w:bottom w:val="none" w:sz="0" w:space="0" w:color="auto"/>
        <w:right w:val="none" w:sz="0" w:space="0" w:color="auto"/>
      </w:divBdr>
    </w:div>
    <w:div w:id="345329846">
      <w:bodyDiv w:val="1"/>
      <w:marLeft w:val="0"/>
      <w:marRight w:val="0"/>
      <w:marTop w:val="0"/>
      <w:marBottom w:val="0"/>
      <w:divBdr>
        <w:top w:val="none" w:sz="0" w:space="0" w:color="auto"/>
        <w:left w:val="none" w:sz="0" w:space="0" w:color="auto"/>
        <w:bottom w:val="none" w:sz="0" w:space="0" w:color="auto"/>
        <w:right w:val="none" w:sz="0" w:space="0" w:color="auto"/>
      </w:divBdr>
    </w:div>
    <w:div w:id="590969318">
      <w:bodyDiv w:val="1"/>
      <w:marLeft w:val="0"/>
      <w:marRight w:val="0"/>
      <w:marTop w:val="0"/>
      <w:marBottom w:val="0"/>
      <w:divBdr>
        <w:top w:val="none" w:sz="0" w:space="0" w:color="auto"/>
        <w:left w:val="none" w:sz="0" w:space="0" w:color="auto"/>
        <w:bottom w:val="none" w:sz="0" w:space="0" w:color="auto"/>
        <w:right w:val="none" w:sz="0" w:space="0" w:color="auto"/>
      </w:divBdr>
    </w:div>
    <w:div w:id="602691815">
      <w:bodyDiv w:val="1"/>
      <w:marLeft w:val="0"/>
      <w:marRight w:val="0"/>
      <w:marTop w:val="0"/>
      <w:marBottom w:val="0"/>
      <w:divBdr>
        <w:top w:val="none" w:sz="0" w:space="0" w:color="auto"/>
        <w:left w:val="none" w:sz="0" w:space="0" w:color="auto"/>
        <w:bottom w:val="none" w:sz="0" w:space="0" w:color="auto"/>
        <w:right w:val="none" w:sz="0" w:space="0" w:color="auto"/>
      </w:divBdr>
    </w:div>
    <w:div w:id="853110657">
      <w:bodyDiv w:val="1"/>
      <w:marLeft w:val="0"/>
      <w:marRight w:val="0"/>
      <w:marTop w:val="0"/>
      <w:marBottom w:val="0"/>
      <w:divBdr>
        <w:top w:val="none" w:sz="0" w:space="0" w:color="auto"/>
        <w:left w:val="none" w:sz="0" w:space="0" w:color="auto"/>
        <w:bottom w:val="none" w:sz="0" w:space="0" w:color="auto"/>
        <w:right w:val="none" w:sz="0" w:space="0" w:color="auto"/>
      </w:divBdr>
    </w:div>
    <w:div w:id="1091513680">
      <w:bodyDiv w:val="1"/>
      <w:marLeft w:val="0"/>
      <w:marRight w:val="0"/>
      <w:marTop w:val="0"/>
      <w:marBottom w:val="0"/>
      <w:divBdr>
        <w:top w:val="none" w:sz="0" w:space="0" w:color="auto"/>
        <w:left w:val="none" w:sz="0" w:space="0" w:color="auto"/>
        <w:bottom w:val="none" w:sz="0" w:space="0" w:color="auto"/>
        <w:right w:val="none" w:sz="0" w:space="0" w:color="auto"/>
      </w:divBdr>
    </w:div>
    <w:div w:id="1213425702">
      <w:bodyDiv w:val="1"/>
      <w:marLeft w:val="0"/>
      <w:marRight w:val="0"/>
      <w:marTop w:val="0"/>
      <w:marBottom w:val="0"/>
      <w:divBdr>
        <w:top w:val="none" w:sz="0" w:space="0" w:color="auto"/>
        <w:left w:val="none" w:sz="0" w:space="0" w:color="auto"/>
        <w:bottom w:val="none" w:sz="0" w:space="0" w:color="auto"/>
        <w:right w:val="none" w:sz="0" w:space="0" w:color="auto"/>
      </w:divBdr>
    </w:div>
    <w:div w:id="1419642041">
      <w:bodyDiv w:val="1"/>
      <w:marLeft w:val="0"/>
      <w:marRight w:val="0"/>
      <w:marTop w:val="0"/>
      <w:marBottom w:val="0"/>
      <w:divBdr>
        <w:top w:val="none" w:sz="0" w:space="0" w:color="auto"/>
        <w:left w:val="none" w:sz="0" w:space="0" w:color="auto"/>
        <w:bottom w:val="none" w:sz="0" w:space="0" w:color="auto"/>
        <w:right w:val="none" w:sz="0" w:space="0" w:color="auto"/>
      </w:divBdr>
    </w:div>
    <w:div w:id="1599605483">
      <w:bodyDiv w:val="1"/>
      <w:marLeft w:val="0"/>
      <w:marRight w:val="0"/>
      <w:marTop w:val="0"/>
      <w:marBottom w:val="0"/>
      <w:divBdr>
        <w:top w:val="none" w:sz="0" w:space="0" w:color="auto"/>
        <w:left w:val="none" w:sz="0" w:space="0" w:color="auto"/>
        <w:bottom w:val="none" w:sz="0" w:space="0" w:color="auto"/>
        <w:right w:val="none" w:sz="0" w:space="0" w:color="auto"/>
      </w:divBdr>
    </w:div>
    <w:div w:id="1743141076">
      <w:bodyDiv w:val="1"/>
      <w:marLeft w:val="0"/>
      <w:marRight w:val="0"/>
      <w:marTop w:val="0"/>
      <w:marBottom w:val="0"/>
      <w:divBdr>
        <w:top w:val="none" w:sz="0" w:space="0" w:color="auto"/>
        <w:left w:val="none" w:sz="0" w:space="0" w:color="auto"/>
        <w:bottom w:val="none" w:sz="0" w:space="0" w:color="auto"/>
        <w:right w:val="none" w:sz="0" w:space="0" w:color="auto"/>
      </w:divBdr>
    </w:div>
    <w:div w:id="1747024206">
      <w:bodyDiv w:val="1"/>
      <w:marLeft w:val="0"/>
      <w:marRight w:val="0"/>
      <w:marTop w:val="0"/>
      <w:marBottom w:val="0"/>
      <w:divBdr>
        <w:top w:val="none" w:sz="0" w:space="0" w:color="auto"/>
        <w:left w:val="none" w:sz="0" w:space="0" w:color="auto"/>
        <w:bottom w:val="none" w:sz="0" w:space="0" w:color="auto"/>
        <w:right w:val="none" w:sz="0" w:space="0" w:color="auto"/>
      </w:divBdr>
    </w:div>
    <w:div w:id="1852571967">
      <w:bodyDiv w:val="1"/>
      <w:marLeft w:val="0"/>
      <w:marRight w:val="0"/>
      <w:marTop w:val="0"/>
      <w:marBottom w:val="0"/>
      <w:divBdr>
        <w:top w:val="none" w:sz="0" w:space="0" w:color="auto"/>
        <w:left w:val="none" w:sz="0" w:space="0" w:color="auto"/>
        <w:bottom w:val="none" w:sz="0" w:space="0" w:color="auto"/>
        <w:right w:val="none" w:sz="0" w:space="0" w:color="auto"/>
      </w:divBdr>
    </w:div>
    <w:div w:id="1868178209">
      <w:bodyDiv w:val="1"/>
      <w:marLeft w:val="0"/>
      <w:marRight w:val="0"/>
      <w:marTop w:val="0"/>
      <w:marBottom w:val="0"/>
      <w:divBdr>
        <w:top w:val="none" w:sz="0" w:space="0" w:color="auto"/>
        <w:left w:val="none" w:sz="0" w:space="0" w:color="auto"/>
        <w:bottom w:val="none" w:sz="0" w:space="0" w:color="auto"/>
        <w:right w:val="none" w:sz="0" w:space="0" w:color="auto"/>
      </w:divBdr>
    </w:div>
    <w:div w:id="1886062302">
      <w:bodyDiv w:val="1"/>
      <w:marLeft w:val="0"/>
      <w:marRight w:val="0"/>
      <w:marTop w:val="0"/>
      <w:marBottom w:val="0"/>
      <w:divBdr>
        <w:top w:val="none" w:sz="0" w:space="0" w:color="auto"/>
        <w:left w:val="none" w:sz="0" w:space="0" w:color="auto"/>
        <w:bottom w:val="none" w:sz="0" w:space="0" w:color="auto"/>
        <w:right w:val="none" w:sz="0" w:space="0" w:color="auto"/>
      </w:divBdr>
    </w:div>
    <w:div w:id="19546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1.png@01D551E9.FFCE56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reinhart.com/" TargetMode="External"/><Relationship Id="rId4" Type="http://schemas.openxmlformats.org/officeDocument/2006/relationships/hyperlink" Target="mailto:t.storck@reinhart.net.a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2019-09-25T02:37:00Z</dcterms:created>
  <dcterms:modified xsi:type="dcterms:W3CDTF">2019-09-25T02:37:00Z</dcterms:modified>
</cp:coreProperties>
</file>