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AAC" w:rsidRDefault="00990AAC" w:rsidP="00990AAC">
      <w:pPr>
        <w:rPr>
          <w:rFonts w:ascii="Calibri" w:eastAsia="Times New Roman" w:hAnsi="Calibri"/>
          <w:sz w:val="22"/>
          <w:szCs w:val="22"/>
          <w:lang w:val="en-US"/>
        </w:rPr>
      </w:pPr>
      <w:bookmarkStart w:id="0" w:name="_jsOm_97AC0F95B2014032870EECFB84A2306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Matt Richards &lt;mattnbin@gmail.com&gt;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12:14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 Restrictions</w:t>
      </w:r>
    </w:p>
    <w:p w:rsidR="00990AAC" w:rsidRDefault="00990AAC" w:rsidP="00990AAC"/>
    <w:p w:rsidR="00990AAC" w:rsidRDefault="00990AAC" w:rsidP="00990AAC">
      <w:r>
        <w:rPr>
          <w:rFonts w:ascii="UICTFontTextStyleBody" w:hAnsi="UICTFontTextStyleBody"/>
          <w:sz w:val="26"/>
          <w:szCs w:val="26"/>
        </w:rPr>
        <w:t>Hi,</w:t>
      </w:r>
    </w:p>
    <w:p w:rsidR="00990AAC" w:rsidRDefault="00990AAC" w:rsidP="00990AAC">
      <w:pPr>
        <w:rPr>
          <w:rFonts w:ascii="UICTFontTextStyleBody" w:hAnsi="UICTFontTextStyleBody"/>
          <w:sz w:val="26"/>
          <w:szCs w:val="26"/>
        </w:rPr>
      </w:pPr>
    </w:p>
    <w:p w:rsidR="00990AAC" w:rsidRDefault="00990AAC" w:rsidP="00990AAC">
      <w:pPr>
        <w:rPr>
          <w:rFonts w:ascii="UICTFontTextStyleBody" w:hAnsi="UICTFontTextStyleBody"/>
          <w:sz w:val="26"/>
          <w:szCs w:val="26"/>
        </w:rPr>
      </w:pPr>
      <w:r>
        <w:rPr>
          <w:rFonts w:ascii="UICTFontTextStyleBody" w:hAnsi="UICTFontTextStyleBody"/>
          <w:sz w:val="26"/>
          <w:szCs w:val="26"/>
        </w:rPr>
        <w:t>Please do not allow this $10k cash restriction to be brought into law. We are meant to be a free country. </w:t>
      </w:r>
    </w:p>
    <w:p w:rsidR="00990AAC" w:rsidRDefault="00990AAC" w:rsidP="00990AAC">
      <w:pPr>
        <w:rPr>
          <w:rFonts w:ascii="UICTFontTextStyleBody" w:hAnsi="UICTFontTextStyleBody"/>
          <w:sz w:val="26"/>
          <w:szCs w:val="26"/>
        </w:rPr>
      </w:pPr>
    </w:p>
    <w:p w:rsidR="00990AAC" w:rsidRDefault="00990AAC" w:rsidP="00990AAC">
      <w:pPr>
        <w:rPr>
          <w:rFonts w:ascii="UICTFontTextStyleBody" w:hAnsi="UICTFontTextStyleBody"/>
          <w:sz w:val="26"/>
          <w:szCs w:val="26"/>
        </w:rPr>
      </w:pPr>
      <w:r>
        <w:rPr>
          <w:rFonts w:ascii="UICTFontTextStyleBody" w:hAnsi="UICTFontTextStyleBody"/>
          <w:sz w:val="26"/>
          <w:szCs w:val="26"/>
        </w:rPr>
        <w:t>The Liberal Party is supposed to be in favour of small government. This is not the kind of law that a small government should be looking into. </w:t>
      </w:r>
    </w:p>
    <w:p w:rsidR="00990AAC" w:rsidRDefault="00990AAC" w:rsidP="00990AAC">
      <w:pPr>
        <w:rPr>
          <w:rFonts w:ascii="UICTFontTextStyleBody" w:hAnsi="UICTFontTextStyleBody"/>
          <w:sz w:val="26"/>
          <w:szCs w:val="26"/>
        </w:rPr>
      </w:pPr>
      <w:r>
        <w:rPr>
          <w:rFonts w:ascii="UICTFontTextStyleBody" w:hAnsi="UICTFontTextStyleBody"/>
          <w:sz w:val="26"/>
          <w:szCs w:val="26"/>
        </w:rPr>
        <w:t>What about the law abiding citizens who wish to buy something in cash, like possibly a new car? Or give a generous cash wedding present like some groups of Australian citizens currently do?</w:t>
      </w:r>
    </w:p>
    <w:p w:rsidR="00990AAC" w:rsidRDefault="00990AAC" w:rsidP="00990AAC">
      <w:pPr>
        <w:rPr>
          <w:rFonts w:ascii="UICTFontTextStyleBody" w:hAnsi="UICTFontTextStyleBody"/>
          <w:sz w:val="26"/>
          <w:szCs w:val="26"/>
        </w:rPr>
      </w:pPr>
    </w:p>
    <w:p w:rsidR="00990AAC" w:rsidRDefault="00990AAC" w:rsidP="00990AAC">
      <w:pPr>
        <w:rPr>
          <w:rFonts w:ascii="UICTFontTextStyleBody" w:hAnsi="UICTFontTextStyleBody"/>
          <w:sz w:val="26"/>
          <w:szCs w:val="26"/>
        </w:rPr>
      </w:pPr>
      <w:r>
        <w:rPr>
          <w:rFonts w:ascii="UICTFontTextStyleBody" w:hAnsi="UICTFontTextStyleBody"/>
          <w:sz w:val="26"/>
          <w:szCs w:val="26"/>
        </w:rPr>
        <w:t>What if the economy starts to collapse and people are not allowed to withdraw their life savings? So the banks get to keep our money in this situation? Yes a collapse might never happen, but why would any government that is supposed to be governing on behalf of it’s citizens put such stumbling blocks in place and risk the welfare of the very people they are meant to protect? </w:t>
      </w:r>
    </w:p>
    <w:p w:rsidR="00990AAC" w:rsidRDefault="00990AAC" w:rsidP="00990AAC">
      <w:pPr>
        <w:rPr>
          <w:rFonts w:ascii="UICTFontTextStyleBody" w:hAnsi="UICTFontTextStyleBody"/>
          <w:sz w:val="26"/>
          <w:szCs w:val="26"/>
        </w:rPr>
      </w:pPr>
    </w:p>
    <w:p w:rsidR="00990AAC" w:rsidRDefault="00990AAC" w:rsidP="00990AAC">
      <w:pPr>
        <w:rPr>
          <w:rFonts w:ascii="UICTFontTextStyleBody" w:hAnsi="UICTFontTextStyleBody"/>
          <w:sz w:val="26"/>
          <w:szCs w:val="26"/>
        </w:rPr>
      </w:pPr>
      <w:r>
        <w:rPr>
          <w:rFonts w:ascii="UICTFontTextStyleBody" w:hAnsi="UICTFontTextStyleBody"/>
          <w:sz w:val="26"/>
          <w:szCs w:val="26"/>
        </w:rPr>
        <w:t>Please look at this issue from a wider perspective. </w:t>
      </w:r>
    </w:p>
    <w:p w:rsidR="00990AAC" w:rsidRDefault="00990AAC" w:rsidP="00990AAC">
      <w:pPr>
        <w:rPr>
          <w:rFonts w:ascii="UICTFontTextStyleBody" w:hAnsi="UICTFontTextStyleBody"/>
          <w:sz w:val="26"/>
          <w:szCs w:val="26"/>
        </w:rPr>
      </w:pPr>
    </w:p>
    <w:p w:rsidR="00990AAC" w:rsidRDefault="00990AAC" w:rsidP="00990AAC">
      <w:pPr>
        <w:rPr>
          <w:rFonts w:ascii="UICTFontTextStyleBody" w:hAnsi="UICTFontTextStyleBody"/>
          <w:sz w:val="26"/>
          <w:szCs w:val="26"/>
        </w:rPr>
      </w:pPr>
      <w:r>
        <w:rPr>
          <w:rFonts w:ascii="UICTFontTextStyleBody" w:hAnsi="UICTFontTextStyleBody"/>
          <w:sz w:val="26"/>
          <w:szCs w:val="26"/>
        </w:rPr>
        <w:t>What if a future government restricts the limit down from $10k to only $100? It seems that this would be very easy to do once a law like the proposed gets put in place. </w:t>
      </w:r>
    </w:p>
    <w:p w:rsidR="00990AAC" w:rsidRDefault="00990AAC" w:rsidP="00990AAC">
      <w:pPr>
        <w:rPr>
          <w:rFonts w:ascii="UICTFontTextStyleBody" w:hAnsi="UICTFontTextStyleBody"/>
          <w:sz w:val="26"/>
          <w:szCs w:val="26"/>
        </w:rPr>
      </w:pPr>
    </w:p>
    <w:p w:rsidR="00990AAC" w:rsidRDefault="00990AAC" w:rsidP="00990AAC">
      <w:pPr>
        <w:rPr>
          <w:rFonts w:ascii="UICTFontTextStyleBody" w:hAnsi="UICTFontTextStyleBody"/>
          <w:sz w:val="26"/>
          <w:szCs w:val="26"/>
        </w:rPr>
      </w:pPr>
      <w:r>
        <w:rPr>
          <w:rFonts w:ascii="UICTFontTextStyleBody" w:hAnsi="UICTFontTextStyleBody"/>
          <w:sz w:val="26"/>
          <w:szCs w:val="26"/>
        </w:rPr>
        <w:t>The ease by which a future unwieldy government might assume unprecedented levels of control over the freedom of Australian citizens is alarming!</w:t>
      </w:r>
    </w:p>
    <w:p w:rsidR="00990AAC" w:rsidRDefault="00990AAC" w:rsidP="00990AAC">
      <w:pPr>
        <w:rPr>
          <w:rFonts w:ascii="UICTFontTextStyleBody" w:hAnsi="UICTFontTextStyleBody"/>
          <w:sz w:val="26"/>
          <w:szCs w:val="26"/>
        </w:rPr>
      </w:pPr>
    </w:p>
    <w:p w:rsidR="00990AAC" w:rsidRDefault="00990AAC" w:rsidP="00990AAC">
      <w:pPr>
        <w:rPr>
          <w:rFonts w:ascii="UICTFontTextStyleBody" w:hAnsi="UICTFontTextStyleBody"/>
          <w:sz w:val="26"/>
          <w:szCs w:val="26"/>
        </w:rPr>
      </w:pPr>
      <w:r>
        <w:rPr>
          <w:rFonts w:ascii="UICTFontTextStyleBody" w:hAnsi="UICTFontTextStyleBody"/>
          <w:sz w:val="26"/>
          <w:szCs w:val="26"/>
        </w:rPr>
        <w:t>Please do not allow onerous laws to assist to that end!!</w:t>
      </w:r>
    </w:p>
    <w:p w:rsidR="00990AAC" w:rsidRDefault="00990AAC" w:rsidP="00990AAC">
      <w:pPr>
        <w:rPr>
          <w:rFonts w:ascii="UICTFontTextStyleBody" w:hAnsi="UICTFontTextStyleBody"/>
          <w:sz w:val="26"/>
          <w:szCs w:val="26"/>
        </w:rPr>
      </w:pPr>
    </w:p>
    <w:p w:rsidR="00990AAC" w:rsidRDefault="00990AAC" w:rsidP="00990AAC">
      <w:pPr>
        <w:rPr>
          <w:rFonts w:ascii="UICTFontTextStyleBody" w:hAnsi="UICTFontTextStyleBody"/>
          <w:sz w:val="26"/>
          <w:szCs w:val="26"/>
        </w:rPr>
      </w:pPr>
      <w:r>
        <w:rPr>
          <w:rFonts w:ascii="UICTFontTextStyleBody" w:hAnsi="UICTFontTextStyleBody"/>
          <w:sz w:val="26"/>
          <w:szCs w:val="26"/>
        </w:rPr>
        <w:t>Please do not give people a reason to support the rise of alternative forms of currency that has apparently already begun. </w:t>
      </w:r>
    </w:p>
    <w:p w:rsidR="00990AAC" w:rsidRDefault="00990AAC" w:rsidP="00990AAC">
      <w:pPr>
        <w:rPr>
          <w:rFonts w:ascii="UICTFontTextStyleBody" w:hAnsi="UICTFontTextStyleBody"/>
          <w:sz w:val="26"/>
          <w:szCs w:val="26"/>
        </w:rPr>
      </w:pPr>
    </w:p>
    <w:p w:rsidR="00990AAC" w:rsidRDefault="00990AAC" w:rsidP="00990AAC">
      <w:pPr>
        <w:rPr>
          <w:rFonts w:ascii="UICTFontTextStyleBody" w:hAnsi="UICTFontTextStyleBody"/>
          <w:sz w:val="26"/>
          <w:szCs w:val="26"/>
        </w:rPr>
      </w:pPr>
      <w:r>
        <w:rPr>
          <w:rFonts w:ascii="UICTFontTextStyleBody" w:hAnsi="UICTFontTextStyleBody"/>
          <w:sz w:val="26"/>
          <w:szCs w:val="26"/>
        </w:rPr>
        <w:t>Thank you for reading my submission. </w:t>
      </w:r>
    </w:p>
    <w:p w:rsidR="00990AAC" w:rsidRDefault="00990AAC" w:rsidP="00990AAC">
      <w:pPr>
        <w:rPr>
          <w:rFonts w:ascii="UICTFontTextStyleBody" w:hAnsi="UICTFontTextStyleBody"/>
          <w:sz w:val="26"/>
          <w:szCs w:val="26"/>
        </w:rPr>
      </w:pPr>
    </w:p>
    <w:p w:rsidR="00990AAC" w:rsidRDefault="00990AAC" w:rsidP="00990AAC">
      <w:pPr>
        <w:rPr>
          <w:rFonts w:ascii="UICTFontTextStyleBody" w:hAnsi="UICTFontTextStyleBody"/>
          <w:sz w:val="26"/>
          <w:szCs w:val="26"/>
        </w:rPr>
      </w:pPr>
      <w:r>
        <w:rPr>
          <w:rFonts w:ascii="UICTFontTextStyleBody" w:hAnsi="UICTFontTextStyleBody"/>
          <w:sz w:val="26"/>
          <w:szCs w:val="26"/>
        </w:rPr>
        <w:t>Kind regards,</w:t>
      </w:r>
    </w:p>
    <w:p w:rsidR="00990AAC" w:rsidRDefault="00990AAC" w:rsidP="00990AAC">
      <w:pPr>
        <w:rPr>
          <w:rFonts w:ascii="UICTFontTextStyleBody" w:hAnsi="UICTFontTextStyleBody"/>
          <w:sz w:val="26"/>
          <w:szCs w:val="26"/>
        </w:rPr>
      </w:pPr>
      <w:bookmarkStart w:id="2" w:name="_GoBack"/>
      <w:r>
        <w:rPr>
          <w:rFonts w:ascii="UICTFontTextStyleBody" w:hAnsi="UICTFontTextStyleBody"/>
          <w:sz w:val="26"/>
          <w:szCs w:val="26"/>
        </w:rPr>
        <w:t>Matt Richards</w:t>
      </w:r>
    </w:p>
    <w:bookmarkEnd w:id="2"/>
    <w:p w:rsidR="00990AAC" w:rsidRDefault="00990AAC" w:rsidP="00990AAC">
      <w:pPr>
        <w:rPr>
          <w:rFonts w:ascii="UICTFontTextStyleBody" w:hAnsi="UICTFontTextStyleBody"/>
          <w:sz w:val="26"/>
          <w:szCs w:val="26"/>
        </w:rPr>
      </w:pPr>
      <w:r>
        <w:rPr>
          <w:rFonts w:ascii="UICTFontTextStyleBody" w:hAnsi="UICTFontTextStyleBody"/>
          <w:sz w:val="26"/>
          <w:szCs w:val="26"/>
        </w:rPr>
        <w:t>Engadine NSW</w:t>
      </w:r>
    </w:p>
    <w:p w:rsidR="00990AAC" w:rsidRDefault="00990AAC" w:rsidP="00990AAC">
      <w:pPr>
        <w:rPr>
          <w:rFonts w:ascii="UICTFontTextStyleBody" w:hAnsi="UICTFontTextStyleBody"/>
          <w:sz w:val="26"/>
          <w:szCs w:val="26"/>
        </w:rPr>
      </w:pPr>
      <w:r>
        <w:rPr>
          <w:rFonts w:ascii="UICTFontTextStyleBody" w:hAnsi="UICTFontTextStyleBody"/>
          <w:sz w:val="26"/>
          <w:szCs w:val="26"/>
        </w:rPr>
        <w:t>Ph 0414237471</w:t>
      </w:r>
    </w:p>
    <w:p w:rsidR="00990AAC" w:rsidRDefault="00990AAC" w:rsidP="00990AAC">
      <w:pPr>
        <w:rPr>
          <w:rFonts w:ascii="UICTFontTextStyleBody" w:hAnsi="UICTFontTextStyleBody"/>
          <w:sz w:val="26"/>
          <w:szCs w:val="26"/>
        </w:rPr>
      </w:pPr>
    </w:p>
    <w:bookmarkEnd w:id="1"/>
    <w:p w:rsidR="00990AAC" w:rsidRDefault="00990AAC" w:rsidP="00990AAC">
      <w:pPr>
        <w:rPr>
          <w:rFonts w:ascii="UICTFontTextStyleBody" w:hAnsi="UICTFontTextStyleBody"/>
          <w:sz w:val="26"/>
          <w:szCs w:val="26"/>
        </w:rPr>
      </w:pPr>
    </w:p>
    <w:p w:rsidR="00736152" w:rsidRPr="00990AAC" w:rsidRDefault="00736152" w:rsidP="00990AAC"/>
    <w:sectPr w:rsidR="00736152" w:rsidRPr="00990A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UICTFontTextStyleBody">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1398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2019-09-30T05:11:00Z</dcterms:created>
  <dcterms:modified xsi:type="dcterms:W3CDTF">2019-09-30T05:11:00Z</dcterms:modified>
</cp:coreProperties>
</file>