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778" w:rsidRDefault="00F71778" w:rsidP="00F71778">
      <w:pPr>
        <w:rPr>
          <w:rFonts w:asciiTheme="minorHAnsi" w:hAnsiTheme="minorHAnsi" w:cstheme="minorBidi"/>
          <w:color w:val="1F497D"/>
          <w:sz w:val="22"/>
          <w:szCs w:val="22"/>
          <w:lang w:eastAsia="en-US"/>
        </w:rPr>
      </w:pPr>
    </w:p>
    <w:p w:rsidR="00F71778" w:rsidRDefault="00F71778" w:rsidP="00F71778">
      <w:pPr>
        <w:rPr>
          <w:rFonts w:asciiTheme="minorHAnsi" w:hAnsiTheme="minorHAnsi" w:cstheme="minorBidi"/>
          <w:color w:val="1F497D"/>
          <w:lang w:eastAsia="en-US"/>
        </w:rPr>
      </w:pPr>
    </w:p>
    <w:p w:rsidR="00F71778" w:rsidRDefault="00F71778" w:rsidP="00F71778">
      <w:pPr>
        <w:rPr>
          <w:rFonts w:ascii="Calibri" w:eastAsia="Times New Roman" w:hAnsi="Calibri"/>
          <w:lang w:val="en-US"/>
        </w:rPr>
      </w:pPr>
      <w:bookmarkStart w:id="0" w:name="_jsOm_69199773623D40078A30E01498751A0B"/>
      <w:bookmarkStart w:id="1" w:name="_MailOriginal"/>
      <w:bookmarkEnd w:id="0"/>
      <w:r>
        <w:rPr>
          <w:rFonts w:eastAsia="Times New Roman"/>
          <w:b/>
          <w:bCs/>
          <w:lang w:val="en-US"/>
        </w:rPr>
        <w:t>From:</w:t>
      </w:r>
      <w:r>
        <w:rPr>
          <w:rFonts w:eastAsia="Times New Roman"/>
          <w:lang w:val="en-US"/>
        </w:rPr>
        <w:t xml:space="preserve"> Ray &lt;ray@amanastone.com.au&gt; </w:t>
      </w:r>
      <w:r>
        <w:rPr>
          <w:rFonts w:eastAsia="Times New Roman"/>
          <w:lang w:val="en-US"/>
        </w:rPr>
        <w:br/>
      </w:r>
      <w:r>
        <w:rPr>
          <w:rFonts w:eastAsia="Times New Roman"/>
          <w:b/>
          <w:bCs/>
          <w:lang w:val="en-US"/>
        </w:rPr>
        <w:t>Sent:</w:t>
      </w:r>
      <w:r>
        <w:rPr>
          <w:rFonts w:eastAsia="Times New Roman"/>
          <w:lang w:val="en-US"/>
        </w:rPr>
        <w:t xml:space="preserve"> Wednesday, 31 July 2019 2:12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71778" w:rsidRDefault="00F71778" w:rsidP="00F71778">
      <w:bookmarkStart w:id="2" w:name="_GoBack"/>
      <w:bookmarkEnd w:id="2"/>
    </w:p>
    <w:p w:rsidR="00F71778" w:rsidRDefault="00F71778" w:rsidP="00F71778">
      <w:r>
        <w:t>Attn: Manager</w:t>
      </w:r>
    </w:p>
    <w:p w:rsidR="00F71778" w:rsidRDefault="00F71778" w:rsidP="00F71778"/>
    <w:p w:rsidR="00F71778" w:rsidRDefault="00F71778" w:rsidP="00F71778">
      <w:r>
        <w:t xml:space="preserve">This is a short email letting all who need to know, know that we the Australian people </w:t>
      </w:r>
      <w:r>
        <w:rPr>
          <w:u w:val="single"/>
        </w:rPr>
        <w:t>REJECT</w:t>
      </w:r>
      <w:r>
        <w:t xml:space="preserve"> this bill. I stand for a great many, friends, family and a whole huge network of people who share these same feelings. This bill will strip us just a little more of our freedoms which are slowly being eroded by the politicians that we trust to stand for us. Australia is a good country and all these new laws that are being created are just stripping us of the freedoms that make our country great. </w:t>
      </w:r>
    </w:p>
    <w:p w:rsidR="00F71778" w:rsidRDefault="00F71778" w:rsidP="00F71778">
      <w:r>
        <w:t xml:space="preserve">Not allowing cash transactions over $10000 is ludicrous as it is </w:t>
      </w:r>
      <w:r>
        <w:rPr>
          <w:u w:val="single"/>
        </w:rPr>
        <w:t>legal tender</w:t>
      </w:r>
      <w:r>
        <w:t xml:space="preserve"> and any amount should be allowed. If this bill passes then, can we say cash is no longer legal tender? (Legal Tender - coins or banknotes that </w:t>
      </w:r>
      <w:r>
        <w:rPr>
          <w:u w:val="single"/>
        </w:rPr>
        <w:t>must be accepted</w:t>
      </w:r>
      <w:r>
        <w:t xml:space="preserve"> if offered in payment of a debt)  AND if we are to keep the banks in check, this bill should be rejected. If not, then it is clear who runs the show… It seems odd that on one day it is acceptable to spend $15000 on a transaction but the next I could be a criminal serving a two year jail sentence in a - free country? But I am no criminal, just a citizen of what was once a fine country, using money that was created for us to use in a system created for us. </w:t>
      </w:r>
    </w:p>
    <w:p w:rsidR="00F71778" w:rsidRDefault="00F71778" w:rsidP="00F71778">
      <w:r>
        <w:t>Please reconsider this Bill.</w:t>
      </w:r>
    </w:p>
    <w:p w:rsidR="00F71778" w:rsidRDefault="00F71778" w:rsidP="00F71778"/>
    <w:p w:rsidR="00F71778" w:rsidRDefault="00F71778" w:rsidP="00F71778">
      <w:r>
        <w:t>Regards,</w:t>
      </w:r>
    </w:p>
    <w:p w:rsidR="00F71778" w:rsidRDefault="00F71778" w:rsidP="00F71778"/>
    <w:p w:rsidR="00F71778" w:rsidRDefault="00F71778" w:rsidP="00F71778">
      <w:r>
        <w:t>Ray</w:t>
      </w:r>
    </w:p>
    <w:p w:rsidR="00F71778" w:rsidRDefault="00F71778" w:rsidP="00F71778"/>
    <w:p w:rsidR="00F71778" w:rsidRDefault="00F71778" w:rsidP="00F71778"/>
    <w:bookmarkEnd w:id="1"/>
    <w:p w:rsidR="00F71778" w:rsidRDefault="00F71778" w:rsidP="00F71778"/>
    <w:p w:rsidR="00EA36AA" w:rsidRPr="00F71778" w:rsidRDefault="00F71778" w:rsidP="00F71778"/>
    <w:sectPr w:rsidR="00EA36AA" w:rsidRPr="00F717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3155C"/>
    <w:rsid w:val="006411A8"/>
    <w:rsid w:val="0064754A"/>
    <w:rsid w:val="0068635A"/>
    <w:rsid w:val="006C0F47"/>
    <w:rsid w:val="00742B84"/>
    <w:rsid w:val="00757056"/>
    <w:rsid w:val="00766527"/>
    <w:rsid w:val="00817E5A"/>
    <w:rsid w:val="0086234B"/>
    <w:rsid w:val="008C2972"/>
    <w:rsid w:val="009513AA"/>
    <w:rsid w:val="009D6143"/>
    <w:rsid w:val="00AD28D2"/>
    <w:rsid w:val="00B172EB"/>
    <w:rsid w:val="00B63D04"/>
    <w:rsid w:val="00B758B7"/>
    <w:rsid w:val="00BD7998"/>
    <w:rsid w:val="00C21FE3"/>
    <w:rsid w:val="00C51D3A"/>
    <w:rsid w:val="00D44B3D"/>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2019-09-25T02:56:00Z</dcterms:created>
  <dcterms:modified xsi:type="dcterms:W3CDTF">2019-09-25T02:56:00Z</dcterms:modified>
</cp:coreProperties>
</file>