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6D93" w:rsidRDefault="007A6D93" w:rsidP="007A6D93">
      <w:pPr>
        <w:rPr>
          <w:rFonts w:ascii="Calibri" w:eastAsia="Times New Roman" w:hAnsi="Calibri"/>
          <w:sz w:val="22"/>
          <w:szCs w:val="22"/>
          <w:lang w:val="en-US"/>
        </w:rPr>
      </w:pPr>
      <w:bookmarkStart w:id="0" w:name="_jsOm_BA0832CCC5B043E6A6A6F763849B328D"/>
      <w:bookmarkStart w:id="1" w:name="_MailOriginal"/>
      <w:bookmarkStart w:id="2" w:name="_GoBack"/>
      <w:bookmarkEnd w:id="0"/>
      <w:bookmarkEnd w:id="2"/>
      <w:r>
        <w:rPr>
          <w:rFonts w:ascii="Calibri" w:eastAsia="Times New Roman" w:hAnsi="Calibri"/>
          <w:b/>
          <w:bCs/>
          <w:sz w:val="22"/>
          <w:szCs w:val="22"/>
          <w:lang w:val="en-US"/>
        </w:rPr>
        <w:t>From:</w:t>
      </w:r>
      <w:r>
        <w:rPr>
          <w:rFonts w:ascii="Calibri" w:eastAsia="Times New Roman" w:hAnsi="Calibri"/>
          <w:sz w:val="22"/>
          <w:szCs w:val="22"/>
          <w:lang w:val="en-US"/>
        </w:rPr>
        <w:t xml:space="preserve"> Rudolf </w:t>
      </w:r>
      <w:proofErr w:type="spellStart"/>
      <w:r>
        <w:rPr>
          <w:rFonts w:ascii="Calibri" w:eastAsia="Times New Roman" w:hAnsi="Calibri"/>
          <w:sz w:val="22"/>
          <w:szCs w:val="22"/>
          <w:lang w:val="en-US"/>
        </w:rPr>
        <w:t>Rensburg</w:t>
      </w:r>
      <w:proofErr w:type="spellEnd"/>
      <w:r>
        <w:rPr>
          <w:rFonts w:ascii="Calibri" w:eastAsia="Times New Roman" w:hAnsi="Calibri"/>
          <w:sz w:val="22"/>
          <w:szCs w:val="22"/>
          <w:lang w:val="en-US"/>
        </w:rPr>
        <w:t xml:space="preserve"> &lt;rudolf.rensburg@gmail.com&gt;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12:00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7A6D93" w:rsidRDefault="007A6D93" w:rsidP="007A6D93"/>
    <w:p w:rsidR="007A6D93" w:rsidRDefault="007A6D93" w:rsidP="007A6D93">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8 August 2019</w:t>
      </w:r>
    </w:p>
    <w:p w:rsidR="007A6D93" w:rsidRDefault="007A6D93" w:rsidP="007A6D93">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Manager Black Economy Division </w:t>
      </w:r>
      <w:proofErr w:type="gramStart"/>
      <w:r>
        <w:rPr>
          <w:rFonts w:ascii="Arial" w:hAnsi="Arial" w:cs="Arial"/>
          <w:color w:val="414141"/>
          <w:sz w:val="27"/>
          <w:szCs w:val="27"/>
        </w:rPr>
        <w:t>The</w:t>
      </w:r>
      <w:proofErr w:type="gramEnd"/>
      <w:r>
        <w:rPr>
          <w:rFonts w:ascii="Arial" w:hAnsi="Arial" w:cs="Arial"/>
          <w:color w:val="414141"/>
          <w:sz w:val="27"/>
          <w:szCs w:val="27"/>
        </w:rPr>
        <w:t xml:space="preserve"> Treasury Langton Crescent PARKES ACT 2600</w:t>
      </w:r>
    </w:p>
    <w:p w:rsidR="007A6D93" w:rsidRDefault="007A6D93" w:rsidP="007A6D93">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Dear Manager, </w:t>
      </w:r>
    </w:p>
    <w:p w:rsidR="007A6D93" w:rsidRDefault="007A6D93" w:rsidP="007A6D93">
      <w:pPr>
        <w:pStyle w:val="gmail-xzvds"/>
        <w:spacing w:before="0" w:beforeAutospacing="0" w:after="0" w:afterAutospacing="0"/>
        <w:textAlignment w:val="baseline"/>
        <w:rPr>
          <w:rFonts w:ascii="Arial" w:hAnsi="Arial" w:cs="Arial"/>
          <w:color w:val="414141"/>
          <w:sz w:val="27"/>
          <w:szCs w:val="27"/>
        </w:rPr>
      </w:pPr>
      <w:r>
        <w:rPr>
          <w:rFonts w:ascii="inherit" w:hAnsi="inherit" w:cs="Arial"/>
          <w:b/>
          <w:bCs/>
          <w:color w:val="414141"/>
          <w:sz w:val="27"/>
          <w:szCs w:val="27"/>
          <w:bdr w:val="none" w:sz="0" w:space="0" w:color="auto" w:frame="1"/>
        </w:rPr>
        <w:t xml:space="preserve">Re: </w:t>
      </w:r>
      <w:r>
        <w:rPr>
          <w:rStyle w:val="Emphasis"/>
          <w:rFonts w:ascii="inherit" w:hAnsi="inherit" w:cs="Arial"/>
          <w:b/>
          <w:bCs/>
          <w:color w:val="414141"/>
          <w:sz w:val="27"/>
          <w:szCs w:val="27"/>
          <w:bdr w:val="none" w:sz="0" w:space="0" w:color="auto" w:frame="1"/>
        </w:rPr>
        <w:t>Currency (Restrictions on the Use of Cash) Bill 2019</w:t>
      </w:r>
    </w:p>
    <w:p w:rsidR="007A6D93" w:rsidRDefault="007A6D93" w:rsidP="007A6D93">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I am writing to express my strong opposition to the draft:</w:t>
      </w:r>
    </w:p>
    <w:p w:rsidR="007A6D93" w:rsidRDefault="007A6D93" w:rsidP="007A6D93">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 </w:t>
      </w:r>
      <w:r>
        <w:rPr>
          <w:rStyle w:val="Emphasis"/>
          <w:rFonts w:ascii="inherit" w:hAnsi="inherit" w:cs="Arial"/>
          <w:color w:val="414141"/>
          <w:sz w:val="27"/>
          <w:szCs w:val="27"/>
          <w:bdr w:val="none" w:sz="0" w:space="0" w:color="auto" w:frame="1"/>
        </w:rPr>
        <w:t xml:space="preserve">Currency (Restrictions on the Use of Cash) Bill 2019; </w:t>
      </w:r>
    </w:p>
    <w:p w:rsidR="007A6D93" w:rsidRDefault="007A6D93" w:rsidP="007A6D93">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 </w:t>
      </w:r>
      <w:r>
        <w:rPr>
          <w:rStyle w:val="Emphasis"/>
          <w:rFonts w:ascii="inherit" w:hAnsi="inherit" w:cs="Arial"/>
          <w:color w:val="414141"/>
          <w:sz w:val="27"/>
          <w:szCs w:val="27"/>
          <w:bdr w:val="none" w:sz="0" w:space="0" w:color="auto" w:frame="1"/>
        </w:rPr>
        <w:t>Currency (Restrictions on the Use of Cash – Expected Transactions) Instrument 2019;</w:t>
      </w:r>
      <w:r>
        <w:rPr>
          <w:rFonts w:ascii="Arial" w:hAnsi="Arial" w:cs="Arial"/>
          <w:color w:val="414141"/>
          <w:sz w:val="27"/>
          <w:szCs w:val="27"/>
        </w:rPr>
        <w:t xml:space="preserve"> and</w:t>
      </w:r>
    </w:p>
    <w:p w:rsidR="007A6D93" w:rsidRDefault="007A6D93" w:rsidP="007A6D93">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 </w:t>
      </w:r>
      <w:r>
        <w:rPr>
          <w:rStyle w:val="Emphasis"/>
          <w:rFonts w:ascii="inherit" w:hAnsi="inherit" w:cs="Arial"/>
          <w:color w:val="414141"/>
          <w:sz w:val="27"/>
          <w:szCs w:val="27"/>
          <w:bdr w:val="none" w:sz="0" w:space="0" w:color="auto" w:frame="1"/>
        </w:rPr>
        <w:t xml:space="preserve">Currency (Restrictions on the Use of Cash) (Consequential Amendments and Transitional Provisions) Bill 2019. </w:t>
      </w:r>
    </w:p>
    <w:p w:rsidR="007A6D93" w:rsidRDefault="007A6D93" w:rsidP="007A6D93">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The proposed bill (and associated instrument) are a major affront and assault to economic freedom in Australia and represents a significant curtailment to Australian civil liberties. The proposed laws would punish individual Australians as to how they wish to spend their private wealth, including whether:</w:t>
      </w:r>
    </w:p>
    <w:p w:rsidR="007A6D93" w:rsidRDefault="007A6D93" w:rsidP="007A6D93">
      <w:pPr>
        <w:pStyle w:val="gmail-208ie"/>
        <w:numPr>
          <w:ilvl w:val="0"/>
          <w:numId w:val="6"/>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they wish to conduct transactions independent of Australia’s commercial banking system; and</w:t>
      </w:r>
    </w:p>
    <w:p w:rsidR="007A6D93" w:rsidRDefault="007A6D93" w:rsidP="007A6D93">
      <w:pPr>
        <w:pStyle w:val="gmail-208ie"/>
        <w:numPr>
          <w:ilvl w:val="0"/>
          <w:numId w:val="6"/>
        </w:numPr>
        <w:spacing w:before="0" w:beforeAutospacing="0" w:after="0" w:afterAutospacing="0"/>
        <w:ind w:left="0"/>
        <w:textAlignment w:val="baseline"/>
        <w:rPr>
          <w:rFonts w:ascii="inherit" w:hAnsi="inherit" w:cs="Arial"/>
          <w:color w:val="414141"/>
          <w:sz w:val="27"/>
          <w:szCs w:val="27"/>
        </w:rPr>
      </w:pPr>
      <w:proofErr w:type="gramStart"/>
      <w:r>
        <w:rPr>
          <w:rFonts w:ascii="inherit" w:hAnsi="inherit" w:cs="Arial"/>
          <w:color w:val="414141"/>
          <w:sz w:val="27"/>
          <w:szCs w:val="27"/>
        </w:rPr>
        <w:t>they</w:t>
      </w:r>
      <w:proofErr w:type="gramEnd"/>
      <w:r>
        <w:rPr>
          <w:rFonts w:ascii="inherit" w:hAnsi="inherit" w:cs="Arial"/>
          <w:color w:val="414141"/>
          <w:sz w:val="27"/>
          <w:szCs w:val="27"/>
        </w:rPr>
        <w:t xml:space="preserve"> wish to conduct their economic affairs in private. </w:t>
      </w:r>
    </w:p>
    <w:p w:rsidR="007A6D93" w:rsidRDefault="007A6D93" w:rsidP="007A6D93">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Moreover, the proposed laws are anti-competitive in nature given that cash transactions (irrespective if they include physical or digital forms of currency) are an alternative to using Australia’s commercial banking sector. </w:t>
      </w:r>
    </w:p>
    <w:p w:rsidR="007A6D93" w:rsidRDefault="007A6D93" w:rsidP="007A6D93">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proposed law breaches the principles which have underpinned Australian competition policy in recent decades without sufficient justification.</w:t>
      </w:r>
    </w:p>
    <w:p w:rsidR="007A6D93" w:rsidRDefault="007A6D93" w:rsidP="007A6D93">
      <w:pPr>
        <w:pStyle w:val="gmail-xzvds"/>
        <w:spacing w:before="0" w:beforeAutospacing="0" w:after="0" w:afterAutospacing="0"/>
        <w:textAlignment w:val="baseline"/>
        <w:rPr>
          <w:rFonts w:ascii="Arial" w:hAnsi="Arial" w:cs="Arial"/>
          <w:color w:val="414141"/>
          <w:sz w:val="27"/>
          <w:szCs w:val="27"/>
        </w:rPr>
      </w:pPr>
    </w:p>
    <w:p w:rsidR="007A6D93" w:rsidRDefault="007A6D93" w:rsidP="007A6D93">
      <w:pPr>
        <w:pStyle w:val="gmail-xzvds"/>
        <w:spacing w:before="0" w:beforeAutospacing="0" w:after="0" w:afterAutospacing="0"/>
        <w:textAlignment w:val="baseline"/>
        <w:rPr>
          <w:rFonts w:ascii="Arial" w:hAnsi="Arial" w:cs="Arial"/>
          <w:color w:val="414141"/>
          <w:sz w:val="27"/>
          <w:szCs w:val="27"/>
        </w:rPr>
      </w:pPr>
      <w:r>
        <w:rPr>
          <w:rStyle w:val="Emphasis"/>
          <w:rFonts w:ascii="inherit" w:hAnsi="inherit" w:cs="Arial"/>
          <w:b/>
          <w:bCs/>
          <w:color w:val="414141"/>
          <w:sz w:val="27"/>
          <w:szCs w:val="27"/>
          <w:bdr w:val="none" w:sz="0" w:space="0" w:color="auto" w:frame="1"/>
        </w:rPr>
        <w:t xml:space="preserve">Concerns with the Proposed Laws </w:t>
      </w:r>
    </w:p>
    <w:p w:rsidR="007A6D93" w:rsidRDefault="007A6D93" w:rsidP="007A6D93">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I have a number of specific concerns in relation to the proposed bill and associated legislative instrument including:</w:t>
      </w:r>
    </w:p>
    <w:p w:rsidR="007A6D93" w:rsidRDefault="007A6D93" w:rsidP="007A6D93">
      <w:pPr>
        <w:pStyle w:val="gmail-xzvds"/>
        <w:spacing w:before="0" w:beforeAutospacing="0" w:after="0" w:afterAutospacing="0"/>
        <w:textAlignment w:val="baseline"/>
        <w:rPr>
          <w:rFonts w:ascii="Arial" w:hAnsi="Arial" w:cs="Arial"/>
          <w:color w:val="414141"/>
          <w:sz w:val="27"/>
          <w:szCs w:val="27"/>
        </w:rPr>
      </w:pPr>
      <w:r>
        <w:rPr>
          <w:rFonts w:ascii="inherit" w:hAnsi="inherit" w:cs="Arial"/>
          <w:b/>
          <w:bCs/>
          <w:color w:val="414141"/>
          <w:sz w:val="27"/>
          <w:szCs w:val="27"/>
          <w:bdr w:val="none" w:sz="0" w:space="0" w:color="auto" w:frame="1"/>
        </w:rPr>
        <w:t>Concern 1:</w:t>
      </w:r>
      <w:r>
        <w:rPr>
          <w:rFonts w:ascii="Arial" w:hAnsi="Arial" w:cs="Arial"/>
          <w:color w:val="414141"/>
          <w:sz w:val="27"/>
          <w:szCs w:val="27"/>
        </w:rPr>
        <w:t xml:space="preserve"> The proposed legislation and associated instrument may only be the first step in a series of escalating measures from the Commonwealth which seeks to infringe on the rights on individual Australians and Australian businesses to engage in commerce independent of the commercial banking sector and the RBA’s monetary policy regime (especially if a policy of negative nominal interest rates are pursued).</w:t>
      </w:r>
    </w:p>
    <w:p w:rsidR="007A6D93" w:rsidRDefault="007A6D93" w:rsidP="007A6D93">
      <w:pPr>
        <w:pStyle w:val="gmail-xzvds"/>
        <w:spacing w:before="0" w:beforeAutospacing="0" w:after="0" w:afterAutospacing="0"/>
        <w:textAlignment w:val="baseline"/>
        <w:rPr>
          <w:rFonts w:ascii="Arial" w:hAnsi="Arial" w:cs="Arial"/>
          <w:color w:val="414141"/>
          <w:sz w:val="27"/>
          <w:szCs w:val="27"/>
        </w:rPr>
      </w:pPr>
      <w:r>
        <w:rPr>
          <w:rFonts w:ascii="inherit" w:hAnsi="inherit" w:cs="Arial"/>
          <w:b/>
          <w:bCs/>
          <w:color w:val="414141"/>
          <w:sz w:val="27"/>
          <w:szCs w:val="27"/>
          <w:bdr w:val="none" w:sz="0" w:space="0" w:color="auto" w:frame="1"/>
        </w:rPr>
        <w:lastRenderedPageBreak/>
        <w:t>Concern 2:</w:t>
      </w:r>
      <w:r>
        <w:rPr>
          <w:rFonts w:ascii="Arial" w:hAnsi="Arial" w:cs="Arial"/>
          <w:color w:val="414141"/>
          <w:sz w:val="27"/>
          <w:szCs w:val="27"/>
        </w:rPr>
        <w:t xml:space="preserve"> Given that the exemptions to the cash transaction ban are defined in a legislative instrument and not in the proposed bill, this gives the Executive Government via the Assistant Treasurer significant flexibility to remove the exemptions without the robust scrutiny of Parliament. </w:t>
      </w:r>
    </w:p>
    <w:p w:rsidR="007A6D93" w:rsidRDefault="007A6D93" w:rsidP="007A6D93">
      <w:pPr>
        <w:pStyle w:val="gmail-xzvds"/>
        <w:spacing w:before="0" w:beforeAutospacing="0" w:after="0" w:afterAutospacing="0"/>
        <w:textAlignment w:val="baseline"/>
        <w:rPr>
          <w:rFonts w:ascii="Arial" w:hAnsi="Arial" w:cs="Arial"/>
          <w:color w:val="414141"/>
          <w:sz w:val="27"/>
          <w:szCs w:val="27"/>
        </w:rPr>
      </w:pPr>
      <w:r>
        <w:rPr>
          <w:rFonts w:ascii="inherit" w:hAnsi="inherit" w:cs="Arial"/>
          <w:b/>
          <w:bCs/>
          <w:color w:val="414141"/>
          <w:sz w:val="27"/>
          <w:szCs w:val="27"/>
          <w:bdr w:val="none" w:sz="0" w:space="0" w:color="auto" w:frame="1"/>
        </w:rPr>
        <w:t xml:space="preserve">Concern 3: </w:t>
      </w:r>
      <w:r>
        <w:rPr>
          <w:rFonts w:ascii="Arial" w:hAnsi="Arial" w:cs="Arial"/>
          <w:color w:val="414141"/>
          <w:sz w:val="27"/>
          <w:szCs w:val="27"/>
        </w:rPr>
        <w:t xml:space="preserve">Division 2 of Part 2 (relating to offences) is missing from the draft exposure version of the bill. It is grossly disappointing that concerned citizens have not been able to see the full version of the bill during the current Treasury consultation round. </w:t>
      </w:r>
    </w:p>
    <w:p w:rsidR="007A6D93" w:rsidRDefault="007A6D93" w:rsidP="007A6D93">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Given the high interest in this matter, Treasury should consider launching a new consultation round if substantive elements are introduced to the draft bill (or associated legislative instrument) prior to the bill being introduced into Parliament. </w:t>
      </w:r>
    </w:p>
    <w:p w:rsidR="007A6D93" w:rsidRDefault="007A6D93" w:rsidP="007A6D93">
      <w:pPr>
        <w:pStyle w:val="gmail-xzvds"/>
        <w:spacing w:before="0" w:beforeAutospacing="0" w:after="0" w:afterAutospacing="0"/>
        <w:textAlignment w:val="baseline"/>
        <w:rPr>
          <w:rFonts w:ascii="Arial" w:hAnsi="Arial" w:cs="Arial"/>
          <w:color w:val="414141"/>
          <w:sz w:val="27"/>
          <w:szCs w:val="27"/>
        </w:rPr>
      </w:pPr>
      <w:r>
        <w:rPr>
          <w:rFonts w:ascii="inherit" w:hAnsi="inherit" w:cs="Arial"/>
          <w:b/>
          <w:bCs/>
          <w:color w:val="414141"/>
          <w:sz w:val="27"/>
          <w:szCs w:val="27"/>
          <w:bdr w:val="none" w:sz="0" w:space="0" w:color="auto" w:frame="1"/>
        </w:rPr>
        <w:t xml:space="preserve">Concern 4: </w:t>
      </w:r>
      <w:r>
        <w:rPr>
          <w:rFonts w:ascii="Arial" w:hAnsi="Arial" w:cs="Arial"/>
          <w:color w:val="414141"/>
          <w:sz w:val="27"/>
          <w:szCs w:val="27"/>
        </w:rPr>
        <w:t xml:space="preserve">The bill as drafted creates uncertainty in relation to physical gold and silver bullion. As currently drafted, the cash ban covers physical currency as defined as </w:t>
      </w:r>
      <w:r>
        <w:rPr>
          <w:rStyle w:val="Emphasis"/>
          <w:rFonts w:ascii="inherit" w:hAnsi="inherit" w:cs="Arial"/>
          <w:color w:val="414141"/>
          <w:sz w:val="27"/>
          <w:szCs w:val="27"/>
          <w:bdr w:val="none" w:sz="0" w:space="0" w:color="auto" w:frame="1"/>
        </w:rPr>
        <w:t xml:space="preserve">Anti-Money Laundering and Counter-Terrorism Financing Act 2006. </w:t>
      </w:r>
      <w:r>
        <w:rPr>
          <w:rFonts w:ascii="Arial" w:hAnsi="Arial" w:cs="Arial"/>
          <w:color w:val="414141"/>
          <w:sz w:val="27"/>
          <w:szCs w:val="27"/>
        </w:rPr>
        <w:t>This definition refers to currency which is ‘legal tender’.</w:t>
      </w:r>
    </w:p>
    <w:p w:rsidR="007A6D93" w:rsidRDefault="007A6D93" w:rsidP="007A6D93">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Given this definition, it is uncertain what precisely the Commonwealth considers ‘legal tender’ as it relates to physical gold and silver bullion products. For example, are minted coins issued by the Perth Mint that displays the Queen's head the only form of domestic gold and silver bullion that is considered to be legal tender?</w:t>
      </w:r>
    </w:p>
    <w:p w:rsidR="007A6D93" w:rsidRDefault="007A6D93" w:rsidP="007A6D93">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Would a domestic commercial transaction above $AUD 10,000 between an individual Australian and an enterprise, which involved physical gold and silver bullion not issued by the Perth Mint (for example, a physical gold or silver bullion bar or coin of 99.9% purity minted by a private commercial bullion dealership) be considered in breach of the proposed law or not?</w:t>
      </w:r>
    </w:p>
    <w:p w:rsidR="007A6D93" w:rsidRDefault="007A6D93" w:rsidP="007A6D93">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Unfortunately, </w:t>
      </w:r>
      <w:proofErr w:type="gramStart"/>
      <w:r>
        <w:rPr>
          <w:rFonts w:ascii="Arial" w:hAnsi="Arial" w:cs="Arial"/>
          <w:color w:val="414141"/>
          <w:sz w:val="27"/>
          <w:szCs w:val="27"/>
        </w:rPr>
        <w:t xml:space="preserve">neither the proposed bill, the </w:t>
      </w:r>
      <w:r>
        <w:rPr>
          <w:rStyle w:val="Emphasis"/>
          <w:rFonts w:ascii="inherit" w:hAnsi="inherit" w:cs="Arial"/>
          <w:color w:val="414141"/>
          <w:sz w:val="27"/>
          <w:szCs w:val="27"/>
          <w:bdr w:val="none" w:sz="0" w:space="0" w:color="auto" w:frame="1"/>
        </w:rPr>
        <w:t xml:space="preserve">Anti-Money Laundering and Counter-Terrorism Financing Act 2006 or the Currency Act 1965 </w:t>
      </w:r>
      <w:r>
        <w:rPr>
          <w:rFonts w:ascii="Arial" w:hAnsi="Arial" w:cs="Arial"/>
          <w:color w:val="414141"/>
          <w:sz w:val="27"/>
          <w:szCs w:val="27"/>
        </w:rPr>
        <w:t>provides any clear guidance on this question and</w:t>
      </w:r>
      <w:proofErr w:type="gramEnd"/>
      <w:r>
        <w:rPr>
          <w:rFonts w:ascii="Arial" w:hAnsi="Arial" w:cs="Arial"/>
          <w:color w:val="414141"/>
          <w:sz w:val="27"/>
          <w:szCs w:val="27"/>
        </w:rPr>
        <w:t xml:space="preserve"> hence this issue needs to be clarified.</w:t>
      </w:r>
    </w:p>
    <w:p w:rsidR="007A6D93" w:rsidRDefault="007A6D93" w:rsidP="007A6D93">
      <w:pPr>
        <w:pStyle w:val="gmail-xzvds"/>
        <w:spacing w:before="0" w:beforeAutospacing="0" w:after="0" w:afterAutospacing="0"/>
        <w:textAlignment w:val="baseline"/>
        <w:rPr>
          <w:rFonts w:ascii="Arial" w:hAnsi="Arial" w:cs="Arial"/>
          <w:color w:val="414141"/>
          <w:sz w:val="27"/>
          <w:szCs w:val="27"/>
        </w:rPr>
      </w:pPr>
      <w:r>
        <w:rPr>
          <w:rFonts w:ascii="inherit" w:hAnsi="inherit" w:cs="Arial"/>
          <w:b/>
          <w:bCs/>
          <w:color w:val="414141"/>
          <w:sz w:val="27"/>
          <w:szCs w:val="27"/>
          <w:bdr w:val="none" w:sz="0" w:space="0" w:color="auto" w:frame="1"/>
        </w:rPr>
        <w:t>Concern 5:</w:t>
      </w:r>
      <w:r>
        <w:rPr>
          <w:rFonts w:ascii="Arial" w:hAnsi="Arial" w:cs="Arial"/>
          <w:color w:val="414141"/>
          <w:sz w:val="27"/>
          <w:szCs w:val="27"/>
        </w:rPr>
        <w:t xml:space="preserve"> It is unclear how the Commonwealth intends to enforce this proposed cash transaction ban. Prior to the introduction of the bill into Parliament, the Government needs to provide clarity as to:</w:t>
      </w:r>
    </w:p>
    <w:p w:rsidR="007A6D93" w:rsidRDefault="007A6D93" w:rsidP="007A6D93">
      <w:pPr>
        <w:pStyle w:val="gmail-208ie"/>
        <w:numPr>
          <w:ilvl w:val="0"/>
          <w:numId w:val="7"/>
        </w:numPr>
        <w:spacing w:before="0" w:beforeAutospacing="0" w:after="0" w:afterAutospacing="0"/>
        <w:ind w:left="0"/>
        <w:textAlignment w:val="baseline"/>
        <w:rPr>
          <w:rFonts w:ascii="inherit" w:hAnsi="inherit" w:cs="Arial"/>
          <w:color w:val="414141"/>
          <w:sz w:val="27"/>
          <w:szCs w:val="27"/>
        </w:rPr>
      </w:pPr>
      <w:proofErr w:type="gramStart"/>
      <w:r>
        <w:rPr>
          <w:rFonts w:ascii="inherit" w:hAnsi="inherit" w:cs="Arial"/>
          <w:color w:val="414141"/>
          <w:sz w:val="27"/>
          <w:szCs w:val="27"/>
        </w:rPr>
        <w:t>which</w:t>
      </w:r>
      <w:proofErr w:type="gramEnd"/>
      <w:r>
        <w:rPr>
          <w:rFonts w:ascii="inherit" w:hAnsi="inherit" w:cs="Arial"/>
          <w:color w:val="414141"/>
          <w:sz w:val="27"/>
          <w:szCs w:val="27"/>
        </w:rPr>
        <w:t xml:space="preserve"> Commonwealth institution will be charged with enforcing this law?</w:t>
      </w:r>
    </w:p>
    <w:p w:rsidR="007A6D93" w:rsidRDefault="007A6D93" w:rsidP="007A6D93">
      <w:pPr>
        <w:pStyle w:val="gmail-208ie"/>
        <w:numPr>
          <w:ilvl w:val="0"/>
          <w:numId w:val="7"/>
        </w:numPr>
        <w:spacing w:before="0" w:beforeAutospacing="0" w:after="0" w:afterAutospacing="0"/>
        <w:ind w:left="0"/>
        <w:textAlignment w:val="baseline"/>
        <w:rPr>
          <w:rFonts w:ascii="inherit" w:hAnsi="inherit" w:cs="Arial"/>
          <w:color w:val="414141"/>
          <w:sz w:val="27"/>
          <w:szCs w:val="27"/>
        </w:rPr>
      </w:pPr>
      <w:proofErr w:type="gramStart"/>
      <w:r>
        <w:rPr>
          <w:rFonts w:ascii="inherit" w:hAnsi="inherit" w:cs="Arial"/>
          <w:color w:val="414141"/>
          <w:sz w:val="27"/>
          <w:szCs w:val="27"/>
        </w:rPr>
        <w:t>what</w:t>
      </w:r>
      <w:proofErr w:type="gramEnd"/>
      <w:r>
        <w:rPr>
          <w:rFonts w:ascii="inherit" w:hAnsi="inherit" w:cs="Arial"/>
          <w:color w:val="414141"/>
          <w:sz w:val="27"/>
          <w:szCs w:val="27"/>
        </w:rPr>
        <w:t xml:space="preserve"> enforcement techniques will the Commonwealth be expecting to use to monitor whether prohibited cash transactions above $AUD 10,000 are not entered into? </w:t>
      </w:r>
    </w:p>
    <w:p w:rsidR="007A6D93" w:rsidRDefault="007A6D93" w:rsidP="007A6D93">
      <w:pPr>
        <w:pStyle w:val="gmail-208ie"/>
        <w:numPr>
          <w:ilvl w:val="0"/>
          <w:numId w:val="7"/>
        </w:numPr>
        <w:spacing w:before="0" w:beforeAutospacing="0" w:after="0" w:afterAutospacing="0"/>
        <w:ind w:left="0"/>
        <w:textAlignment w:val="baseline"/>
        <w:rPr>
          <w:rFonts w:ascii="inherit" w:hAnsi="inherit" w:cs="Arial"/>
          <w:color w:val="414141"/>
          <w:sz w:val="27"/>
          <w:szCs w:val="27"/>
        </w:rPr>
      </w:pPr>
      <w:proofErr w:type="gramStart"/>
      <w:r>
        <w:rPr>
          <w:rFonts w:ascii="inherit" w:hAnsi="inherit" w:cs="Arial"/>
          <w:color w:val="414141"/>
          <w:sz w:val="27"/>
          <w:szCs w:val="27"/>
        </w:rPr>
        <w:t>what</w:t>
      </w:r>
      <w:proofErr w:type="gramEnd"/>
      <w:r>
        <w:rPr>
          <w:rFonts w:ascii="inherit" w:hAnsi="inherit" w:cs="Arial"/>
          <w:color w:val="414141"/>
          <w:sz w:val="27"/>
          <w:szCs w:val="27"/>
        </w:rPr>
        <w:t xml:space="preserve"> operational resources will the Commonwealth be spending (including the dollar amount) in enforcing the proposed law? </w:t>
      </w:r>
    </w:p>
    <w:p w:rsidR="007A6D93" w:rsidRDefault="007A6D93" w:rsidP="007A6D93">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Yours sincerely</w:t>
      </w:r>
    </w:p>
    <w:p w:rsidR="007A6D93" w:rsidRDefault="007A6D93" w:rsidP="007A6D93">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Rudolf van </w:t>
      </w:r>
      <w:proofErr w:type="spellStart"/>
      <w:r>
        <w:rPr>
          <w:rFonts w:ascii="Arial" w:hAnsi="Arial" w:cs="Arial"/>
          <w:color w:val="414141"/>
          <w:sz w:val="27"/>
          <w:szCs w:val="27"/>
        </w:rPr>
        <w:t>Rensburg</w:t>
      </w:r>
      <w:proofErr w:type="spellEnd"/>
      <w:r>
        <w:rPr>
          <w:rFonts w:ascii="Arial" w:hAnsi="Arial" w:cs="Arial"/>
          <w:color w:val="414141"/>
          <w:sz w:val="27"/>
          <w:szCs w:val="27"/>
        </w:rPr>
        <w:t xml:space="preserve"> </w:t>
      </w:r>
      <w:bookmarkEnd w:id="1"/>
    </w:p>
    <w:p w:rsidR="00EA36AA" w:rsidRPr="007A6D93" w:rsidRDefault="007A6D93" w:rsidP="007A6D93"/>
    <w:sectPr w:rsidR="00EA36AA" w:rsidRPr="007A6D9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8F"/>
    <w:multiLevelType w:val="multilevel"/>
    <w:tmpl w:val="8A1AB0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9B0080D"/>
    <w:multiLevelType w:val="multilevel"/>
    <w:tmpl w:val="0E567D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AF40D2D"/>
    <w:multiLevelType w:val="multilevel"/>
    <w:tmpl w:val="3E8CE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0C02D1"/>
    <w:multiLevelType w:val="multilevel"/>
    <w:tmpl w:val="52A4F5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762608B"/>
    <w:multiLevelType w:val="multilevel"/>
    <w:tmpl w:val="078E3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2B60611"/>
    <w:multiLevelType w:val="multilevel"/>
    <w:tmpl w:val="EAC64C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DB441A5"/>
    <w:multiLevelType w:val="multilevel"/>
    <w:tmpl w:val="43188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6"/>
    <w:lvlOverride w:ilvl="0"/>
    <w:lvlOverride w:ilvl="1"/>
    <w:lvlOverride w:ilvl="2"/>
    <w:lvlOverride w:ilvl="3"/>
    <w:lvlOverride w:ilvl="4"/>
    <w:lvlOverride w:ilvl="5"/>
    <w:lvlOverride w:ilvl="6"/>
    <w:lvlOverride w:ilvl="7"/>
    <w:lvlOverride w:ilvl="8"/>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lvlOverride w:ilvl="2"/>
    <w:lvlOverride w:ilvl="3"/>
    <w:lvlOverride w:ilvl="4"/>
    <w:lvlOverride w:ilvl="5"/>
    <w:lvlOverride w:ilvl="6"/>
    <w:lvlOverride w:ilvl="7"/>
    <w:lvlOverride w:ilvl="8"/>
  </w:num>
  <w:num w:numId="7">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0C745A"/>
    <w:rsid w:val="00164D99"/>
    <w:rsid w:val="001C4093"/>
    <w:rsid w:val="00210C41"/>
    <w:rsid w:val="002171FE"/>
    <w:rsid w:val="00232E4B"/>
    <w:rsid w:val="00281141"/>
    <w:rsid w:val="00292427"/>
    <w:rsid w:val="002F397A"/>
    <w:rsid w:val="00381E66"/>
    <w:rsid w:val="003960D1"/>
    <w:rsid w:val="003B66E4"/>
    <w:rsid w:val="003C1D5F"/>
    <w:rsid w:val="003C2061"/>
    <w:rsid w:val="003F16CD"/>
    <w:rsid w:val="0040016F"/>
    <w:rsid w:val="00420E0C"/>
    <w:rsid w:val="00456094"/>
    <w:rsid w:val="004B3AEC"/>
    <w:rsid w:val="004D0A1E"/>
    <w:rsid w:val="005145A1"/>
    <w:rsid w:val="0053597C"/>
    <w:rsid w:val="00550AEE"/>
    <w:rsid w:val="005A2A60"/>
    <w:rsid w:val="00643DBD"/>
    <w:rsid w:val="00697CA3"/>
    <w:rsid w:val="006D12CE"/>
    <w:rsid w:val="00702DD4"/>
    <w:rsid w:val="00712124"/>
    <w:rsid w:val="00715789"/>
    <w:rsid w:val="00742FE9"/>
    <w:rsid w:val="0079482F"/>
    <w:rsid w:val="007A6D93"/>
    <w:rsid w:val="007A7063"/>
    <w:rsid w:val="007B52CD"/>
    <w:rsid w:val="007D0080"/>
    <w:rsid w:val="00840120"/>
    <w:rsid w:val="008471F2"/>
    <w:rsid w:val="00852193"/>
    <w:rsid w:val="0086234B"/>
    <w:rsid w:val="00880163"/>
    <w:rsid w:val="008868BD"/>
    <w:rsid w:val="00887231"/>
    <w:rsid w:val="008E06FF"/>
    <w:rsid w:val="00905172"/>
    <w:rsid w:val="009268A9"/>
    <w:rsid w:val="0093541F"/>
    <w:rsid w:val="00955FC2"/>
    <w:rsid w:val="00960EE2"/>
    <w:rsid w:val="009A3A75"/>
    <w:rsid w:val="009B125B"/>
    <w:rsid w:val="009D4BD1"/>
    <w:rsid w:val="009D5E70"/>
    <w:rsid w:val="00A04D44"/>
    <w:rsid w:val="00A07F09"/>
    <w:rsid w:val="00A11F05"/>
    <w:rsid w:val="00A20B79"/>
    <w:rsid w:val="00A4098D"/>
    <w:rsid w:val="00A64284"/>
    <w:rsid w:val="00A67279"/>
    <w:rsid w:val="00A84412"/>
    <w:rsid w:val="00A97980"/>
    <w:rsid w:val="00AA1B83"/>
    <w:rsid w:val="00AC260E"/>
    <w:rsid w:val="00AD28D2"/>
    <w:rsid w:val="00AE1829"/>
    <w:rsid w:val="00B173E5"/>
    <w:rsid w:val="00BB6CC9"/>
    <w:rsid w:val="00BC333E"/>
    <w:rsid w:val="00BD6192"/>
    <w:rsid w:val="00BE6700"/>
    <w:rsid w:val="00C51D3A"/>
    <w:rsid w:val="00C654F5"/>
    <w:rsid w:val="00C82737"/>
    <w:rsid w:val="00C92681"/>
    <w:rsid w:val="00CC0B51"/>
    <w:rsid w:val="00CC6DB2"/>
    <w:rsid w:val="00CC7BD0"/>
    <w:rsid w:val="00D020A6"/>
    <w:rsid w:val="00D74CD6"/>
    <w:rsid w:val="00DE7879"/>
    <w:rsid w:val="00E12E95"/>
    <w:rsid w:val="00E8139B"/>
    <w:rsid w:val="00EB0525"/>
    <w:rsid w:val="00EC20F0"/>
    <w:rsid w:val="00EF29F8"/>
    <w:rsid w:val="00F453FC"/>
    <w:rsid w:val="00F61CC3"/>
    <w:rsid w:val="00F7470B"/>
    <w:rsid w:val="00F846A8"/>
    <w:rsid w:val="00F84E73"/>
    <w:rsid w:val="00FF08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C0B51"/>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CC0B51"/>
    <w:pPr>
      <w:keepNext/>
      <w:spacing w:before="40"/>
      <w:outlineLvl w:val="1"/>
    </w:pPr>
    <w:rPr>
      <w:rFonts w:ascii="Calibri Light" w:hAnsi="Calibri Light"/>
      <w:color w:val="2F5496"/>
      <w:sz w:val="26"/>
      <w:szCs w:val="26"/>
      <w:lang w:eastAsia="en-US"/>
    </w:rPr>
  </w:style>
  <w:style w:type="paragraph" w:styleId="Heading3">
    <w:name w:val="heading 3"/>
    <w:basedOn w:val="Normal"/>
    <w:link w:val="Heading3Char"/>
    <w:uiPriority w:val="9"/>
    <w:semiHidden/>
    <w:unhideWhenUsed/>
    <w:qFormat/>
    <w:rsid w:val="00CC0B51"/>
    <w:pPr>
      <w:keepNext/>
      <w:spacing w:before="40"/>
      <w:outlineLvl w:val="2"/>
    </w:pPr>
    <w:rPr>
      <w:rFonts w:ascii="Calibri Light" w:hAnsi="Calibri Light"/>
      <w:color w:val="1F3763"/>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 w:type="paragraph" w:styleId="PlainText">
    <w:name w:val="Plain Text"/>
    <w:basedOn w:val="Normal"/>
    <w:link w:val="PlainTextChar"/>
    <w:uiPriority w:val="99"/>
    <w:semiHidden/>
    <w:unhideWhenUsed/>
    <w:rsid w:val="008471F2"/>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71F2"/>
    <w:rPr>
      <w:rFonts w:ascii="Calibri" w:hAnsi="Calibri"/>
      <w:szCs w:val="21"/>
    </w:rPr>
  </w:style>
  <w:style w:type="character" w:customStyle="1" w:styleId="Heading1Char">
    <w:name w:val="Heading 1 Char"/>
    <w:basedOn w:val="DefaultParagraphFont"/>
    <w:link w:val="Heading1"/>
    <w:uiPriority w:val="9"/>
    <w:rsid w:val="00CC0B51"/>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CC0B51"/>
    <w:rPr>
      <w:rFonts w:ascii="Calibri Light" w:hAnsi="Calibri Light" w:cs="Times New Roman"/>
      <w:color w:val="2F5496"/>
      <w:sz w:val="26"/>
      <w:szCs w:val="26"/>
    </w:rPr>
  </w:style>
  <w:style w:type="character" w:customStyle="1" w:styleId="Heading3Char">
    <w:name w:val="Heading 3 Char"/>
    <w:basedOn w:val="DefaultParagraphFont"/>
    <w:link w:val="Heading3"/>
    <w:uiPriority w:val="9"/>
    <w:semiHidden/>
    <w:rsid w:val="00CC0B51"/>
    <w:rPr>
      <w:rFonts w:ascii="Calibri Light" w:hAnsi="Calibri Light" w:cs="Times New Roman"/>
      <w:color w:val="1F3763"/>
      <w:sz w:val="24"/>
      <w:szCs w:val="24"/>
    </w:rPr>
  </w:style>
  <w:style w:type="paragraph" w:customStyle="1" w:styleId="gmail-xzvds">
    <w:name w:val="gmail-xzvds"/>
    <w:basedOn w:val="Normal"/>
    <w:rsid w:val="00B173E5"/>
    <w:pPr>
      <w:spacing w:before="100" w:beforeAutospacing="1" w:after="100" w:afterAutospacing="1"/>
    </w:pPr>
  </w:style>
  <w:style w:type="character" w:styleId="Emphasis">
    <w:name w:val="Emphasis"/>
    <w:basedOn w:val="DefaultParagraphFont"/>
    <w:uiPriority w:val="20"/>
    <w:qFormat/>
    <w:rsid w:val="00B173E5"/>
    <w:rPr>
      <w:i/>
      <w:iCs/>
    </w:rPr>
  </w:style>
  <w:style w:type="character" w:customStyle="1" w:styleId="gmaildefault">
    <w:name w:val="gmail_default"/>
    <w:basedOn w:val="DefaultParagraphFont"/>
    <w:rsid w:val="00BE6700"/>
  </w:style>
  <w:style w:type="character" w:styleId="Strong">
    <w:name w:val="Strong"/>
    <w:basedOn w:val="DefaultParagraphFont"/>
    <w:uiPriority w:val="22"/>
    <w:qFormat/>
    <w:rsid w:val="007A7063"/>
    <w:rPr>
      <w:b/>
      <w:bCs/>
    </w:rPr>
  </w:style>
  <w:style w:type="paragraph" w:customStyle="1" w:styleId="gmail-208ie">
    <w:name w:val="gmail-_208ie"/>
    <w:basedOn w:val="Normal"/>
    <w:rsid w:val="007A6D9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28868377">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141848427">
      <w:bodyDiv w:val="1"/>
      <w:marLeft w:val="0"/>
      <w:marRight w:val="0"/>
      <w:marTop w:val="0"/>
      <w:marBottom w:val="0"/>
      <w:divBdr>
        <w:top w:val="none" w:sz="0" w:space="0" w:color="auto"/>
        <w:left w:val="none" w:sz="0" w:space="0" w:color="auto"/>
        <w:bottom w:val="none" w:sz="0" w:space="0" w:color="auto"/>
        <w:right w:val="none" w:sz="0" w:space="0" w:color="auto"/>
      </w:divBdr>
    </w:div>
    <w:div w:id="176314647">
      <w:bodyDiv w:val="1"/>
      <w:marLeft w:val="0"/>
      <w:marRight w:val="0"/>
      <w:marTop w:val="0"/>
      <w:marBottom w:val="0"/>
      <w:divBdr>
        <w:top w:val="none" w:sz="0" w:space="0" w:color="auto"/>
        <w:left w:val="none" w:sz="0" w:space="0" w:color="auto"/>
        <w:bottom w:val="none" w:sz="0" w:space="0" w:color="auto"/>
        <w:right w:val="none" w:sz="0" w:space="0" w:color="auto"/>
      </w:divBdr>
    </w:div>
    <w:div w:id="217061316">
      <w:bodyDiv w:val="1"/>
      <w:marLeft w:val="0"/>
      <w:marRight w:val="0"/>
      <w:marTop w:val="0"/>
      <w:marBottom w:val="0"/>
      <w:divBdr>
        <w:top w:val="none" w:sz="0" w:space="0" w:color="auto"/>
        <w:left w:val="none" w:sz="0" w:space="0" w:color="auto"/>
        <w:bottom w:val="none" w:sz="0" w:space="0" w:color="auto"/>
        <w:right w:val="none" w:sz="0" w:space="0" w:color="auto"/>
      </w:divBdr>
    </w:div>
    <w:div w:id="272983128">
      <w:bodyDiv w:val="1"/>
      <w:marLeft w:val="0"/>
      <w:marRight w:val="0"/>
      <w:marTop w:val="0"/>
      <w:marBottom w:val="0"/>
      <w:divBdr>
        <w:top w:val="none" w:sz="0" w:space="0" w:color="auto"/>
        <w:left w:val="none" w:sz="0" w:space="0" w:color="auto"/>
        <w:bottom w:val="none" w:sz="0" w:space="0" w:color="auto"/>
        <w:right w:val="none" w:sz="0" w:space="0" w:color="auto"/>
      </w:divBdr>
    </w:div>
    <w:div w:id="383211983">
      <w:bodyDiv w:val="1"/>
      <w:marLeft w:val="0"/>
      <w:marRight w:val="0"/>
      <w:marTop w:val="0"/>
      <w:marBottom w:val="0"/>
      <w:divBdr>
        <w:top w:val="none" w:sz="0" w:space="0" w:color="auto"/>
        <w:left w:val="none" w:sz="0" w:space="0" w:color="auto"/>
        <w:bottom w:val="none" w:sz="0" w:space="0" w:color="auto"/>
        <w:right w:val="none" w:sz="0" w:space="0" w:color="auto"/>
      </w:divBdr>
    </w:div>
    <w:div w:id="422339404">
      <w:bodyDiv w:val="1"/>
      <w:marLeft w:val="0"/>
      <w:marRight w:val="0"/>
      <w:marTop w:val="0"/>
      <w:marBottom w:val="0"/>
      <w:divBdr>
        <w:top w:val="none" w:sz="0" w:space="0" w:color="auto"/>
        <w:left w:val="none" w:sz="0" w:space="0" w:color="auto"/>
        <w:bottom w:val="none" w:sz="0" w:space="0" w:color="auto"/>
        <w:right w:val="none" w:sz="0" w:space="0" w:color="auto"/>
      </w:divBdr>
    </w:div>
    <w:div w:id="448359941">
      <w:bodyDiv w:val="1"/>
      <w:marLeft w:val="0"/>
      <w:marRight w:val="0"/>
      <w:marTop w:val="0"/>
      <w:marBottom w:val="0"/>
      <w:divBdr>
        <w:top w:val="none" w:sz="0" w:space="0" w:color="auto"/>
        <w:left w:val="none" w:sz="0" w:space="0" w:color="auto"/>
        <w:bottom w:val="none" w:sz="0" w:space="0" w:color="auto"/>
        <w:right w:val="none" w:sz="0" w:space="0" w:color="auto"/>
      </w:divBdr>
    </w:div>
    <w:div w:id="488055470">
      <w:bodyDiv w:val="1"/>
      <w:marLeft w:val="0"/>
      <w:marRight w:val="0"/>
      <w:marTop w:val="0"/>
      <w:marBottom w:val="0"/>
      <w:divBdr>
        <w:top w:val="none" w:sz="0" w:space="0" w:color="auto"/>
        <w:left w:val="none" w:sz="0" w:space="0" w:color="auto"/>
        <w:bottom w:val="none" w:sz="0" w:space="0" w:color="auto"/>
        <w:right w:val="none" w:sz="0" w:space="0" w:color="auto"/>
      </w:divBdr>
    </w:div>
    <w:div w:id="490803248">
      <w:bodyDiv w:val="1"/>
      <w:marLeft w:val="0"/>
      <w:marRight w:val="0"/>
      <w:marTop w:val="0"/>
      <w:marBottom w:val="0"/>
      <w:divBdr>
        <w:top w:val="none" w:sz="0" w:space="0" w:color="auto"/>
        <w:left w:val="none" w:sz="0" w:space="0" w:color="auto"/>
        <w:bottom w:val="none" w:sz="0" w:space="0" w:color="auto"/>
        <w:right w:val="none" w:sz="0" w:space="0" w:color="auto"/>
      </w:divBdr>
    </w:div>
    <w:div w:id="492912143">
      <w:bodyDiv w:val="1"/>
      <w:marLeft w:val="0"/>
      <w:marRight w:val="0"/>
      <w:marTop w:val="0"/>
      <w:marBottom w:val="0"/>
      <w:divBdr>
        <w:top w:val="none" w:sz="0" w:space="0" w:color="auto"/>
        <w:left w:val="none" w:sz="0" w:space="0" w:color="auto"/>
        <w:bottom w:val="none" w:sz="0" w:space="0" w:color="auto"/>
        <w:right w:val="none" w:sz="0" w:space="0" w:color="auto"/>
      </w:divBdr>
    </w:div>
    <w:div w:id="497697847">
      <w:bodyDiv w:val="1"/>
      <w:marLeft w:val="0"/>
      <w:marRight w:val="0"/>
      <w:marTop w:val="0"/>
      <w:marBottom w:val="0"/>
      <w:divBdr>
        <w:top w:val="none" w:sz="0" w:space="0" w:color="auto"/>
        <w:left w:val="none" w:sz="0" w:space="0" w:color="auto"/>
        <w:bottom w:val="none" w:sz="0" w:space="0" w:color="auto"/>
        <w:right w:val="none" w:sz="0" w:space="0" w:color="auto"/>
      </w:divBdr>
    </w:div>
    <w:div w:id="548806911">
      <w:bodyDiv w:val="1"/>
      <w:marLeft w:val="0"/>
      <w:marRight w:val="0"/>
      <w:marTop w:val="0"/>
      <w:marBottom w:val="0"/>
      <w:divBdr>
        <w:top w:val="none" w:sz="0" w:space="0" w:color="auto"/>
        <w:left w:val="none" w:sz="0" w:space="0" w:color="auto"/>
        <w:bottom w:val="none" w:sz="0" w:space="0" w:color="auto"/>
        <w:right w:val="none" w:sz="0" w:space="0" w:color="auto"/>
      </w:divBdr>
    </w:div>
    <w:div w:id="554972591">
      <w:bodyDiv w:val="1"/>
      <w:marLeft w:val="0"/>
      <w:marRight w:val="0"/>
      <w:marTop w:val="0"/>
      <w:marBottom w:val="0"/>
      <w:divBdr>
        <w:top w:val="none" w:sz="0" w:space="0" w:color="auto"/>
        <w:left w:val="none" w:sz="0" w:space="0" w:color="auto"/>
        <w:bottom w:val="none" w:sz="0" w:space="0" w:color="auto"/>
        <w:right w:val="none" w:sz="0" w:space="0" w:color="auto"/>
      </w:divBdr>
    </w:div>
    <w:div w:id="583682122">
      <w:bodyDiv w:val="1"/>
      <w:marLeft w:val="0"/>
      <w:marRight w:val="0"/>
      <w:marTop w:val="0"/>
      <w:marBottom w:val="0"/>
      <w:divBdr>
        <w:top w:val="none" w:sz="0" w:space="0" w:color="auto"/>
        <w:left w:val="none" w:sz="0" w:space="0" w:color="auto"/>
        <w:bottom w:val="none" w:sz="0" w:space="0" w:color="auto"/>
        <w:right w:val="none" w:sz="0" w:space="0" w:color="auto"/>
      </w:divBdr>
    </w:div>
    <w:div w:id="616566745">
      <w:bodyDiv w:val="1"/>
      <w:marLeft w:val="0"/>
      <w:marRight w:val="0"/>
      <w:marTop w:val="0"/>
      <w:marBottom w:val="0"/>
      <w:divBdr>
        <w:top w:val="none" w:sz="0" w:space="0" w:color="auto"/>
        <w:left w:val="none" w:sz="0" w:space="0" w:color="auto"/>
        <w:bottom w:val="none" w:sz="0" w:space="0" w:color="auto"/>
        <w:right w:val="none" w:sz="0" w:space="0" w:color="auto"/>
      </w:divBdr>
    </w:div>
    <w:div w:id="634260689">
      <w:bodyDiv w:val="1"/>
      <w:marLeft w:val="0"/>
      <w:marRight w:val="0"/>
      <w:marTop w:val="0"/>
      <w:marBottom w:val="0"/>
      <w:divBdr>
        <w:top w:val="none" w:sz="0" w:space="0" w:color="auto"/>
        <w:left w:val="none" w:sz="0" w:space="0" w:color="auto"/>
        <w:bottom w:val="none" w:sz="0" w:space="0" w:color="auto"/>
        <w:right w:val="none" w:sz="0" w:space="0" w:color="auto"/>
      </w:divBdr>
    </w:div>
    <w:div w:id="648172520">
      <w:bodyDiv w:val="1"/>
      <w:marLeft w:val="0"/>
      <w:marRight w:val="0"/>
      <w:marTop w:val="0"/>
      <w:marBottom w:val="0"/>
      <w:divBdr>
        <w:top w:val="none" w:sz="0" w:space="0" w:color="auto"/>
        <w:left w:val="none" w:sz="0" w:space="0" w:color="auto"/>
        <w:bottom w:val="none" w:sz="0" w:space="0" w:color="auto"/>
        <w:right w:val="none" w:sz="0" w:space="0" w:color="auto"/>
      </w:divBdr>
    </w:div>
    <w:div w:id="667755380">
      <w:bodyDiv w:val="1"/>
      <w:marLeft w:val="0"/>
      <w:marRight w:val="0"/>
      <w:marTop w:val="0"/>
      <w:marBottom w:val="0"/>
      <w:divBdr>
        <w:top w:val="none" w:sz="0" w:space="0" w:color="auto"/>
        <w:left w:val="none" w:sz="0" w:space="0" w:color="auto"/>
        <w:bottom w:val="none" w:sz="0" w:space="0" w:color="auto"/>
        <w:right w:val="none" w:sz="0" w:space="0" w:color="auto"/>
      </w:divBdr>
    </w:div>
    <w:div w:id="684213521">
      <w:bodyDiv w:val="1"/>
      <w:marLeft w:val="0"/>
      <w:marRight w:val="0"/>
      <w:marTop w:val="0"/>
      <w:marBottom w:val="0"/>
      <w:divBdr>
        <w:top w:val="none" w:sz="0" w:space="0" w:color="auto"/>
        <w:left w:val="none" w:sz="0" w:space="0" w:color="auto"/>
        <w:bottom w:val="none" w:sz="0" w:space="0" w:color="auto"/>
        <w:right w:val="none" w:sz="0" w:space="0" w:color="auto"/>
      </w:divBdr>
    </w:div>
    <w:div w:id="689993272">
      <w:bodyDiv w:val="1"/>
      <w:marLeft w:val="0"/>
      <w:marRight w:val="0"/>
      <w:marTop w:val="0"/>
      <w:marBottom w:val="0"/>
      <w:divBdr>
        <w:top w:val="none" w:sz="0" w:space="0" w:color="auto"/>
        <w:left w:val="none" w:sz="0" w:space="0" w:color="auto"/>
        <w:bottom w:val="none" w:sz="0" w:space="0" w:color="auto"/>
        <w:right w:val="none" w:sz="0" w:space="0" w:color="auto"/>
      </w:divBdr>
    </w:div>
    <w:div w:id="704671801">
      <w:bodyDiv w:val="1"/>
      <w:marLeft w:val="0"/>
      <w:marRight w:val="0"/>
      <w:marTop w:val="0"/>
      <w:marBottom w:val="0"/>
      <w:divBdr>
        <w:top w:val="none" w:sz="0" w:space="0" w:color="auto"/>
        <w:left w:val="none" w:sz="0" w:space="0" w:color="auto"/>
        <w:bottom w:val="none" w:sz="0" w:space="0" w:color="auto"/>
        <w:right w:val="none" w:sz="0" w:space="0" w:color="auto"/>
      </w:divBdr>
    </w:div>
    <w:div w:id="717511649">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56560545">
      <w:bodyDiv w:val="1"/>
      <w:marLeft w:val="0"/>
      <w:marRight w:val="0"/>
      <w:marTop w:val="0"/>
      <w:marBottom w:val="0"/>
      <w:divBdr>
        <w:top w:val="none" w:sz="0" w:space="0" w:color="auto"/>
        <w:left w:val="none" w:sz="0" w:space="0" w:color="auto"/>
        <w:bottom w:val="none" w:sz="0" w:space="0" w:color="auto"/>
        <w:right w:val="none" w:sz="0" w:space="0" w:color="auto"/>
      </w:divBdr>
    </w:div>
    <w:div w:id="761100795">
      <w:bodyDiv w:val="1"/>
      <w:marLeft w:val="0"/>
      <w:marRight w:val="0"/>
      <w:marTop w:val="0"/>
      <w:marBottom w:val="0"/>
      <w:divBdr>
        <w:top w:val="none" w:sz="0" w:space="0" w:color="auto"/>
        <w:left w:val="none" w:sz="0" w:space="0" w:color="auto"/>
        <w:bottom w:val="none" w:sz="0" w:space="0" w:color="auto"/>
        <w:right w:val="none" w:sz="0" w:space="0" w:color="auto"/>
      </w:divBdr>
    </w:div>
    <w:div w:id="778645421">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1488416">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852914338">
      <w:bodyDiv w:val="1"/>
      <w:marLeft w:val="0"/>
      <w:marRight w:val="0"/>
      <w:marTop w:val="0"/>
      <w:marBottom w:val="0"/>
      <w:divBdr>
        <w:top w:val="none" w:sz="0" w:space="0" w:color="auto"/>
        <w:left w:val="none" w:sz="0" w:space="0" w:color="auto"/>
        <w:bottom w:val="none" w:sz="0" w:space="0" w:color="auto"/>
        <w:right w:val="none" w:sz="0" w:space="0" w:color="auto"/>
      </w:divBdr>
    </w:div>
    <w:div w:id="890653430">
      <w:bodyDiv w:val="1"/>
      <w:marLeft w:val="0"/>
      <w:marRight w:val="0"/>
      <w:marTop w:val="0"/>
      <w:marBottom w:val="0"/>
      <w:divBdr>
        <w:top w:val="none" w:sz="0" w:space="0" w:color="auto"/>
        <w:left w:val="none" w:sz="0" w:space="0" w:color="auto"/>
        <w:bottom w:val="none" w:sz="0" w:space="0" w:color="auto"/>
        <w:right w:val="none" w:sz="0" w:space="0" w:color="auto"/>
      </w:divBdr>
    </w:div>
    <w:div w:id="906645158">
      <w:bodyDiv w:val="1"/>
      <w:marLeft w:val="0"/>
      <w:marRight w:val="0"/>
      <w:marTop w:val="0"/>
      <w:marBottom w:val="0"/>
      <w:divBdr>
        <w:top w:val="none" w:sz="0" w:space="0" w:color="auto"/>
        <w:left w:val="none" w:sz="0" w:space="0" w:color="auto"/>
        <w:bottom w:val="none" w:sz="0" w:space="0" w:color="auto"/>
        <w:right w:val="none" w:sz="0" w:space="0" w:color="auto"/>
      </w:divBdr>
    </w:div>
    <w:div w:id="907954788">
      <w:bodyDiv w:val="1"/>
      <w:marLeft w:val="0"/>
      <w:marRight w:val="0"/>
      <w:marTop w:val="0"/>
      <w:marBottom w:val="0"/>
      <w:divBdr>
        <w:top w:val="none" w:sz="0" w:space="0" w:color="auto"/>
        <w:left w:val="none" w:sz="0" w:space="0" w:color="auto"/>
        <w:bottom w:val="none" w:sz="0" w:space="0" w:color="auto"/>
        <w:right w:val="none" w:sz="0" w:space="0" w:color="auto"/>
      </w:divBdr>
    </w:div>
    <w:div w:id="9165910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918631889">
      <w:bodyDiv w:val="1"/>
      <w:marLeft w:val="0"/>
      <w:marRight w:val="0"/>
      <w:marTop w:val="0"/>
      <w:marBottom w:val="0"/>
      <w:divBdr>
        <w:top w:val="none" w:sz="0" w:space="0" w:color="auto"/>
        <w:left w:val="none" w:sz="0" w:space="0" w:color="auto"/>
        <w:bottom w:val="none" w:sz="0" w:space="0" w:color="auto"/>
        <w:right w:val="none" w:sz="0" w:space="0" w:color="auto"/>
      </w:divBdr>
    </w:div>
    <w:div w:id="931089464">
      <w:bodyDiv w:val="1"/>
      <w:marLeft w:val="0"/>
      <w:marRight w:val="0"/>
      <w:marTop w:val="0"/>
      <w:marBottom w:val="0"/>
      <w:divBdr>
        <w:top w:val="none" w:sz="0" w:space="0" w:color="auto"/>
        <w:left w:val="none" w:sz="0" w:space="0" w:color="auto"/>
        <w:bottom w:val="none" w:sz="0" w:space="0" w:color="auto"/>
        <w:right w:val="none" w:sz="0" w:space="0" w:color="auto"/>
      </w:divBdr>
    </w:div>
    <w:div w:id="1004086419">
      <w:bodyDiv w:val="1"/>
      <w:marLeft w:val="0"/>
      <w:marRight w:val="0"/>
      <w:marTop w:val="0"/>
      <w:marBottom w:val="0"/>
      <w:divBdr>
        <w:top w:val="none" w:sz="0" w:space="0" w:color="auto"/>
        <w:left w:val="none" w:sz="0" w:space="0" w:color="auto"/>
        <w:bottom w:val="none" w:sz="0" w:space="0" w:color="auto"/>
        <w:right w:val="none" w:sz="0" w:space="0" w:color="auto"/>
      </w:divBdr>
    </w:div>
    <w:div w:id="1009260464">
      <w:bodyDiv w:val="1"/>
      <w:marLeft w:val="0"/>
      <w:marRight w:val="0"/>
      <w:marTop w:val="0"/>
      <w:marBottom w:val="0"/>
      <w:divBdr>
        <w:top w:val="none" w:sz="0" w:space="0" w:color="auto"/>
        <w:left w:val="none" w:sz="0" w:space="0" w:color="auto"/>
        <w:bottom w:val="none" w:sz="0" w:space="0" w:color="auto"/>
        <w:right w:val="none" w:sz="0" w:space="0" w:color="auto"/>
      </w:divBdr>
    </w:div>
    <w:div w:id="1040936092">
      <w:bodyDiv w:val="1"/>
      <w:marLeft w:val="0"/>
      <w:marRight w:val="0"/>
      <w:marTop w:val="0"/>
      <w:marBottom w:val="0"/>
      <w:divBdr>
        <w:top w:val="none" w:sz="0" w:space="0" w:color="auto"/>
        <w:left w:val="none" w:sz="0" w:space="0" w:color="auto"/>
        <w:bottom w:val="none" w:sz="0" w:space="0" w:color="auto"/>
        <w:right w:val="none" w:sz="0" w:space="0" w:color="auto"/>
      </w:divBdr>
    </w:div>
    <w:div w:id="1068771235">
      <w:bodyDiv w:val="1"/>
      <w:marLeft w:val="0"/>
      <w:marRight w:val="0"/>
      <w:marTop w:val="0"/>
      <w:marBottom w:val="0"/>
      <w:divBdr>
        <w:top w:val="none" w:sz="0" w:space="0" w:color="auto"/>
        <w:left w:val="none" w:sz="0" w:space="0" w:color="auto"/>
        <w:bottom w:val="none" w:sz="0" w:space="0" w:color="auto"/>
        <w:right w:val="none" w:sz="0" w:space="0" w:color="auto"/>
      </w:divBdr>
    </w:div>
    <w:div w:id="1081564715">
      <w:bodyDiv w:val="1"/>
      <w:marLeft w:val="0"/>
      <w:marRight w:val="0"/>
      <w:marTop w:val="0"/>
      <w:marBottom w:val="0"/>
      <w:divBdr>
        <w:top w:val="none" w:sz="0" w:space="0" w:color="auto"/>
        <w:left w:val="none" w:sz="0" w:space="0" w:color="auto"/>
        <w:bottom w:val="none" w:sz="0" w:space="0" w:color="auto"/>
        <w:right w:val="none" w:sz="0" w:space="0" w:color="auto"/>
      </w:divBdr>
    </w:div>
    <w:div w:id="1084569937">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138835853">
      <w:bodyDiv w:val="1"/>
      <w:marLeft w:val="0"/>
      <w:marRight w:val="0"/>
      <w:marTop w:val="0"/>
      <w:marBottom w:val="0"/>
      <w:divBdr>
        <w:top w:val="none" w:sz="0" w:space="0" w:color="auto"/>
        <w:left w:val="none" w:sz="0" w:space="0" w:color="auto"/>
        <w:bottom w:val="none" w:sz="0" w:space="0" w:color="auto"/>
        <w:right w:val="none" w:sz="0" w:space="0" w:color="auto"/>
      </w:divBdr>
    </w:div>
    <w:div w:id="1213926496">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0479524">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47109031">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36806390">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384477100">
      <w:bodyDiv w:val="1"/>
      <w:marLeft w:val="0"/>
      <w:marRight w:val="0"/>
      <w:marTop w:val="0"/>
      <w:marBottom w:val="0"/>
      <w:divBdr>
        <w:top w:val="none" w:sz="0" w:space="0" w:color="auto"/>
        <w:left w:val="none" w:sz="0" w:space="0" w:color="auto"/>
        <w:bottom w:val="none" w:sz="0" w:space="0" w:color="auto"/>
        <w:right w:val="none" w:sz="0" w:space="0" w:color="auto"/>
      </w:divBdr>
    </w:div>
    <w:div w:id="1396246490">
      <w:bodyDiv w:val="1"/>
      <w:marLeft w:val="0"/>
      <w:marRight w:val="0"/>
      <w:marTop w:val="0"/>
      <w:marBottom w:val="0"/>
      <w:divBdr>
        <w:top w:val="none" w:sz="0" w:space="0" w:color="auto"/>
        <w:left w:val="none" w:sz="0" w:space="0" w:color="auto"/>
        <w:bottom w:val="none" w:sz="0" w:space="0" w:color="auto"/>
        <w:right w:val="none" w:sz="0" w:space="0" w:color="auto"/>
      </w:divBdr>
    </w:div>
    <w:div w:id="1402634114">
      <w:bodyDiv w:val="1"/>
      <w:marLeft w:val="0"/>
      <w:marRight w:val="0"/>
      <w:marTop w:val="0"/>
      <w:marBottom w:val="0"/>
      <w:divBdr>
        <w:top w:val="none" w:sz="0" w:space="0" w:color="auto"/>
        <w:left w:val="none" w:sz="0" w:space="0" w:color="auto"/>
        <w:bottom w:val="none" w:sz="0" w:space="0" w:color="auto"/>
        <w:right w:val="none" w:sz="0" w:space="0" w:color="auto"/>
      </w:divBdr>
    </w:div>
    <w:div w:id="1437098938">
      <w:bodyDiv w:val="1"/>
      <w:marLeft w:val="0"/>
      <w:marRight w:val="0"/>
      <w:marTop w:val="0"/>
      <w:marBottom w:val="0"/>
      <w:divBdr>
        <w:top w:val="none" w:sz="0" w:space="0" w:color="auto"/>
        <w:left w:val="none" w:sz="0" w:space="0" w:color="auto"/>
        <w:bottom w:val="none" w:sz="0" w:space="0" w:color="auto"/>
        <w:right w:val="none" w:sz="0" w:space="0" w:color="auto"/>
      </w:divBdr>
    </w:div>
    <w:div w:id="1471360835">
      <w:bodyDiv w:val="1"/>
      <w:marLeft w:val="0"/>
      <w:marRight w:val="0"/>
      <w:marTop w:val="0"/>
      <w:marBottom w:val="0"/>
      <w:divBdr>
        <w:top w:val="none" w:sz="0" w:space="0" w:color="auto"/>
        <w:left w:val="none" w:sz="0" w:space="0" w:color="auto"/>
        <w:bottom w:val="none" w:sz="0" w:space="0" w:color="auto"/>
        <w:right w:val="none" w:sz="0" w:space="0" w:color="auto"/>
      </w:divBdr>
    </w:div>
    <w:div w:id="1514950241">
      <w:bodyDiv w:val="1"/>
      <w:marLeft w:val="0"/>
      <w:marRight w:val="0"/>
      <w:marTop w:val="0"/>
      <w:marBottom w:val="0"/>
      <w:divBdr>
        <w:top w:val="none" w:sz="0" w:space="0" w:color="auto"/>
        <w:left w:val="none" w:sz="0" w:space="0" w:color="auto"/>
        <w:bottom w:val="none" w:sz="0" w:space="0" w:color="auto"/>
        <w:right w:val="none" w:sz="0" w:space="0" w:color="auto"/>
      </w:divBdr>
    </w:div>
    <w:div w:id="1525510746">
      <w:bodyDiv w:val="1"/>
      <w:marLeft w:val="0"/>
      <w:marRight w:val="0"/>
      <w:marTop w:val="0"/>
      <w:marBottom w:val="0"/>
      <w:divBdr>
        <w:top w:val="none" w:sz="0" w:space="0" w:color="auto"/>
        <w:left w:val="none" w:sz="0" w:space="0" w:color="auto"/>
        <w:bottom w:val="none" w:sz="0" w:space="0" w:color="auto"/>
        <w:right w:val="none" w:sz="0" w:space="0" w:color="auto"/>
      </w:divBdr>
    </w:div>
    <w:div w:id="1571113556">
      <w:bodyDiv w:val="1"/>
      <w:marLeft w:val="0"/>
      <w:marRight w:val="0"/>
      <w:marTop w:val="0"/>
      <w:marBottom w:val="0"/>
      <w:divBdr>
        <w:top w:val="none" w:sz="0" w:space="0" w:color="auto"/>
        <w:left w:val="none" w:sz="0" w:space="0" w:color="auto"/>
        <w:bottom w:val="none" w:sz="0" w:space="0" w:color="auto"/>
        <w:right w:val="none" w:sz="0" w:space="0" w:color="auto"/>
      </w:divBdr>
    </w:div>
    <w:div w:id="1609048545">
      <w:bodyDiv w:val="1"/>
      <w:marLeft w:val="0"/>
      <w:marRight w:val="0"/>
      <w:marTop w:val="0"/>
      <w:marBottom w:val="0"/>
      <w:divBdr>
        <w:top w:val="none" w:sz="0" w:space="0" w:color="auto"/>
        <w:left w:val="none" w:sz="0" w:space="0" w:color="auto"/>
        <w:bottom w:val="none" w:sz="0" w:space="0" w:color="auto"/>
        <w:right w:val="none" w:sz="0" w:space="0" w:color="auto"/>
      </w:divBdr>
    </w:div>
    <w:div w:id="1653869008">
      <w:bodyDiv w:val="1"/>
      <w:marLeft w:val="0"/>
      <w:marRight w:val="0"/>
      <w:marTop w:val="0"/>
      <w:marBottom w:val="0"/>
      <w:divBdr>
        <w:top w:val="none" w:sz="0" w:space="0" w:color="auto"/>
        <w:left w:val="none" w:sz="0" w:space="0" w:color="auto"/>
        <w:bottom w:val="none" w:sz="0" w:space="0" w:color="auto"/>
        <w:right w:val="none" w:sz="0" w:space="0" w:color="auto"/>
      </w:divBdr>
    </w:div>
    <w:div w:id="1661496690">
      <w:bodyDiv w:val="1"/>
      <w:marLeft w:val="0"/>
      <w:marRight w:val="0"/>
      <w:marTop w:val="0"/>
      <w:marBottom w:val="0"/>
      <w:divBdr>
        <w:top w:val="none" w:sz="0" w:space="0" w:color="auto"/>
        <w:left w:val="none" w:sz="0" w:space="0" w:color="auto"/>
        <w:bottom w:val="none" w:sz="0" w:space="0" w:color="auto"/>
        <w:right w:val="none" w:sz="0" w:space="0" w:color="auto"/>
      </w:divBdr>
    </w:div>
    <w:div w:id="1678262382">
      <w:bodyDiv w:val="1"/>
      <w:marLeft w:val="0"/>
      <w:marRight w:val="0"/>
      <w:marTop w:val="0"/>
      <w:marBottom w:val="0"/>
      <w:divBdr>
        <w:top w:val="none" w:sz="0" w:space="0" w:color="auto"/>
        <w:left w:val="none" w:sz="0" w:space="0" w:color="auto"/>
        <w:bottom w:val="none" w:sz="0" w:space="0" w:color="auto"/>
        <w:right w:val="none" w:sz="0" w:space="0" w:color="auto"/>
      </w:divBdr>
    </w:div>
    <w:div w:id="1680353091">
      <w:bodyDiv w:val="1"/>
      <w:marLeft w:val="0"/>
      <w:marRight w:val="0"/>
      <w:marTop w:val="0"/>
      <w:marBottom w:val="0"/>
      <w:divBdr>
        <w:top w:val="none" w:sz="0" w:space="0" w:color="auto"/>
        <w:left w:val="none" w:sz="0" w:space="0" w:color="auto"/>
        <w:bottom w:val="none" w:sz="0" w:space="0" w:color="auto"/>
        <w:right w:val="none" w:sz="0" w:space="0" w:color="auto"/>
      </w:divBdr>
    </w:div>
    <w:div w:id="1704942709">
      <w:bodyDiv w:val="1"/>
      <w:marLeft w:val="0"/>
      <w:marRight w:val="0"/>
      <w:marTop w:val="0"/>
      <w:marBottom w:val="0"/>
      <w:divBdr>
        <w:top w:val="none" w:sz="0" w:space="0" w:color="auto"/>
        <w:left w:val="none" w:sz="0" w:space="0" w:color="auto"/>
        <w:bottom w:val="none" w:sz="0" w:space="0" w:color="auto"/>
        <w:right w:val="none" w:sz="0" w:space="0" w:color="auto"/>
      </w:divBdr>
    </w:div>
    <w:div w:id="1705445726">
      <w:bodyDiv w:val="1"/>
      <w:marLeft w:val="0"/>
      <w:marRight w:val="0"/>
      <w:marTop w:val="0"/>
      <w:marBottom w:val="0"/>
      <w:divBdr>
        <w:top w:val="none" w:sz="0" w:space="0" w:color="auto"/>
        <w:left w:val="none" w:sz="0" w:space="0" w:color="auto"/>
        <w:bottom w:val="none" w:sz="0" w:space="0" w:color="auto"/>
        <w:right w:val="none" w:sz="0" w:space="0" w:color="auto"/>
      </w:divBdr>
    </w:div>
    <w:div w:id="1739136399">
      <w:bodyDiv w:val="1"/>
      <w:marLeft w:val="0"/>
      <w:marRight w:val="0"/>
      <w:marTop w:val="0"/>
      <w:marBottom w:val="0"/>
      <w:divBdr>
        <w:top w:val="none" w:sz="0" w:space="0" w:color="auto"/>
        <w:left w:val="none" w:sz="0" w:space="0" w:color="auto"/>
        <w:bottom w:val="none" w:sz="0" w:space="0" w:color="auto"/>
        <w:right w:val="none" w:sz="0" w:space="0" w:color="auto"/>
      </w:divBdr>
    </w:div>
    <w:div w:id="1741320096">
      <w:bodyDiv w:val="1"/>
      <w:marLeft w:val="0"/>
      <w:marRight w:val="0"/>
      <w:marTop w:val="0"/>
      <w:marBottom w:val="0"/>
      <w:divBdr>
        <w:top w:val="none" w:sz="0" w:space="0" w:color="auto"/>
        <w:left w:val="none" w:sz="0" w:space="0" w:color="auto"/>
        <w:bottom w:val="none" w:sz="0" w:space="0" w:color="auto"/>
        <w:right w:val="none" w:sz="0" w:space="0" w:color="auto"/>
      </w:divBdr>
    </w:div>
    <w:div w:id="1792357449">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1840122471">
      <w:bodyDiv w:val="1"/>
      <w:marLeft w:val="0"/>
      <w:marRight w:val="0"/>
      <w:marTop w:val="0"/>
      <w:marBottom w:val="0"/>
      <w:divBdr>
        <w:top w:val="none" w:sz="0" w:space="0" w:color="auto"/>
        <w:left w:val="none" w:sz="0" w:space="0" w:color="auto"/>
        <w:bottom w:val="none" w:sz="0" w:space="0" w:color="auto"/>
        <w:right w:val="none" w:sz="0" w:space="0" w:color="auto"/>
      </w:divBdr>
    </w:div>
    <w:div w:id="1904634158">
      <w:bodyDiv w:val="1"/>
      <w:marLeft w:val="0"/>
      <w:marRight w:val="0"/>
      <w:marTop w:val="0"/>
      <w:marBottom w:val="0"/>
      <w:divBdr>
        <w:top w:val="none" w:sz="0" w:space="0" w:color="auto"/>
        <w:left w:val="none" w:sz="0" w:space="0" w:color="auto"/>
        <w:bottom w:val="none" w:sz="0" w:space="0" w:color="auto"/>
        <w:right w:val="none" w:sz="0" w:space="0" w:color="auto"/>
      </w:divBdr>
    </w:div>
    <w:div w:id="1908763962">
      <w:bodyDiv w:val="1"/>
      <w:marLeft w:val="0"/>
      <w:marRight w:val="0"/>
      <w:marTop w:val="0"/>
      <w:marBottom w:val="0"/>
      <w:divBdr>
        <w:top w:val="none" w:sz="0" w:space="0" w:color="auto"/>
        <w:left w:val="none" w:sz="0" w:space="0" w:color="auto"/>
        <w:bottom w:val="none" w:sz="0" w:space="0" w:color="auto"/>
        <w:right w:val="none" w:sz="0" w:space="0" w:color="auto"/>
      </w:divBdr>
    </w:div>
    <w:div w:id="1948348883">
      <w:bodyDiv w:val="1"/>
      <w:marLeft w:val="0"/>
      <w:marRight w:val="0"/>
      <w:marTop w:val="0"/>
      <w:marBottom w:val="0"/>
      <w:divBdr>
        <w:top w:val="none" w:sz="0" w:space="0" w:color="auto"/>
        <w:left w:val="none" w:sz="0" w:space="0" w:color="auto"/>
        <w:bottom w:val="none" w:sz="0" w:space="0" w:color="auto"/>
        <w:right w:val="none" w:sz="0" w:space="0" w:color="auto"/>
      </w:divBdr>
    </w:div>
    <w:div w:id="1971663935">
      <w:bodyDiv w:val="1"/>
      <w:marLeft w:val="0"/>
      <w:marRight w:val="0"/>
      <w:marTop w:val="0"/>
      <w:marBottom w:val="0"/>
      <w:divBdr>
        <w:top w:val="none" w:sz="0" w:space="0" w:color="auto"/>
        <w:left w:val="none" w:sz="0" w:space="0" w:color="auto"/>
        <w:bottom w:val="none" w:sz="0" w:space="0" w:color="auto"/>
        <w:right w:val="none" w:sz="0" w:space="0" w:color="auto"/>
      </w:divBdr>
    </w:div>
    <w:div w:id="2023317543">
      <w:bodyDiv w:val="1"/>
      <w:marLeft w:val="0"/>
      <w:marRight w:val="0"/>
      <w:marTop w:val="0"/>
      <w:marBottom w:val="0"/>
      <w:divBdr>
        <w:top w:val="none" w:sz="0" w:space="0" w:color="auto"/>
        <w:left w:val="none" w:sz="0" w:space="0" w:color="auto"/>
        <w:bottom w:val="none" w:sz="0" w:space="0" w:color="auto"/>
        <w:right w:val="none" w:sz="0" w:space="0" w:color="auto"/>
      </w:divBdr>
    </w:div>
    <w:div w:id="2058895028">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757</Words>
  <Characters>4318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2019-10-01T04:41:00Z</dcterms:created>
  <dcterms:modified xsi:type="dcterms:W3CDTF">2019-10-01T04:41:00Z</dcterms:modified>
</cp:coreProperties>
</file>