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214" w:rsidRDefault="002C3214" w:rsidP="002C3214">
      <w:pPr>
        <w:rPr>
          <w:rFonts w:ascii="Calibri" w:eastAsia="Times New Roman" w:hAnsi="Calibri"/>
          <w:lang w:val="en-US"/>
        </w:rPr>
      </w:pPr>
      <w:bookmarkStart w:id="0" w:name="_jsOm_CE189A2EAE6B4DB28BA5836C862A8E85"/>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Nielsens</w:t>
      </w:r>
      <w:proofErr w:type="spellEnd"/>
      <w:r>
        <w:rPr>
          <w:rFonts w:eastAsia="Times New Roman"/>
          <w:lang w:val="en-US"/>
        </w:rPr>
        <w:t xml:space="preserve"> Native Nursery &lt;nielsensnative@bigpond.com.au&gt; </w:t>
      </w:r>
      <w:r>
        <w:rPr>
          <w:rFonts w:eastAsia="Times New Roman"/>
          <w:lang w:val="en-US"/>
        </w:rPr>
        <w:br/>
      </w:r>
      <w:r>
        <w:rPr>
          <w:rFonts w:eastAsia="Times New Roman"/>
          <w:b/>
          <w:bCs/>
          <w:lang w:val="en-US"/>
        </w:rPr>
        <w:t>Sent:</w:t>
      </w:r>
      <w:r>
        <w:rPr>
          <w:rFonts w:eastAsia="Times New Roman"/>
          <w:lang w:val="en-US"/>
        </w:rPr>
        <w:t xml:space="preserve"> Tuesday, 6 August 2019 12:52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C3214" w:rsidRDefault="002C3214" w:rsidP="002C3214">
      <w:pPr>
        <w:rPr>
          <w:lang w:eastAsia="en-US"/>
        </w:rPr>
      </w:pPr>
    </w:p>
    <w:p w:rsidR="002C3214" w:rsidRDefault="002C3214" w:rsidP="002C3214">
      <w:r>
        <w:t xml:space="preserve">It has been brought to my attention that new legislation is being introduced restricting cash payments. I absolutely object to this law. The people of Australia should have the right to pay for goods and services as they choose to. You are taking away our freedom to do this which I believe will be highly detrimental to our long term economy. It’s quite obvious that this is the first step towards bail in legislation being introduced. Hands off our bank </w:t>
      </w:r>
      <w:proofErr w:type="gramStart"/>
      <w:r>
        <w:t>deposits !</w:t>
      </w:r>
      <w:proofErr w:type="gramEnd"/>
    </w:p>
    <w:p w:rsidR="002C3214" w:rsidRDefault="002C3214" w:rsidP="002C3214"/>
    <w:p w:rsidR="002C3214" w:rsidRDefault="002C3214" w:rsidP="002C3214">
      <w:bookmarkStart w:id="2" w:name="_GoBack"/>
      <w:r>
        <w:t>Brad Nielsen</w:t>
      </w:r>
      <w:bookmarkEnd w:id="1"/>
    </w:p>
    <w:bookmarkEnd w:id="2"/>
    <w:p w:rsidR="00EA36AA" w:rsidRPr="002C3214" w:rsidRDefault="002C3214" w:rsidP="002C3214"/>
    <w:sectPr w:rsidR="00EA36AA" w:rsidRPr="002C32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2019-09-30T03:37:00Z</dcterms:created>
  <dcterms:modified xsi:type="dcterms:W3CDTF">2019-09-30T03:37:00Z</dcterms:modified>
</cp:coreProperties>
</file>