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2E0" w:rsidRDefault="000C72E0" w:rsidP="000C72E0">
      <w:pPr>
        <w:rPr>
          <w:rFonts w:ascii="Calibri" w:eastAsia="Times New Roman" w:hAnsi="Calibri"/>
          <w:sz w:val="22"/>
          <w:szCs w:val="22"/>
          <w:lang w:val="en-US"/>
        </w:rPr>
      </w:pPr>
      <w:r>
        <w:rPr>
          <w:rFonts w:ascii="Calibri" w:eastAsia="Times New Roman" w:hAnsi="Calibri"/>
          <w:b/>
          <w:bCs/>
          <w:sz w:val="22"/>
          <w:szCs w:val="22"/>
          <w:lang w:val="en-US"/>
        </w:rPr>
        <w:t>From:</w:t>
      </w:r>
      <w:r>
        <w:rPr>
          <w:rFonts w:ascii="Calibri" w:eastAsia="Times New Roman" w:hAnsi="Calibri"/>
          <w:sz w:val="22"/>
          <w:szCs w:val="22"/>
          <w:lang w:val="en-US"/>
        </w:rPr>
        <w:t xml:space="preserve"> Chris </w:t>
      </w:r>
      <w:proofErr w:type="spellStart"/>
      <w:r>
        <w:rPr>
          <w:rFonts w:ascii="Calibri" w:eastAsia="Times New Roman" w:hAnsi="Calibri"/>
          <w:sz w:val="22"/>
          <w:szCs w:val="22"/>
          <w:lang w:val="en-US"/>
        </w:rPr>
        <w:t>Mcdonald</w:t>
      </w:r>
      <w:proofErr w:type="spellEnd"/>
      <w:r>
        <w:rPr>
          <w:rFonts w:ascii="Calibri" w:eastAsia="Times New Roman" w:hAnsi="Calibri"/>
          <w:sz w:val="22"/>
          <w:szCs w:val="22"/>
          <w:lang w:val="en-US"/>
        </w:rPr>
        <w:t xml:space="preserve"> &lt;chris78323@gmail.com&gt;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17 September 2019 7:07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Media &lt;media@treasury.gov.au&gt;; RG - Black Economy &lt;Blackeconomy@treasury.gov.au&gt;; A.Albanese.MP@aph.gov.au; John.Alexander.MP@aph.gov.au; Katie.Allen.MP@aph.gov.au; Anne.Aly.MP@aph.gov.au; menzies@aph.gov.au; Bridget.Archer.MP@aph.gov.au; Adam.Bandt.MP@aph.gov.au; Sharon.Bird.MP@aph.gov.au; Chris.Bowen.MP@aph.gov.au; Scott.Buchholz.MP@aph.gov.au; Tony.Burke.MP@aph.gov.au</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Fwd</w:t>
      </w:r>
      <w:proofErr w:type="spellEnd"/>
      <w:r>
        <w:rPr>
          <w:rFonts w:ascii="Calibri" w:eastAsia="Times New Roman" w:hAnsi="Calibri"/>
          <w:sz w:val="22"/>
          <w:szCs w:val="22"/>
          <w:lang w:val="en-US"/>
        </w:rPr>
        <w:t>: DO NOT PASS THIS BILL</w:t>
      </w:r>
    </w:p>
    <w:p w:rsidR="000C72E0" w:rsidRDefault="000C72E0" w:rsidP="000C72E0"/>
    <w:p w:rsidR="000C72E0" w:rsidRDefault="000C72E0" w:rsidP="000C72E0">
      <w:pPr>
        <w:rPr>
          <w:rFonts w:eastAsia="Times New Roman"/>
        </w:rPr>
      </w:pPr>
    </w:p>
    <w:p w:rsidR="000C72E0" w:rsidRDefault="000C72E0" w:rsidP="000C72E0">
      <w:pPr>
        <w:rPr>
          <w:rFonts w:eastAsia="Times New Roman"/>
        </w:rPr>
      </w:pPr>
      <w:r>
        <w:rPr>
          <w:rFonts w:eastAsia="Times New Roman"/>
        </w:rPr>
        <w:br/>
      </w:r>
    </w:p>
    <w:p w:rsidR="000C72E0" w:rsidRDefault="000C72E0" w:rsidP="000C72E0">
      <w:pPr>
        <w:rPr>
          <w:rFonts w:eastAsia="Times New Roman"/>
        </w:rPr>
      </w:pPr>
      <w:r>
        <w:rPr>
          <w:rFonts w:eastAsia="Times New Roman"/>
        </w:rPr>
        <w:t>You bastards should be ashamed of yourself</w:t>
      </w:r>
    </w:p>
    <w:p w:rsidR="000C72E0" w:rsidRDefault="000C72E0" w:rsidP="000C72E0">
      <w:pPr>
        <w:rPr>
          <w:rFonts w:eastAsia="Times New Roman"/>
        </w:rPr>
      </w:pPr>
    </w:p>
    <w:p w:rsidR="000C72E0" w:rsidRDefault="000C72E0" w:rsidP="000C72E0">
      <w:pPr>
        <w:rPr>
          <w:rFonts w:ascii="Menlo" w:eastAsia="Times New Roman" w:hAnsi="Menlo"/>
          <w:sz w:val="17"/>
          <w:szCs w:val="17"/>
        </w:rPr>
      </w:pPr>
      <w:r>
        <w:rPr>
          <w:rFonts w:ascii="Menlo" w:eastAsia="Times New Roman" w:hAnsi="Menlo"/>
          <w:color w:val="CA3323"/>
          <w:sz w:val="17"/>
          <w:szCs w:val="17"/>
        </w:rPr>
        <w:t> </w:t>
      </w:r>
      <w:r>
        <w:rPr>
          <w:rFonts w:ascii="Menlo" w:eastAsia="Times New Roman" w:hAnsi="Menlo"/>
          <w:sz w:val="17"/>
          <w:szCs w:val="17"/>
        </w:rPr>
        <w:t>Treasury Laws Amendment (Black Economy Taskforce Measures No. 2) Bill 2018</w:t>
      </w:r>
    </w:p>
    <w:p w:rsidR="000C72E0" w:rsidRDefault="000C72E0" w:rsidP="000C72E0">
      <w:pPr>
        <w:rPr>
          <w:rFonts w:eastAsia="Times New Roman"/>
        </w:rPr>
      </w:pPr>
      <w:r>
        <w:rPr>
          <w:rFonts w:eastAsia="Times New Roman"/>
        </w:rPr>
        <w:br/>
      </w:r>
    </w:p>
    <w:p w:rsidR="000C72E0" w:rsidRDefault="000C72E0" w:rsidP="000C72E0">
      <w:pPr>
        <w:rPr>
          <w:rFonts w:eastAsia="Times New Roman"/>
        </w:rPr>
      </w:pPr>
      <w:r>
        <w:rPr>
          <w:rFonts w:eastAsia="Times New Roman"/>
        </w:rPr>
        <w:t xml:space="preserve">This is just an attempt to steel more of hard working Australians purchasing power. Government incompetence has already insured that the Australian dollar is </w:t>
      </w:r>
      <w:proofErr w:type="gramStart"/>
      <w:r>
        <w:rPr>
          <w:rFonts w:eastAsia="Times New Roman"/>
        </w:rPr>
        <w:t>worthless  because</w:t>
      </w:r>
      <w:proofErr w:type="gramEnd"/>
      <w:r>
        <w:rPr>
          <w:rFonts w:eastAsia="Times New Roman"/>
        </w:rPr>
        <w:t xml:space="preserve"> of ridiculous government spending and is only going to get worse.</w:t>
      </w:r>
    </w:p>
    <w:p w:rsidR="000C72E0" w:rsidRDefault="000C72E0" w:rsidP="000C72E0">
      <w:pPr>
        <w:rPr>
          <w:rFonts w:eastAsia="Times New Roman"/>
        </w:rPr>
      </w:pPr>
      <w:r>
        <w:rPr>
          <w:rFonts w:eastAsia="Times New Roman"/>
        </w:rPr>
        <w:t>The Australian dollar has lost almost half its value from its highs.  10,000 dollars is not a-lot of money</w:t>
      </w:r>
    </w:p>
    <w:p w:rsidR="000C72E0" w:rsidRDefault="000C72E0" w:rsidP="000C72E0">
      <w:pPr>
        <w:rPr>
          <w:rFonts w:eastAsia="Times New Roman"/>
        </w:rPr>
      </w:pPr>
      <w:r>
        <w:rPr>
          <w:rFonts w:eastAsia="Times New Roman"/>
        </w:rPr>
        <w:t>The entire premise of the bill is incorrect. Criminals will not care if the is a limit on cash they are criminals. This bill will only hurt Australians. </w:t>
      </w:r>
    </w:p>
    <w:p w:rsidR="000C72E0" w:rsidRDefault="000C72E0" w:rsidP="000C72E0">
      <w:pPr>
        <w:rPr>
          <w:rFonts w:eastAsia="Times New Roman"/>
        </w:rPr>
      </w:pPr>
    </w:p>
    <w:p w:rsidR="000C72E0" w:rsidRDefault="000C72E0" w:rsidP="000C72E0">
      <w:pPr>
        <w:rPr>
          <w:rFonts w:eastAsia="Times New Roman"/>
        </w:rPr>
      </w:pPr>
      <w:r>
        <w:rPr>
          <w:rFonts w:eastAsia="Times New Roman"/>
        </w:rPr>
        <w:t xml:space="preserve">This bill will be another step of enslavement force everyone to use the broken banking system. Australians will have not freedom and no choice but to pay the debts of the reckless banks. We have no say in what the banks do why should we pay </w:t>
      </w:r>
      <w:proofErr w:type="spellStart"/>
      <w:r>
        <w:rPr>
          <w:rFonts w:eastAsia="Times New Roman"/>
        </w:rPr>
        <w:t>there</w:t>
      </w:r>
      <w:proofErr w:type="spellEnd"/>
      <w:r>
        <w:rPr>
          <w:rFonts w:eastAsia="Times New Roman"/>
        </w:rPr>
        <w:t xml:space="preserve"> debts</w:t>
      </w:r>
    </w:p>
    <w:p w:rsidR="00CE7DED" w:rsidRDefault="000C72E0">
      <w:bookmarkStart w:id="0" w:name="_GoBack"/>
      <w:bookmarkEnd w:id="0"/>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enlo">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2E0"/>
    <w:rsid w:val="000C72E0"/>
    <w:rsid w:val="00561516"/>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A45CE2-7917-4DA6-A00B-7479597D0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72E0"/>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0143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206</Words>
  <Characters>1179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1</cp:revision>
  <dcterms:created xsi:type="dcterms:W3CDTF">2019-09-24T03:19:00Z</dcterms:created>
  <dcterms:modified xsi:type="dcterms:W3CDTF">2019-09-24T03:20:00Z</dcterms:modified>
</cp:coreProperties>
</file>