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D6D" w:rsidRDefault="007F7D6D" w:rsidP="007F7D6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macs &lt;jonamacs@gmail.com&gt;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10:19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Economy-wide cash payment limit</w:t>
      </w:r>
    </w:p>
    <w:p w:rsidR="007F7D6D" w:rsidRDefault="007F7D6D" w:rsidP="007F7D6D"/>
    <w:p w:rsidR="007F7D6D" w:rsidRDefault="007F7D6D" w:rsidP="007F7D6D">
      <w:r>
        <w:t>I am writing this submission to oppose the draft legislation for an economy-wide cash payment limit of $10,000.</w:t>
      </w:r>
    </w:p>
    <w:p w:rsidR="007F7D6D" w:rsidRDefault="007F7D6D" w:rsidP="007F7D6D"/>
    <w:p w:rsidR="007F7D6D" w:rsidRDefault="007F7D6D" w:rsidP="007F7D6D">
      <w:r>
        <w:t>There are many existing laws pertaining to money laundering and the cash economy that are not utilized or policed properly.</w:t>
      </w:r>
    </w:p>
    <w:p w:rsidR="007F7D6D" w:rsidRDefault="007F7D6D" w:rsidP="007F7D6D"/>
    <w:p w:rsidR="007F7D6D" w:rsidRDefault="007F7D6D" w:rsidP="007F7D6D">
      <w:r>
        <w:t>There are many other forms of law that would have far more impact.</w:t>
      </w:r>
    </w:p>
    <w:p w:rsidR="007F7D6D" w:rsidRDefault="007F7D6D" w:rsidP="007F7D6D"/>
    <w:p w:rsidR="007F7D6D" w:rsidRDefault="007F7D6D" w:rsidP="007F7D6D">
      <w:r>
        <w:t>One of the</w:t>
      </w:r>
      <w:proofErr w:type="gramStart"/>
      <w:r>
        <w:t>  Governments</w:t>
      </w:r>
      <w:proofErr w:type="gramEnd"/>
      <w:r>
        <w:t xml:space="preserve"> primary roles is a stable form of currency.</w:t>
      </w:r>
    </w:p>
    <w:p w:rsidR="007F7D6D" w:rsidRDefault="007F7D6D" w:rsidP="007F7D6D"/>
    <w:p w:rsidR="007F7D6D" w:rsidRDefault="007F7D6D" w:rsidP="007F7D6D">
      <w:r>
        <w:t>This legislation and the future possible changes by regulation erode confidence in the Australian currency and the financial system.</w:t>
      </w:r>
    </w:p>
    <w:p w:rsidR="007F7D6D" w:rsidRDefault="007F7D6D" w:rsidP="007F7D6D"/>
    <w:p w:rsidR="007F7D6D" w:rsidRDefault="007F7D6D" w:rsidP="007F7D6D"/>
    <w:p w:rsidR="007F7D6D" w:rsidRDefault="007F7D6D" w:rsidP="007F7D6D">
      <w:r>
        <w:t>Thanks,</w:t>
      </w:r>
    </w:p>
    <w:p w:rsidR="007F7D6D" w:rsidRDefault="007F7D6D" w:rsidP="007F7D6D"/>
    <w:p w:rsidR="007F7D6D" w:rsidRDefault="007F7D6D" w:rsidP="007F7D6D">
      <w:r>
        <w:t>Jon Macs.</w:t>
      </w:r>
    </w:p>
    <w:p w:rsidR="00464F07" w:rsidRDefault="00464F07" w:rsidP="00464F07">
      <w:bookmarkStart w:id="1" w:name="_GoBack"/>
      <w:bookmarkEnd w:id="1"/>
    </w:p>
    <w:bookmarkEnd w:id="0"/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</w:p>
    <w:p w:rsidR="00D71BAE" w:rsidRDefault="00D71BAE" w:rsidP="00D71BAE">
      <w:pPr>
        <w:pStyle w:val="PlainText"/>
      </w:pPr>
    </w:p>
    <w:p w:rsidR="00CE7DED" w:rsidRDefault="007F7D6D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45268D"/>
    <w:rsid w:val="00464F07"/>
    <w:rsid w:val="00561516"/>
    <w:rsid w:val="006B48FA"/>
    <w:rsid w:val="007F7D6D"/>
    <w:rsid w:val="00B97FE1"/>
    <w:rsid w:val="00C11358"/>
    <w:rsid w:val="00C32188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2019-09-26T07:27:00Z</dcterms:created>
  <dcterms:modified xsi:type="dcterms:W3CDTF">2019-09-26T07:27:00Z</dcterms:modified>
</cp:coreProperties>
</file>