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1EF4" w:rsidRDefault="00E61EF4" w:rsidP="00E61EF4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David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Korchok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&lt;davekorchok@hotmail.com&gt;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Tuesday, 13 August 2019 10:31 AM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Update to version sent 12 August 2019, 8:43pm</w:t>
      </w:r>
    </w:p>
    <w:p w:rsidR="00E61EF4" w:rsidRDefault="00E61EF4" w:rsidP="00E61EF4"/>
    <w:p w:rsidR="00E61EF4" w:rsidRDefault="00E61EF4" w:rsidP="00E61EF4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To Whom It May Concern at the Treasury Department,</w:t>
      </w:r>
    </w:p>
    <w:p w:rsidR="00E61EF4" w:rsidRDefault="00E61EF4" w:rsidP="00E61EF4">
      <w:pPr>
        <w:rPr>
          <w:rFonts w:ascii="Calibri" w:eastAsia="Times New Roman" w:hAnsi="Calibri"/>
          <w:color w:val="000000"/>
        </w:rPr>
      </w:pPr>
    </w:p>
    <w:p w:rsidR="00E61EF4" w:rsidRDefault="00E61EF4" w:rsidP="00E61EF4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Correction to:</w:t>
      </w:r>
    </w:p>
    <w:p w:rsidR="00E61EF4" w:rsidRDefault="00E61EF4" w:rsidP="00E61EF4">
      <w:pPr>
        <w:rPr>
          <w:rFonts w:ascii="Calibri" w:eastAsia="Times New Roman" w:hAnsi="Calibri"/>
          <w:color w:val="000000"/>
        </w:rPr>
      </w:pPr>
    </w:p>
    <w:p w:rsidR="00E61EF4" w:rsidRDefault="00E61EF4" w:rsidP="00E61EF4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 Section 5. Negative Interest Rates and Bail-Ins.</w:t>
      </w:r>
    </w:p>
    <w:p w:rsidR="00E61EF4" w:rsidRDefault="00E61EF4" w:rsidP="00E61EF4">
      <w:pPr>
        <w:rPr>
          <w:rFonts w:ascii="Calibri" w:eastAsia="Times New Roman" w:hAnsi="Calibri"/>
          <w:color w:val="000000"/>
        </w:rPr>
      </w:pPr>
    </w:p>
    <w:p w:rsidR="00E61EF4" w:rsidRDefault="00E61EF4" w:rsidP="00E61EF4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The first line of this section should refer to "RBA Governor, Dr Philip Lowe", not "Dr Rob Lowe".</w:t>
      </w:r>
    </w:p>
    <w:p w:rsidR="00E61EF4" w:rsidRDefault="00E61EF4" w:rsidP="00E61EF4">
      <w:pPr>
        <w:rPr>
          <w:rFonts w:ascii="Calibri" w:eastAsia="Times New Roman" w:hAnsi="Calibri"/>
          <w:color w:val="000000"/>
        </w:rPr>
      </w:pPr>
    </w:p>
    <w:p w:rsidR="00E61EF4" w:rsidRDefault="00E61EF4" w:rsidP="00E61EF4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As the submission was typed in haste to make the deadline, that detail was mistaken.  </w:t>
      </w:r>
    </w:p>
    <w:p w:rsidR="00E61EF4" w:rsidRDefault="00E61EF4" w:rsidP="00E61EF4">
      <w:pPr>
        <w:rPr>
          <w:rFonts w:ascii="Calibri" w:eastAsia="Times New Roman" w:hAnsi="Calibri"/>
          <w:color w:val="000000"/>
        </w:rPr>
      </w:pPr>
    </w:p>
    <w:p w:rsidR="00E61EF4" w:rsidRDefault="00E61EF4" w:rsidP="00E61EF4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In case published, please note with the amended correction.</w:t>
      </w:r>
    </w:p>
    <w:p w:rsidR="00E61EF4" w:rsidRDefault="00E61EF4" w:rsidP="00E61EF4">
      <w:pPr>
        <w:rPr>
          <w:rFonts w:ascii="Calibri" w:eastAsia="Times New Roman" w:hAnsi="Calibri"/>
          <w:color w:val="000000"/>
        </w:rPr>
      </w:pPr>
    </w:p>
    <w:p w:rsidR="00E61EF4" w:rsidRDefault="00E61EF4" w:rsidP="00E61EF4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Regards,</w:t>
      </w:r>
    </w:p>
    <w:p w:rsidR="00E61EF4" w:rsidRDefault="00E61EF4" w:rsidP="00E61EF4">
      <w:pPr>
        <w:rPr>
          <w:rFonts w:ascii="Calibri" w:eastAsia="Times New Roman" w:hAnsi="Calibri"/>
          <w:color w:val="000000"/>
        </w:rPr>
      </w:pPr>
    </w:p>
    <w:p w:rsidR="00E61EF4" w:rsidRDefault="00E61EF4" w:rsidP="00E61EF4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 xml:space="preserve">David </w:t>
      </w:r>
      <w:proofErr w:type="spellStart"/>
      <w:r>
        <w:rPr>
          <w:rFonts w:ascii="Calibri" w:eastAsia="Times New Roman" w:hAnsi="Calibri"/>
          <w:color w:val="000000"/>
        </w:rPr>
        <w:t>Korchok</w:t>
      </w:r>
      <w:proofErr w:type="spellEnd"/>
    </w:p>
    <w:p w:rsidR="00E61EF4" w:rsidRDefault="00E61EF4" w:rsidP="00E61EF4">
      <w:pPr>
        <w:rPr>
          <w:rFonts w:ascii="Calibri" w:eastAsia="Times New Roman" w:hAnsi="Calibri"/>
          <w:color w:val="000000"/>
        </w:rPr>
      </w:pPr>
    </w:p>
    <w:p w:rsidR="00E61EF4" w:rsidRDefault="00E61EF4" w:rsidP="00E61EF4">
      <w:pPr>
        <w:rPr>
          <w:rFonts w:ascii="Calibri" w:eastAsia="Times New Roman" w:hAnsi="Calibri"/>
          <w:color w:val="000000"/>
        </w:rPr>
      </w:pPr>
    </w:p>
    <w:p w:rsidR="00E61EF4" w:rsidRDefault="00E61EF4" w:rsidP="00E61EF4">
      <w:pPr>
        <w:rPr>
          <w:rFonts w:ascii="Calibri" w:eastAsia="Times New Roman" w:hAnsi="Calibri"/>
          <w:color w:val="000000"/>
        </w:rPr>
      </w:pPr>
    </w:p>
    <w:p w:rsidR="00E61EF4" w:rsidRDefault="00E61EF4" w:rsidP="00E61EF4">
      <w:pPr>
        <w:jc w:val="center"/>
        <w:rPr>
          <w:rFonts w:eastAsia="Times New Roman"/>
        </w:rPr>
      </w:pPr>
      <w:r>
        <w:rPr>
          <w:rFonts w:eastAsia="Times New Roman"/>
        </w:rPr>
        <w:pict>
          <v:rect id="_x0000_i1035" style="width:442.25pt;height:1.5pt" o:hrpct="980" o:hralign="center" o:hrstd="t" o:hr="t" fillcolor="#a0a0a0" stroked="f"/>
        </w:pict>
      </w:r>
    </w:p>
    <w:p w:rsidR="00E61EF4" w:rsidRDefault="00E61EF4" w:rsidP="00E61EF4">
      <w:pPr>
        <w:outlineLvl w:val="0"/>
        <w:rPr>
          <w:rFonts w:eastAsia="Times New Roman"/>
        </w:rPr>
      </w:pPr>
      <w:r>
        <w:rPr>
          <w:rFonts w:ascii="Calibri" w:eastAsia="Times New Roman" w:hAnsi="Calibri"/>
          <w:b/>
          <w:bCs/>
          <w:color w:val="000000"/>
          <w:sz w:val="22"/>
          <w:szCs w:val="22"/>
        </w:rPr>
        <w:t>From:</w:t>
      </w:r>
      <w:r>
        <w:rPr>
          <w:rFonts w:ascii="Calibri" w:eastAsia="Times New Roman" w:hAnsi="Calibri"/>
          <w:color w:val="000000"/>
          <w:sz w:val="22"/>
          <w:szCs w:val="22"/>
        </w:rPr>
        <w:t xml:space="preserve"> David </w:t>
      </w:r>
      <w:proofErr w:type="spellStart"/>
      <w:r>
        <w:rPr>
          <w:rFonts w:ascii="Calibri" w:eastAsia="Times New Roman" w:hAnsi="Calibri"/>
          <w:color w:val="000000"/>
          <w:sz w:val="22"/>
          <w:szCs w:val="22"/>
        </w:rPr>
        <w:t>Korchok</w:t>
      </w:r>
      <w:proofErr w:type="spellEnd"/>
      <w:r>
        <w:rPr>
          <w:rFonts w:ascii="Calibri" w:eastAsia="Times New Roman" w:hAnsi="Calibri"/>
          <w:color w:val="000000"/>
          <w:sz w:val="22"/>
          <w:szCs w:val="22"/>
        </w:rPr>
        <w:br/>
      </w:r>
      <w:r>
        <w:rPr>
          <w:rFonts w:ascii="Calibri" w:eastAsia="Times New Roman" w:hAnsi="Calibri"/>
          <w:b/>
          <w:bCs/>
          <w:color w:val="000000"/>
          <w:sz w:val="22"/>
          <w:szCs w:val="22"/>
        </w:rPr>
        <w:t>Sent:</w:t>
      </w:r>
      <w:r>
        <w:rPr>
          <w:rFonts w:ascii="Calibri" w:eastAsia="Times New Roman" w:hAnsi="Calibri"/>
          <w:color w:val="000000"/>
          <w:sz w:val="22"/>
          <w:szCs w:val="22"/>
        </w:rPr>
        <w:t xml:space="preserve"> Monday, 12 August 2019 8:43 PM</w:t>
      </w:r>
      <w:r>
        <w:rPr>
          <w:rFonts w:ascii="Calibri" w:eastAsia="Times New Roman" w:hAnsi="Calibri"/>
          <w:color w:val="000000"/>
          <w:sz w:val="22"/>
          <w:szCs w:val="22"/>
        </w:rPr>
        <w:br/>
      </w:r>
      <w:r>
        <w:rPr>
          <w:rFonts w:ascii="Calibri" w:eastAsia="Times New Roman" w:hAnsi="Calibri"/>
          <w:b/>
          <w:bCs/>
          <w:color w:val="000000"/>
          <w:sz w:val="22"/>
          <w:szCs w:val="22"/>
        </w:rPr>
        <w:t>To:</w:t>
      </w:r>
      <w:r>
        <w:rPr>
          <w:rFonts w:ascii="Calibri" w:eastAsia="Times New Roman" w:hAnsi="Calibri"/>
          <w:color w:val="000000"/>
          <w:sz w:val="22"/>
          <w:szCs w:val="22"/>
        </w:rPr>
        <w:t xml:space="preserve"> </w:t>
      </w:r>
      <w:hyperlink r:id="rId4" w:history="1">
        <w:r>
          <w:rPr>
            <w:rStyle w:val="Hyperlink"/>
            <w:rFonts w:ascii="Calibri" w:eastAsia="Times New Roman" w:hAnsi="Calibri"/>
            <w:sz w:val="22"/>
            <w:szCs w:val="22"/>
          </w:rPr>
          <w:t>Blackeconomy@treasury.gov.au</w:t>
        </w:r>
      </w:hyperlink>
      <w:r>
        <w:rPr>
          <w:rFonts w:ascii="Calibri" w:eastAsia="Times New Roman" w:hAnsi="Calibri"/>
          <w:color w:val="000000"/>
          <w:sz w:val="22"/>
          <w:szCs w:val="22"/>
        </w:rPr>
        <w:t xml:space="preserve"> &lt;</w:t>
      </w:r>
      <w:hyperlink r:id="rId5" w:history="1">
        <w:r>
          <w:rPr>
            <w:rStyle w:val="Hyperlink"/>
            <w:rFonts w:ascii="Calibri" w:eastAsia="Times New Roman" w:hAnsi="Calibri"/>
            <w:sz w:val="22"/>
            <w:szCs w:val="22"/>
          </w:rPr>
          <w:t>Blackeconomy@treasury.gov.au</w:t>
        </w:r>
      </w:hyperlink>
      <w:r>
        <w:rPr>
          <w:rFonts w:ascii="Calibri" w:eastAsia="Times New Roman" w:hAnsi="Calibri"/>
          <w:color w:val="000000"/>
          <w:sz w:val="22"/>
          <w:szCs w:val="22"/>
        </w:rPr>
        <w:t>&gt;</w:t>
      </w:r>
      <w:r>
        <w:rPr>
          <w:rFonts w:ascii="Calibri" w:eastAsia="Times New Roman" w:hAnsi="Calibri"/>
          <w:color w:val="000000"/>
          <w:sz w:val="22"/>
          <w:szCs w:val="22"/>
        </w:rPr>
        <w:br/>
      </w:r>
      <w:r>
        <w:rPr>
          <w:rFonts w:ascii="Calibri" w:eastAsia="Times New Roman" w:hAnsi="Calibri"/>
          <w:b/>
          <w:bCs/>
          <w:color w:val="000000"/>
          <w:sz w:val="22"/>
          <w:szCs w:val="22"/>
        </w:rPr>
        <w:t>Subject:</w:t>
      </w:r>
      <w:r>
        <w:rPr>
          <w:rFonts w:ascii="Calibri" w:eastAsia="Times New Roman" w:hAnsi="Calibri"/>
          <w:color w:val="000000"/>
          <w:sz w:val="22"/>
          <w:szCs w:val="22"/>
        </w:rPr>
        <w:t xml:space="preserve"> Cash Restriction Submission</w:t>
      </w:r>
      <w:r>
        <w:rPr>
          <w:rFonts w:eastAsia="Times New Roman"/>
        </w:rPr>
        <w:t xml:space="preserve"> </w:t>
      </w:r>
    </w:p>
    <w:p w:rsidR="00E61EF4" w:rsidRDefault="00E61EF4" w:rsidP="00E61EF4">
      <w:pPr>
        <w:rPr>
          <w:rFonts w:eastAsia="Times New Roman"/>
        </w:rPr>
      </w:pPr>
      <w:r>
        <w:rPr>
          <w:rFonts w:eastAsia="Times New Roman"/>
        </w:rPr>
        <w:t> </w:t>
      </w:r>
    </w:p>
    <w:p w:rsidR="00E61EF4" w:rsidRDefault="00E61EF4" w:rsidP="00E61EF4">
      <w:pPr>
        <w:rPr>
          <w:rFonts w:eastAsia="Times New Roman"/>
        </w:rPr>
      </w:pPr>
      <w:r>
        <w:rPr>
          <w:rFonts w:eastAsia="Times New Roman"/>
        </w:rPr>
        <w:t>Please find attached my submission for the opposition to the proposed Bill for Cash restrictions 2019.</w:t>
      </w:r>
    </w:p>
    <w:p w:rsidR="00E61EF4" w:rsidRDefault="00E61EF4" w:rsidP="00E61EF4">
      <w:pPr>
        <w:rPr>
          <w:rFonts w:eastAsia="Times New Roman"/>
        </w:rPr>
      </w:pPr>
    </w:p>
    <w:p w:rsidR="00E61EF4" w:rsidRDefault="00E61EF4" w:rsidP="00E61EF4">
      <w:pPr>
        <w:rPr>
          <w:rFonts w:eastAsia="Times New Roman"/>
        </w:rPr>
      </w:pPr>
      <w:r>
        <w:rPr>
          <w:rFonts w:eastAsia="Times New Roman"/>
        </w:rPr>
        <w:t>Regards,</w:t>
      </w:r>
    </w:p>
    <w:p w:rsidR="00E61EF4" w:rsidRDefault="00E61EF4" w:rsidP="00E61EF4">
      <w:pPr>
        <w:rPr>
          <w:rFonts w:eastAsia="Times New Roman"/>
        </w:rPr>
      </w:pPr>
    </w:p>
    <w:p w:rsidR="00E61EF4" w:rsidRDefault="00E61EF4" w:rsidP="00E61EF4">
      <w:pPr>
        <w:rPr>
          <w:rFonts w:eastAsia="Times New Roman"/>
        </w:rPr>
      </w:pPr>
      <w:r>
        <w:rPr>
          <w:rFonts w:eastAsia="Times New Roman"/>
        </w:rPr>
        <w:t xml:space="preserve">David </w:t>
      </w:r>
      <w:proofErr w:type="spellStart"/>
      <w:r>
        <w:rPr>
          <w:rFonts w:eastAsia="Times New Roman"/>
        </w:rPr>
        <w:t>Korchok</w:t>
      </w:r>
      <w:bookmarkEnd w:id="0"/>
      <w:proofErr w:type="spellEnd"/>
    </w:p>
    <w:p w:rsidR="00CE7DED" w:rsidRDefault="00E61EF4">
      <w:bookmarkStart w:id="1" w:name="_GoBack"/>
      <w:bookmarkEnd w:id="1"/>
    </w:p>
    <w:sectPr w:rsidR="00CE7D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4323"/>
    <w:rsid w:val="00561516"/>
    <w:rsid w:val="009A728B"/>
    <w:rsid w:val="00B97FE1"/>
    <w:rsid w:val="00C32188"/>
    <w:rsid w:val="00C777E8"/>
    <w:rsid w:val="00D14A9C"/>
    <w:rsid w:val="00D34323"/>
    <w:rsid w:val="00DB3087"/>
    <w:rsid w:val="00E61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2863E85-386F-43F7-ADA3-BCAB88DF99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34323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34323"/>
  </w:style>
  <w:style w:type="character" w:styleId="Emphasis">
    <w:name w:val="Emphasis"/>
    <w:basedOn w:val="DefaultParagraphFont"/>
    <w:uiPriority w:val="20"/>
    <w:qFormat/>
    <w:rsid w:val="00D34323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C777E8"/>
    <w:rPr>
      <w:color w:val="0563C1"/>
      <w:u w:val="single"/>
    </w:rPr>
  </w:style>
  <w:style w:type="paragraph" w:customStyle="1" w:styleId="bee4b791-0528-45a8-a9d8-6a8c26f7eceb">
    <w:name w:val="bee4b791-0528-45a8-a9d8-6a8c26f7eceb"/>
    <w:basedOn w:val="Normal"/>
    <w:rsid w:val="00C777E8"/>
  </w:style>
  <w:style w:type="character" w:styleId="Strong">
    <w:name w:val="Strong"/>
    <w:basedOn w:val="DefaultParagraphFont"/>
    <w:uiPriority w:val="22"/>
    <w:qFormat/>
    <w:rsid w:val="00C777E8"/>
    <w:rPr>
      <w:b/>
      <w:bCs/>
    </w:rPr>
  </w:style>
  <w:style w:type="paragraph" w:styleId="PlainText">
    <w:name w:val="Plain Text"/>
    <w:basedOn w:val="Normal"/>
    <w:link w:val="PlainTextChar"/>
    <w:uiPriority w:val="99"/>
    <w:semiHidden/>
    <w:unhideWhenUsed/>
    <w:rsid w:val="009A728B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9A728B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839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0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0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73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4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Blackeconomy@treasury.gov.au" TargetMode="External"/><Relationship Id="rId4" Type="http://schemas.openxmlformats.org/officeDocument/2006/relationships/hyperlink" Target="mailto:Blackeconomy@treasury.gov.a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2019-09-25T02:57:00Z</dcterms:created>
  <dcterms:modified xsi:type="dcterms:W3CDTF">2019-09-25T02:57:00Z</dcterms:modified>
</cp:coreProperties>
</file>