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33F" w:rsidRDefault="0023433F" w:rsidP="0023433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Kingsley </w:t>
      </w:r>
      <w:proofErr w:type="spellStart"/>
      <w:r>
        <w:rPr>
          <w:rFonts w:ascii="Calibri" w:eastAsia="Times New Roman" w:hAnsi="Calibri"/>
          <w:sz w:val="22"/>
          <w:szCs w:val="22"/>
          <w:lang w:val="en-US"/>
        </w:rPr>
        <w:t>Iddon</w:t>
      </w:r>
      <w:proofErr w:type="spellEnd"/>
      <w:r>
        <w:rPr>
          <w:rFonts w:ascii="Calibri" w:eastAsia="Times New Roman" w:hAnsi="Calibri"/>
          <w:sz w:val="22"/>
          <w:szCs w:val="22"/>
          <w:lang w:val="en-US"/>
        </w:rPr>
        <w:t xml:space="preserve"> &lt;kingsleyiddon@hotmail.com&gt;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1:21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 transactions</w:t>
      </w:r>
    </w:p>
    <w:p w:rsidR="0023433F" w:rsidRDefault="0023433F" w:rsidP="0023433F"/>
    <w:p w:rsidR="0023433F" w:rsidRDefault="0023433F" w:rsidP="0023433F">
      <w:pPr>
        <w:rPr>
          <w:rFonts w:ascii="Calibri" w:eastAsia="Times New Roman" w:hAnsi="Calibri"/>
          <w:color w:val="000000"/>
        </w:rPr>
      </w:pPr>
      <w:r>
        <w:rPr>
          <w:rFonts w:ascii="Calibri" w:eastAsia="Times New Roman" w:hAnsi="Calibri"/>
          <w:color w:val="000000"/>
        </w:rPr>
        <w:t>To whom it may concern</w:t>
      </w:r>
    </w:p>
    <w:p w:rsidR="0023433F" w:rsidRDefault="0023433F" w:rsidP="0023433F">
      <w:pPr>
        <w:rPr>
          <w:rFonts w:ascii="Calibri" w:eastAsia="Times New Roman" w:hAnsi="Calibri"/>
          <w:color w:val="000000"/>
        </w:rPr>
      </w:pPr>
    </w:p>
    <w:p w:rsidR="0023433F" w:rsidRDefault="0023433F" w:rsidP="0023433F">
      <w:pPr>
        <w:rPr>
          <w:rFonts w:ascii="Calibri" w:eastAsia="Times New Roman" w:hAnsi="Calibri"/>
          <w:color w:val="000000"/>
        </w:rPr>
      </w:pPr>
      <w:r>
        <w:rPr>
          <w:rFonts w:ascii="Calibri" w:eastAsia="Times New Roman" w:hAnsi="Calibri"/>
          <w:color w:val="000000"/>
        </w:rPr>
        <w:t xml:space="preserve">I am against this push to restrict the use of cash transactions. You are infringing on my right to privacy. You are forcing me to transact through the banking system and locking my cash in a bank account where it is not safe in this economic climate. Please don't deceive me by telling me my money is safe in a bank, when "bail in" legislation has been enacted, negative interest rates are coming down the line and your bank insurance would not cover all losses by depositors. You who are reading this- are you not concerned for your own money, your children's money and </w:t>
      </w:r>
      <w:proofErr w:type="spellStart"/>
      <w:r>
        <w:rPr>
          <w:rFonts w:ascii="Calibri" w:eastAsia="Times New Roman" w:hAnsi="Calibri"/>
          <w:color w:val="000000"/>
        </w:rPr>
        <w:t>well being</w:t>
      </w:r>
      <w:proofErr w:type="spellEnd"/>
      <w:r>
        <w:rPr>
          <w:rFonts w:ascii="Calibri" w:eastAsia="Times New Roman" w:hAnsi="Calibri"/>
          <w:color w:val="000000"/>
        </w:rPr>
        <w:t>. If you are then stop this offense against good hard working people.</w:t>
      </w:r>
    </w:p>
    <w:p w:rsidR="0023433F" w:rsidRDefault="0023433F" w:rsidP="0023433F">
      <w:pPr>
        <w:rPr>
          <w:rFonts w:ascii="Calibri" w:eastAsia="Times New Roman" w:hAnsi="Calibri"/>
          <w:color w:val="000000"/>
        </w:rPr>
      </w:pPr>
      <w:proofErr w:type="gramStart"/>
      <w:r>
        <w:rPr>
          <w:rFonts w:ascii="Calibri" w:eastAsia="Times New Roman" w:hAnsi="Calibri"/>
          <w:color w:val="000000"/>
        </w:rPr>
        <w:t>:</w:t>
      </w:r>
      <w:proofErr w:type="spellStart"/>
      <w:r>
        <w:rPr>
          <w:rFonts w:ascii="Calibri" w:eastAsia="Times New Roman" w:hAnsi="Calibri"/>
          <w:color w:val="000000"/>
        </w:rPr>
        <w:t>Kingsley</w:t>
      </w:r>
      <w:proofErr w:type="gramEnd"/>
      <w:r>
        <w:rPr>
          <w:rFonts w:ascii="Calibri" w:eastAsia="Times New Roman" w:hAnsi="Calibri"/>
          <w:color w:val="000000"/>
        </w:rPr>
        <w:t>-Gillow:Iddon</w:t>
      </w:r>
      <w:proofErr w:type="spellEnd"/>
      <w:r>
        <w:rPr>
          <w:rFonts w:ascii="Calibri" w:eastAsia="Times New Roman" w:hAnsi="Calibri"/>
          <w:color w:val="000000"/>
        </w:rPr>
        <w:t>:</w:t>
      </w:r>
      <w:bookmarkEnd w:id="0"/>
    </w:p>
    <w:p w:rsidR="00CE7DED" w:rsidRPr="00A123DC" w:rsidRDefault="0023433F" w:rsidP="00A123DC">
      <w:bookmarkStart w:id="1" w:name="_GoBack"/>
      <w:bookmarkEnd w:id="1"/>
    </w:p>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2C9A"/>
    <w:multiLevelType w:val="multilevel"/>
    <w:tmpl w:val="B4BC11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143729CA"/>
    <w:multiLevelType w:val="multilevel"/>
    <w:tmpl w:val="BA76F8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F550A4"/>
    <w:multiLevelType w:val="hybridMultilevel"/>
    <w:tmpl w:val="981CFDF4"/>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7BDD2D7B"/>
    <w:multiLevelType w:val="multilevel"/>
    <w:tmpl w:val="0150A7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4128"/>
    <w:rsid w:val="00077E0C"/>
    <w:rsid w:val="000B3C3F"/>
    <w:rsid w:val="000E2C53"/>
    <w:rsid w:val="000E496E"/>
    <w:rsid w:val="00100536"/>
    <w:rsid w:val="001105D4"/>
    <w:rsid w:val="00134265"/>
    <w:rsid w:val="00162EAC"/>
    <w:rsid w:val="001E1894"/>
    <w:rsid w:val="00217004"/>
    <w:rsid w:val="0023433F"/>
    <w:rsid w:val="002616A4"/>
    <w:rsid w:val="00307B79"/>
    <w:rsid w:val="00353DBE"/>
    <w:rsid w:val="00360CBA"/>
    <w:rsid w:val="00372A9D"/>
    <w:rsid w:val="00381172"/>
    <w:rsid w:val="003920E0"/>
    <w:rsid w:val="00397BDD"/>
    <w:rsid w:val="003A62FB"/>
    <w:rsid w:val="003A6D21"/>
    <w:rsid w:val="003B1B29"/>
    <w:rsid w:val="00433D8C"/>
    <w:rsid w:val="00445F2F"/>
    <w:rsid w:val="004D13F5"/>
    <w:rsid w:val="00561516"/>
    <w:rsid w:val="005D6ADF"/>
    <w:rsid w:val="005E76DE"/>
    <w:rsid w:val="00616AF1"/>
    <w:rsid w:val="006538A3"/>
    <w:rsid w:val="006E57BE"/>
    <w:rsid w:val="00706BE5"/>
    <w:rsid w:val="00731A73"/>
    <w:rsid w:val="0074123C"/>
    <w:rsid w:val="007B2B32"/>
    <w:rsid w:val="008D6121"/>
    <w:rsid w:val="0094338A"/>
    <w:rsid w:val="00A123DC"/>
    <w:rsid w:val="00A3346C"/>
    <w:rsid w:val="00A60F5A"/>
    <w:rsid w:val="00A7410B"/>
    <w:rsid w:val="00AA42FC"/>
    <w:rsid w:val="00AC62CD"/>
    <w:rsid w:val="00B17B0E"/>
    <w:rsid w:val="00B25E1C"/>
    <w:rsid w:val="00B34070"/>
    <w:rsid w:val="00B43D8A"/>
    <w:rsid w:val="00B47E06"/>
    <w:rsid w:val="00B77486"/>
    <w:rsid w:val="00B8383E"/>
    <w:rsid w:val="00B97FE1"/>
    <w:rsid w:val="00BB053E"/>
    <w:rsid w:val="00C24601"/>
    <w:rsid w:val="00C30700"/>
    <w:rsid w:val="00C32188"/>
    <w:rsid w:val="00C52192"/>
    <w:rsid w:val="00CF3186"/>
    <w:rsid w:val="00D03A61"/>
    <w:rsid w:val="00D13A7C"/>
    <w:rsid w:val="00D80FC2"/>
    <w:rsid w:val="00DB3087"/>
    <w:rsid w:val="00EA3E8F"/>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B7748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 w:type="character" w:customStyle="1" w:styleId="Heading2Char">
    <w:name w:val="Heading 2 Char"/>
    <w:basedOn w:val="DefaultParagraphFont"/>
    <w:link w:val="Heading2"/>
    <w:uiPriority w:val="9"/>
    <w:semiHidden/>
    <w:rsid w:val="00B77486"/>
    <w:rPr>
      <w:rFonts w:ascii="Times New Roman" w:hAnsi="Times New Roman" w:cs="Times New Roman"/>
      <w:b/>
      <w:bCs/>
      <w:sz w:val="36"/>
      <w:szCs w:val="3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20004115">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185096635">
      <w:bodyDiv w:val="1"/>
      <w:marLeft w:val="0"/>
      <w:marRight w:val="0"/>
      <w:marTop w:val="0"/>
      <w:marBottom w:val="0"/>
      <w:divBdr>
        <w:top w:val="none" w:sz="0" w:space="0" w:color="auto"/>
        <w:left w:val="none" w:sz="0" w:space="0" w:color="auto"/>
        <w:bottom w:val="none" w:sz="0" w:space="0" w:color="auto"/>
        <w:right w:val="none" w:sz="0" w:space="0" w:color="auto"/>
      </w:divBdr>
    </w:div>
    <w:div w:id="245462548">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575818155">
      <w:bodyDiv w:val="1"/>
      <w:marLeft w:val="0"/>
      <w:marRight w:val="0"/>
      <w:marTop w:val="0"/>
      <w:marBottom w:val="0"/>
      <w:divBdr>
        <w:top w:val="none" w:sz="0" w:space="0" w:color="auto"/>
        <w:left w:val="none" w:sz="0" w:space="0" w:color="auto"/>
        <w:bottom w:val="none" w:sz="0" w:space="0" w:color="auto"/>
        <w:right w:val="none" w:sz="0" w:space="0" w:color="auto"/>
      </w:divBdr>
    </w:div>
    <w:div w:id="598025426">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55377626">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69010625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68088066">
      <w:bodyDiv w:val="1"/>
      <w:marLeft w:val="0"/>
      <w:marRight w:val="0"/>
      <w:marTop w:val="0"/>
      <w:marBottom w:val="0"/>
      <w:divBdr>
        <w:top w:val="none" w:sz="0" w:space="0" w:color="auto"/>
        <w:left w:val="none" w:sz="0" w:space="0" w:color="auto"/>
        <w:bottom w:val="none" w:sz="0" w:space="0" w:color="auto"/>
        <w:right w:val="none" w:sz="0" w:space="0" w:color="auto"/>
      </w:divBdr>
    </w:div>
    <w:div w:id="785348398">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29828747">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944725769">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136945356">
      <w:bodyDiv w:val="1"/>
      <w:marLeft w:val="0"/>
      <w:marRight w:val="0"/>
      <w:marTop w:val="0"/>
      <w:marBottom w:val="0"/>
      <w:divBdr>
        <w:top w:val="none" w:sz="0" w:space="0" w:color="auto"/>
        <w:left w:val="none" w:sz="0" w:space="0" w:color="auto"/>
        <w:bottom w:val="none" w:sz="0" w:space="0" w:color="auto"/>
        <w:right w:val="none" w:sz="0" w:space="0" w:color="auto"/>
      </w:divBdr>
    </w:div>
    <w:div w:id="1146430655">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8617098">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7541661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497333470">
      <w:bodyDiv w:val="1"/>
      <w:marLeft w:val="0"/>
      <w:marRight w:val="0"/>
      <w:marTop w:val="0"/>
      <w:marBottom w:val="0"/>
      <w:divBdr>
        <w:top w:val="none" w:sz="0" w:space="0" w:color="auto"/>
        <w:left w:val="none" w:sz="0" w:space="0" w:color="auto"/>
        <w:bottom w:val="none" w:sz="0" w:space="0" w:color="auto"/>
        <w:right w:val="none" w:sz="0" w:space="0" w:color="auto"/>
      </w:divBdr>
    </w:div>
    <w:div w:id="1502117476">
      <w:bodyDiv w:val="1"/>
      <w:marLeft w:val="0"/>
      <w:marRight w:val="0"/>
      <w:marTop w:val="0"/>
      <w:marBottom w:val="0"/>
      <w:divBdr>
        <w:top w:val="none" w:sz="0" w:space="0" w:color="auto"/>
        <w:left w:val="none" w:sz="0" w:space="0" w:color="auto"/>
        <w:bottom w:val="none" w:sz="0" w:space="0" w:color="auto"/>
        <w:right w:val="none" w:sz="0" w:space="0" w:color="auto"/>
      </w:divBdr>
    </w:div>
    <w:div w:id="1524398789">
      <w:bodyDiv w:val="1"/>
      <w:marLeft w:val="0"/>
      <w:marRight w:val="0"/>
      <w:marTop w:val="0"/>
      <w:marBottom w:val="0"/>
      <w:divBdr>
        <w:top w:val="none" w:sz="0" w:space="0" w:color="auto"/>
        <w:left w:val="none" w:sz="0" w:space="0" w:color="auto"/>
        <w:bottom w:val="none" w:sz="0" w:space="0" w:color="auto"/>
        <w:right w:val="none" w:sz="0" w:space="0" w:color="auto"/>
      </w:divBdr>
    </w:div>
    <w:div w:id="1543982833">
      <w:bodyDiv w:val="1"/>
      <w:marLeft w:val="0"/>
      <w:marRight w:val="0"/>
      <w:marTop w:val="0"/>
      <w:marBottom w:val="0"/>
      <w:divBdr>
        <w:top w:val="none" w:sz="0" w:space="0" w:color="auto"/>
        <w:left w:val="none" w:sz="0" w:space="0" w:color="auto"/>
        <w:bottom w:val="none" w:sz="0" w:space="0" w:color="auto"/>
        <w:right w:val="none" w:sz="0" w:space="0" w:color="auto"/>
      </w:divBdr>
    </w:div>
    <w:div w:id="1568569502">
      <w:bodyDiv w:val="1"/>
      <w:marLeft w:val="0"/>
      <w:marRight w:val="0"/>
      <w:marTop w:val="0"/>
      <w:marBottom w:val="0"/>
      <w:divBdr>
        <w:top w:val="none" w:sz="0" w:space="0" w:color="auto"/>
        <w:left w:val="none" w:sz="0" w:space="0" w:color="auto"/>
        <w:bottom w:val="none" w:sz="0" w:space="0" w:color="auto"/>
        <w:right w:val="none" w:sz="0" w:space="0" w:color="auto"/>
      </w:divBdr>
    </w:div>
    <w:div w:id="1571037454">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585450920">
      <w:bodyDiv w:val="1"/>
      <w:marLeft w:val="0"/>
      <w:marRight w:val="0"/>
      <w:marTop w:val="0"/>
      <w:marBottom w:val="0"/>
      <w:divBdr>
        <w:top w:val="none" w:sz="0" w:space="0" w:color="auto"/>
        <w:left w:val="none" w:sz="0" w:space="0" w:color="auto"/>
        <w:bottom w:val="none" w:sz="0" w:space="0" w:color="auto"/>
        <w:right w:val="none" w:sz="0" w:space="0" w:color="auto"/>
      </w:divBdr>
    </w:div>
    <w:div w:id="1610547822">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652908734">
      <w:bodyDiv w:val="1"/>
      <w:marLeft w:val="0"/>
      <w:marRight w:val="0"/>
      <w:marTop w:val="0"/>
      <w:marBottom w:val="0"/>
      <w:divBdr>
        <w:top w:val="none" w:sz="0" w:space="0" w:color="auto"/>
        <w:left w:val="none" w:sz="0" w:space="0" w:color="auto"/>
        <w:bottom w:val="none" w:sz="0" w:space="0" w:color="auto"/>
        <w:right w:val="none" w:sz="0" w:space="0" w:color="auto"/>
      </w:divBdr>
    </w:div>
    <w:div w:id="1665888202">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40900327">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1872959249">
      <w:bodyDiv w:val="1"/>
      <w:marLeft w:val="0"/>
      <w:marRight w:val="0"/>
      <w:marTop w:val="0"/>
      <w:marBottom w:val="0"/>
      <w:divBdr>
        <w:top w:val="none" w:sz="0" w:space="0" w:color="auto"/>
        <w:left w:val="none" w:sz="0" w:space="0" w:color="auto"/>
        <w:bottom w:val="none" w:sz="0" w:space="0" w:color="auto"/>
        <w:right w:val="none" w:sz="0" w:space="0" w:color="auto"/>
      </w:divBdr>
    </w:div>
    <w:div w:id="1880507421">
      <w:bodyDiv w:val="1"/>
      <w:marLeft w:val="0"/>
      <w:marRight w:val="0"/>
      <w:marTop w:val="0"/>
      <w:marBottom w:val="0"/>
      <w:divBdr>
        <w:top w:val="none" w:sz="0" w:space="0" w:color="auto"/>
        <w:left w:val="none" w:sz="0" w:space="0" w:color="auto"/>
        <w:bottom w:val="none" w:sz="0" w:space="0" w:color="auto"/>
        <w:right w:val="none" w:sz="0" w:space="0" w:color="auto"/>
      </w:divBdr>
    </w:div>
    <w:div w:id="1929457403">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129</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2019-10-01T07:11:00Z</dcterms:created>
  <dcterms:modified xsi:type="dcterms:W3CDTF">2019-10-01T07:11:00Z</dcterms:modified>
</cp:coreProperties>
</file>