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89C" w:rsidRDefault="00DD189C" w:rsidP="00DD189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D189C" w:rsidRDefault="00DD189C" w:rsidP="00DD189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D189C" w:rsidRDefault="00DD189C" w:rsidP="00DD189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4B3DC6AFA644394BC4BAEFC03C5E9F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laura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Johnson &lt;ljohnsonau@gmail.com&gt;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12:01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D189C" w:rsidRDefault="00DD189C" w:rsidP="00DD189C"/>
    <w:p w:rsidR="00DD189C" w:rsidRDefault="00DD189C" w:rsidP="00DD189C">
      <w:r>
        <w:rPr>
          <w:rFonts w:ascii="Helvetica" w:hAnsi="Helvetica"/>
          <w:color w:val="1D2129"/>
          <w:sz w:val="21"/>
          <w:szCs w:val="21"/>
        </w:rPr>
        <w:t>- It is our right to use cash, for privacy and as a choice not to use the banking system</w:t>
      </w:r>
      <w:proofErr w:type="gramStart"/>
      <w:r>
        <w:rPr>
          <w:rFonts w:ascii="Helvetica" w:hAnsi="Helvetica"/>
          <w:color w:val="1D2129"/>
          <w:sz w:val="21"/>
          <w:szCs w:val="21"/>
        </w:rPr>
        <w:t>;</w:t>
      </w:r>
      <w:proofErr w:type="gramEnd"/>
      <w:r>
        <w:rPr>
          <w:rFonts w:ascii="Helvetica" w:hAnsi="Helvetica"/>
          <w:color w:val="1D2129"/>
          <w:sz w:val="21"/>
          <w:szCs w:val="21"/>
        </w:rPr>
        <w:br/>
        <w:t>- This is not about the black economy, as the vast majority of tax evasion and money laundering is done by banks and corporations, not individuals;</w:t>
      </w:r>
      <w:r>
        <w:rPr>
          <w:rFonts w:ascii="Helvetica" w:hAnsi="Helvetica"/>
          <w:color w:val="1D2129"/>
          <w:sz w:val="21"/>
          <w:szCs w:val="21"/>
        </w:rPr>
        <w:br/>
        <w:t>- The government should not be stripping Australians of our rights in order to force people into the banking system so we cannot escape bad policies such as bail-in and negative interest rates.</w:t>
      </w:r>
      <w:r>
        <w:t>  </w:t>
      </w:r>
      <w:r>
        <w:br w:type="textWrapping" w:clear="all"/>
      </w:r>
    </w:p>
    <w:p w:rsidR="00DD189C" w:rsidRDefault="00DD189C" w:rsidP="00DD189C"/>
    <w:p w:rsidR="00DD189C" w:rsidRDefault="00DD189C" w:rsidP="00DD189C">
      <w:r>
        <w:t xml:space="preserve">-- </w:t>
      </w:r>
    </w:p>
    <w:p w:rsidR="00DD189C" w:rsidRDefault="00DD189C" w:rsidP="00DD189C">
      <w:bookmarkStart w:id="2" w:name="_GoBack"/>
      <w:r>
        <w:t>Laura Johnson</w:t>
      </w:r>
      <w:bookmarkEnd w:id="2"/>
      <w:r>
        <w:t xml:space="preserve"> </w:t>
      </w:r>
      <w:r>
        <w:br/>
        <w:t>Mobile: 0432 962 496</w:t>
      </w:r>
    </w:p>
    <w:p w:rsidR="00DD189C" w:rsidRDefault="00DD189C" w:rsidP="00DD189C">
      <w:r>
        <w:rPr>
          <w:i/>
          <w:iCs/>
          <w:color w:val="741B47"/>
          <w:shd w:val="clear" w:color="auto" w:fill="F3F3F3"/>
        </w:rPr>
        <w:t>"</w:t>
      </w:r>
      <w:proofErr w:type="gramStart"/>
      <w:r>
        <w:rPr>
          <w:i/>
          <w:iCs/>
          <w:color w:val="741B47"/>
          <w:shd w:val="clear" w:color="auto" w:fill="F3F3F3"/>
        </w:rPr>
        <w:t>love</w:t>
      </w:r>
      <w:proofErr w:type="gramEnd"/>
      <w:r>
        <w:rPr>
          <w:i/>
          <w:iCs/>
          <w:color w:val="741B47"/>
          <w:shd w:val="clear" w:color="auto" w:fill="F3F3F3"/>
        </w:rPr>
        <w:t xml:space="preserve"> is an action word, it should be used every day"</w:t>
      </w:r>
      <w:bookmarkEnd w:id="1"/>
    </w:p>
    <w:p w:rsidR="00EA36AA" w:rsidRPr="00DD189C" w:rsidRDefault="00DD189C" w:rsidP="00DD189C"/>
    <w:sectPr w:rsidR="00EA36AA" w:rsidRPr="00DD18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2019-09-30T02:28:00Z</dcterms:created>
  <dcterms:modified xsi:type="dcterms:W3CDTF">2019-09-30T02:28:00Z</dcterms:modified>
</cp:coreProperties>
</file>