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C1" w:rsidRDefault="003E2282" w:rsidP="00B24F4D">
      <w:pPr>
        <w:spacing w:line="240" w:lineRule="auto"/>
      </w:pPr>
      <w:r>
        <w:t>To Whom It May Concern,</w:t>
      </w:r>
    </w:p>
    <w:p w:rsidR="00681210" w:rsidRDefault="003E2282" w:rsidP="00B24F4D">
      <w:pPr>
        <w:spacing w:line="240" w:lineRule="auto"/>
      </w:pPr>
      <w:r>
        <w:t xml:space="preserve">It has come to my attention that the Morrison government has proposed draft legislation which would put a $10000 limit on cash transactions.  </w:t>
      </w:r>
    </w:p>
    <w:p w:rsidR="003E2282" w:rsidRDefault="003E2282" w:rsidP="00B24F4D">
      <w:pPr>
        <w:spacing w:line="240" w:lineRule="auto"/>
      </w:pPr>
      <w:r>
        <w:t xml:space="preserve">I would like to register my vehement opposition to such legislation.  This </w:t>
      </w:r>
      <w:r w:rsidR="00681210">
        <w:t>proposal</w:t>
      </w:r>
      <w:r>
        <w:t xml:space="preserve"> is undemocratic and constitutes an impingement on my rights to spend my money in the way I think most appropriate.  As a law abiding citizen I strongly object to having my own freedoms curtailed in an attempt to </w:t>
      </w:r>
      <w:r w:rsidR="00681210">
        <w:t>thwart criminal elements in the black market economy.  This move would be on a par with banning cars because a small percentage of the population choose to drink and drive.</w:t>
      </w:r>
    </w:p>
    <w:p w:rsidR="006B5D01" w:rsidRDefault="006B5D01" w:rsidP="006B5D01">
      <w:pPr>
        <w:spacing w:line="240" w:lineRule="auto"/>
      </w:pPr>
      <w:r>
        <w:t>I have noted with interest that Germany has introduced a small negative interest rate on government bonds.  Should Australia follow this example and possibly proceed to larger negative interest rates (a proposal that has been touted by some), a cap on cash transactions would take away a citizen’s right to choose to hoard and operate solely in cash.  This smacks of fascism.</w:t>
      </w:r>
    </w:p>
    <w:p w:rsidR="007410C1" w:rsidRDefault="007410C1" w:rsidP="007410C1">
      <w:pPr>
        <w:spacing w:line="240" w:lineRule="auto"/>
      </w:pPr>
      <w:r>
        <w:t xml:space="preserve">An attack on the use of cash is an attack on the Australian people.  </w:t>
      </w:r>
    </w:p>
    <w:p w:rsidR="00B24F4D" w:rsidRDefault="00B24F4D" w:rsidP="00B24F4D">
      <w:pPr>
        <w:spacing w:line="240" w:lineRule="auto"/>
      </w:pPr>
      <w:r>
        <w:t>I will also be writing to my members of parliament and the prime minister’s office but I ask that my opposition to this plan be noted by the Treasury.</w:t>
      </w:r>
    </w:p>
    <w:p w:rsidR="00B24F4D" w:rsidRDefault="00B24F4D" w:rsidP="00B24F4D">
      <w:pPr>
        <w:spacing w:line="240" w:lineRule="auto"/>
      </w:pPr>
      <w:r>
        <w:t>Kind regards</w:t>
      </w:r>
    </w:p>
    <w:p w:rsidR="00B24F4D" w:rsidRDefault="00B24F4D" w:rsidP="00B24F4D">
      <w:pPr>
        <w:spacing w:after="0" w:line="240" w:lineRule="auto"/>
      </w:pPr>
      <w:r>
        <w:t>Julie Jumeaux</w:t>
      </w:r>
    </w:p>
    <w:p w:rsidR="00B24F4D" w:rsidRDefault="00B24F4D" w:rsidP="00B24F4D">
      <w:pPr>
        <w:spacing w:after="0" w:line="240" w:lineRule="auto"/>
      </w:pPr>
      <w:r>
        <w:t>7 Mayne Way</w:t>
      </w:r>
    </w:p>
    <w:p w:rsidR="00B24F4D" w:rsidRDefault="00B24F4D" w:rsidP="00B24F4D">
      <w:pPr>
        <w:spacing w:after="0" w:line="240" w:lineRule="auto"/>
      </w:pPr>
      <w:r>
        <w:t>Australind WA 6233</w:t>
      </w:r>
    </w:p>
    <w:sectPr w:rsidR="00B24F4D" w:rsidSect="00D32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282"/>
    <w:rsid w:val="003E2282"/>
    <w:rsid w:val="00640E0E"/>
    <w:rsid w:val="00681210"/>
    <w:rsid w:val="006B5D01"/>
    <w:rsid w:val="007410C1"/>
    <w:rsid w:val="00870183"/>
    <w:rsid w:val="008A05E8"/>
    <w:rsid w:val="00A10B25"/>
    <w:rsid w:val="00AB5F65"/>
    <w:rsid w:val="00B24F4D"/>
    <w:rsid w:val="00D3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Jumeaux</dc:creator>
  <cp:lastModifiedBy>Jumeaux</cp:lastModifiedBy>
  <cp:revision>4</cp:revision>
  <dcterms:created xsi:type="dcterms:W3CDTF">2019-08-05T10:10:00Z</dcterms:created>
  <dcterms:modified xsi:type="dcterms:W3CDTF">2019-08-08T02:15:00Z</dcterms:modified>
</cp:coreProperties>
</file>