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50" w:rsidRDefault="000D0C50" w:rsidP="000D0C5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D0C50" w:rsidRDefault="000D0C50" w:rsidP="000D0C5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D0C50" w:rsidRDefault="000D0C50" w:rsidP="000D0C5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610902D9A5B4C9EBB8A7E3DF365173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Steve Hunter &lt;shunter@dodo.com.au&gt;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12:38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0D0C50" w:rsidRDefault="000D0C50" w:rsidP="000D0C50"/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Attn: Manager, Black Economy division,</w:t>
      </w: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It has been brought to my attention through the Citizens Electoral Commission that the Prime Minister Scott Morrison</w:t>
      </w:r>
    </w:p>
    <w:p w:rsidR="000D0C50" w:rsidRDefault="000D0C50" w:rsidP="000D0C50">
      <w:pPr>
        <w:rPr>
          <w:rFonts w:eastAsia="Times New Roman"/>
        </w:rPr>
      </w:pPr>
      <w:proofErr w:type="gramStart"/>
      <w:r>
        <w:rPr>
          <w:rStyle w:val="apple-style-span"/>
          <w:rFonts w:eastAsia="Times New Roman"/>
          <w:sz w:val="27"/>
          <w:szCs w:val="27"/>
        </w:rPr>
        <w:t>and</w:t>
      </w:r>
      <w:proofErr w:type="gramEnd"/>
      <w:r>
        <w:rPr>
          <w:rStyle w:val="apple-style-span"/>
          <w:rFonts w:eastAsia="Times New Roman"/>
          <w:sz w:val="27"/>
          <w:szCs w:val="27"/>
        </w:rPr>
        <w:t xml:space="preserve"> the Treasurer Josh </w:t>
      </w:r>
      <w:proofErr w:type="spellStart"/>
      <w:r>
        <w:rPr>
          <w:rStyle w:val="apple-style-span"/>
          <w:rFonts w:eastAsia="Times New Roman"/>
          <w:sz w:val="27"/>
          <w:szCs w:val="27"/>
        </w:rPr>
        <w:t>Frydenburg</w:t>
      </w:r>
      <w:proofErr w:type="spellEnd"/>
      <w:r>
        <w:rPr>
          <w:rStyle w:val="apple-style-span"/>
          <w:rFonts w:eastAsia="Times New Roman"/>
          <w:sz w:val="27"/>
          <w:szCs w:val="27"/>
        </w:rPr>
        <w:t xml:space="preserve"> are planning to introduce legislation to ban all cash transactions over $10 000.</w:t>
      </w: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I am not happy about this, because it strips me of my right to use cash, and forces me to use the private banks. By doing so, </w:t>
      </w:r>
    </w:p>
    <w:p w:rsidR="000D0C50" w:rsidRDefault="000D0C50" w:rsidP="000D0C50">
      <w:pPr>
        <w:rPr>
          <w:rFonts w:eastAsia="Times New Roman"/>
        </w:rPr>
      </w:pPr>
      <w:proofErr w:type="gramStart"/>
      <w:r>
        <w:rPr>
          <w:rStyle w:val="apple-style-span"/>
          <w:rFonts w:eastAsia="Times New Roman"/>
          <w:sz w:val="27"/>
          <w:szCs w:val="27"/>
        </w:rPr>
        <w:t>it</w:t>
      </w:r>
      <w:proofErr w:type="gramEnd"/>
      <w:r>
        <w:rPr>
          <w:rStyle w:val="apple-style-span"/>
          <w:rFonts w:eastAsia="Times New Roman"/>
          <w:sz w:val="27"/>
          <w:szCs w:val="27"/>
        </w:rPr>
        <w:t xml:space="preserve"> removes the power of consumers to keep the banking system honest, on such policies as bail-in and negative interest rates.</w:t>
      </w: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As the CEC maintains, the banking system is very important, but the government should be reforming it, not forcing people to use it. </w:t>
      </w: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This government allows the banks to recklessly gamble and put their customers and the economy at risk; yet now, as people increasingly </w:t>
      </w:r>
    </w:p>
    <w:p w:rsidR="000D0C50" w:rsidRDefault="000D0C50" w:rsidP="000D0C50">
      <w:pPr>
        <w:rPr>
          <w:rFonts w:eastAsia="Times New Roman"/>
        </w:rPr>
      </w:pPr>
      <w:proofErr w:type="gramStart"/>
      <w:r>
        <w:rPr>
          <w:rStyle w:val="apple-style-span"/>
          <w:rFonts w:eastAsia="Times New Roman"/>
          <w:sz w:val="27"/>
          <w:szCs w:val="27"/>
        </w:rPr>
        <w:t>see</w:t>
      </w:r>
      <w:proofErr w:type="gramEnd"/>
      <w:r>
        <w:rPr>
          <w:rStyle w:val="apple-style-span"/>
          <w:rFonts w:eastAsia="Times New Roman"/>
          <w:sz w:val="27"/>
          <w:szCs w:val="27"/>
        </w:rPr>
        <w:t xml:space="preserve"> the consequences of this, in the danger of a new financial crisis and policy responses like bail-in, and may withdraw their deposits, </w:t>
      </w:r>
    </w:p>
    <w:p w:rsidR="000D0C50" w:rsidRDefault="000D0C50" w:rsidP="000D0C50">
      <w:pPr>
        <w:rPr>
          <w:rFonts w:eastAsia="Times New Roman"/>
        </w:rPr>
      </w:pPr>
      <w:proofErr w:type="gramStart"/>
      <w:r>
        <w:rPr>
          <w:rStyle w:val="apple-style-span"/>
          <w:rFonts w:eastAsia="Times New Roman"/>
          <w:sz w:val="27"/>
          <w:szCs w:val="27"/>
        </w:rPr>
        <w:t>it</w:t>
      </w:r>
      <w:proofErr w:type="gramEnd"/>
      <w:r>
        <w:rPr>
          <w:rStyle w:val="apple-style-span"/>
          <w:rFonts w:eastAsia="Times New Roman"/>
          <w:sz w:val="27"/>
          <w:szCs w:val="27"/>
        </w:rPr>
        <w:t xml:space="preserve"> is moving to ban cash and force people to use banks, instead of reforming the banks.</w:t>
      </w: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 xml:space="preserve">I have also noted that this draft legislation was released online by Treasurer Josh </w:t>
      </w:r>
      <w:proofErr w:type="spellStart"/>
      <w:r>
        <w:rPr>
          <w:rStyle w:val="apple-style-span"/>
          <w:rFonts w:eastAsia="Times New Roman"/>
          <w:sz w:val="27"/>
          <w:szCs w:val="27"/>
        </w:rPr>
        <w:t>Frydenberg</w:t>
      </w:r>
      <w:proofErr w:type="spellEnd"/>
      <w:r>
        <w:rPr>
          <w:rStyle w:val="apple-style-span"/>
          <w:rFonts w:eastAsia="Times New Roman"/>
          <w:sz w:val="27"/>
          <w:szCs w:val="27"/>
        </w:rPr>
        <w:t xml:space="preserve"> late last Friday afternoon, in order to evade scrutiny. </w:t>
      </w: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This also happened in 2017, when Morrison released the exposure draft of his APRA crisis resolution powers bail-in law also on a Friday afternoon.</w:t>
      </w: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As an Australian citizen I want to register my disapproval of this new legislation and the bank "bail-in" laws in general.</w:t>
      </w: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The bank inquiry is over but the government has done almost nothing to reign in the banks and reform them from their criminal behaviour.</w:t>
      </w: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Sincerely,</w:t>
      </w: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bookmarkStart w:id="2" w:name="_GoBack"/>
      <w:r>
        <w:rPr>
          <w:rStyle w:val="apple-style-span"/>
          <w:rFonts w:eastAsia="Times New Roman"/>
          <w:sz w:val="27"/>
          <w:szCs w:val="27"/>
        </w:rPr>
        <w:t>Steve Hunter</w:t>
      </w:r>
    </w:p>
    <w:bookmarkEnd w:id="2"/>
    <w:p w:rsidR="000D0C50" w:rsidRDefault="000D0C50" w:rsidP="000D0C50">
      <w:pPr>
        <w:rPr>
          <w:rFonts w:eastAsia="Times New Roman"/>
        </w:rPr>
      </w:pP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13 Histed Terrace</w:t>
      </w:r>
    </w:p>
    <w:p w:rsidR="000D0C50" w:rsidRDefault="000D0C50" w:rsidP="000D0C50">
      <w:pPr>
        <w:rPr>
          <w:rFonts w:eastAsia="Times New Roman"/>
        </w:rPr>
      </w:pPr>
      <w:proofErr w:type="spellStart"/>
      <w:r>
        <w:rPr>
          <w:rStyle w:val="apple-style-span"/>
          <w:rFonts w:eastAsia="Times New Roman"/>
          <w:sz w:val="27"/>
          <w:szCs w:val="27"/>
        </w:rPr>
        <w:lastRenderedPageBreak/>
        <w:t>Bli</w:t>
      </w:r>
      <w:proofErr w:type="spellEnd"/>
      <w:r>
        <w:rPr>
          <w:rStyle w:val="apple-style-span"/>
          <w:rFonts w:eastAsia="Times New Roman"/>
          <w:sz w:val="27"/>
          <w:szCs w:val="27"/>
        </w:rPr>
        <w:t xml:space="preserve"> </w:t>
      </w:r>
      <w:proofErr w:type="spellStart"/>
      <w:r>
        <w:rPr>
          <w:rStyle w:val="apple-style-span"/>
          <w:rFonts w:eastAsia="Times New Roman"/>
          <w:sz w:val="27"/>
          <w:szCs w:val="27"/>
        </w:rPr>
        <w:t>Bli</w:t>
      </w:r>
      <w:proofErr w:type="spellEnd"/>
      <w:r>
        <w:rPr>
          <w:rStyle w:val="apple-style-span"/>
          <w:rFonts w:eastAsia="Times New Roman"/>
          <w:sz w:val="27"/>
          <w:szCs w:val="27"/>
        </w:rPr>
        <w:t xml:space="preserve"> Queensland</w:t>
      </w:r>
    </w:p>
    <w:p w:rsidR="000D0C50" w:rsidRDefault="000D0C50" w:rsidP="000D0C50">
      <w:pPr>
        <w:rPr>
          <w:rFonts w:eastAsia="Times New Roman"/>
        </w:rPr>
      </w:pPr>
      <w:r>
        <w:rPr>
          <w:rStyle w:val="apple-style-span"/>
          <w:rFonts w:eastAsia="Times New Roman"/>
          <w:sz w:val="27"/>
          <w:szCs w:val="27"/>
        </w:rPr>
        <w:t>4560</w:t>
      </w:r>
    </w:p>
    <w:bookmarkEnd w:id="1"/>
    <w:p w:rsidR="000D0C50" w:rsidRDefault="000D0C50" w:rsidP="000D0C50">
      <w:pPr>
        <w:rPr>
          <w:rFonts w:eastAsia="Times New Roman"/>
        </w:rPr>
      </w:pPr>
    </w:p>
    <w:p w:rsidR="00EA36AA" w:rsidRPr="000D0C50" w:rsidRDefault="000D0C50" w:rsidP="000D0C50"/>
    <w:sectPr w:rsidR="00EA36AA" w:rsidRPr="000D0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32C6E"/>
    <w:rsid w:val="000B1E93"/>
    <w:rsid w:val="000D0C50"/>
    <w:rsid w:val="00292427"/>
    <w:rsid w:val="003960D1"/>
    <w:rsid w:val="00481788"/>
    <w:rsid w:val="006C622E"/>
    <w:rsid w:val="007E6DA0"/>
    <w:rsid w:val="0082160E"/>
    <w:rsid w:val="0086234B"/>
    <w:rsid w:val="008B799A"/>
    <w:rsid w:val="00A535F0"/>
    <w:rsid w:val="00AD28D2"/>
    <w:rsid w:val="00C51D3A"/>
    <w:rsid w:val="00E12E95"/>
    <w:rsid w:val="00F7470B"/>
    <w:rsid w:val="00FD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2160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2160E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gmail-subsection">
    <w:name w:val="gmail-subsection"/>
    <w:basedOn w:val="Normal"/>
    <w:rsid w:val="0082160E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82160E"/>
  </w:style>
  <w:style w:type="character" w:customStyle="1" w:styleId="gmaildefault">
    <w:name w:val="gmail_default"/>
    <w:basedOn w:val="DefaultParagraphFont"/>
    <w:rsid w:val="0082160E"/>
  </w:style>
  <w:style w:type="character" w:customStyle="1" w:styleId="apple-style-span">
    <w:name w:val="apple-style-span"/>
    <w:basedOn w:val="DefaultParagraphFont"/>
    <w:rsid w:val="000D0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1606</Characters>
  <Application>Microsoft Office Word</Application>
  <DocSecurity>0</DocSecurity>
  <Lines>13</Lines>
  <Paragraphs>3</Paragraphs>
  <ScaleCrop>false</ScaleCrop>
  <Company>Australian Government - The Treasury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2019-09-25T05:04:00Z</dcterms:created>
  <dcterms:modified xsi:type="dcterms:W3CDTF">2019-09-25T05:04:00Z</dcterms:modified>
</cp:coreProperties>
</file>