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51" w:rsidRDefault="00783551" w:rsidP="0078355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978C4BBCBD64FF5BDA074E126DBFF5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sally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seoane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&lt;sal.s@me.com&gt;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12:50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Money laundering</w:t>
      </w:r>
    </w:p>
    <w:p w:rsidR="00783551" w:rsidRDefault="00783551" w:rsidP="00783551"/>
    <w:p w:rsidR="00783551" w:rsidRDefault="00783551" w:rsidP="0078355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not about the black economy, as the vast majority of tax evasion and money laundering is done by banks and corporations, not individuals;</w:t>
      </w:r>
    </w:p>
    <w:p w:rsidR="00783551" w:rsidRDefault="00783551" w:rsidP="0078355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/>
          <w:sz w:val="27"/>
          <w:szCs w:val="27"/>
        </w:rPr>
      </w:pPr>
      <w:r>
        <w:rPr>
          <w:rFonts w:ascii="Calibri" w:eastAsia="Times New Roman" w:hAnsi="Calibri"/>
          <w:color w:val="000000"/>
        </w:rPr>
        <w:t>The government should not be stripping Australians of our rights in order to force people into the banking system so we cannot escape bad policies such as bail-in and negative interest rates.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</w:rPr>
        <w:t xml:space="preserve">    </w:t>
      </w:r>
      <w:r>
        <w:rPr>
          <w:rFonts w:eastAsia="Times New Roman"/>
          <w:b/>
          <w:bCs/>
        </w:rPr>
        <w:t xml:space="preserve">  .  I’m a user of cash. What gives the government the right to control what we do with our labours earning </w:t>
      </w:r>
      <w:proofErr w:type="gramStart"/>
      <w:r>
        <w:rPr>
          <w:rFonts w:eastAsia="Times New Roman"/>
          <w:b/>
          <w:bCs/>
        </w:rPr>
        <w:t>money.</w:t>
      </w:r>
      <w:proofErr w:type="gramEnd"/>
      <w:r>
        <w:rPr>
          <w:rFonts w:eastAsia="Times New Roman"/>
          <w:b/>
          <w:bCs/>
        </w:rPr>
        <w:t xml:space="preserve"> You want to stop a black economy, why don’t give a close look in 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>        Your own backs yards. 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>           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         I.E Chinese, Indians, casinos, drug dealers, bikies, </w:t>
      </w:r>
      <w:proofErr w:type="spellStart"/>
      <w:r>
        <w:rPr>
          <w:rFonts w:eastAsia="Times New Roman"/>
          <w:b/>
          <w:bCs/>
        </w:rPr>
        <w:t>bankers</w:t>
      </w:r>
      <w:proofErr w:type="gramStart"/>
      <w:r>
        <w:rPr>
          <w:rFonts w:eastAsia="Times New Roman"/>
          <w:b/>
          <w:bCs/>
        </w:rPr>
        <w:t>,Brokers,politicians</w:t>
      </w:r>
      <w:proofErr w:type="spellEnd"/>
      <w:proofErr w:type="gramEnd"/>
      <w:r>
        <w:rPr>
          <w:rFonts w:eastAsia="Times New Roman"/>
          <w:b/>
          <w:bCs/>
        </w:rPr>
        <w:t> list goes on. Don’t punish law abiding citizens that pay enough tax to serve this country and your   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        </w:t>
      </w:r>
      <w:proofErr w:type="gramStart"/>
      <w:r>
        <w:rPr>
          <w:rFonts w:eastAsia="Times New Roman"/>
          <w:b/>
          <w:bCs/>
        </w:rPr>
        <w:t>salaries</w:t>
      </w:r>
      <w:proofErr w:type="gramEnd"/>
      <w:r>
        <w:rPr>
          <w:rFonts w:eastAsia="Times New Roman"/>
          <w:b/>
          <w:bCs/>
        </w:rPr>
        <w:t>.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        This policy </w:t>
      </w:r>
      <w:proofErr w:type="gramStart"/>
      <w:r>
        <w:rPr>
          <w:rFonts w:eastAsia="Times New Roman"/>
          <w:b/>
          <w:bCs/>
        </w:rPr>
        <w:t>Needs</w:t>
      </w:r>
      <w:proofErr w:type="gramEnd"/>
      <w:r>
        <w:rPr>
          <w:rFonts w:eastAsia="Times New Roman"/>
          <w:b/>
          <w:bCs/>
        </w:rPr>
        <w:t xml:space="preserve"> to be thrown out. Target the ones that need to be targeted, Leave us alone.</w:t>
      </w:r>
    </w:p>
    <w:p w:rsidR="00783551" w:rsidRDefault="00783551" w:rsidP="00783551">
      <w:pPr>
        <w:rPr>
          <w:rFonts w:eastAsia="Times New Roman"/>
        </w:rPr>
      </w:pPr>
    </w:p>
    <w:p w:rsidR="00783551" w:rsidRDefault="00783551" w:rsidP="00783551">
      <w:pPr>
        <w:rPr>
          <w:rFonts w:eastAsia="Times New Roman"/>
        </w:rPr>
      </w:pPr>
    </w:p>
    <w:p w:rsidR="00783551" w:rsidRDefault="00783551" w:rsidP="00783551">
      <w:pPr>
        <w:rPr>
          <w:rFonts w:eastAsia="Times New Roman"/>
        </w:rPr>
      </w:pPr>
    </w:p>
    <w:p w:rsidR="00783551" w:rsidRDefault="00783551" w:rsidP="00783551">
      <w:pPr>
        <w:rPr>
          <w:rFonts w:eastAsia="Times New Roman"/>
        </w:rPr>
      </w:pP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>       Regards</w:t>
      </w:r>
    </w:p>
    <w:p w:rsidR="00783551" w:rsidRDefault="00783551" w:rsidP="00783551">
      <w:pPr>
        <w:rPr>
          <w:rFonts w:eastAsia="Times New Roman"/>
        </w:rPr>
      </w:pPr>
      <w:r>
        <w:rPr>
          <w:rFonts w:eastAsia="Times New Roman"/>
          <w:b/>
          <w:bCs/>
        </w:rPr>
        <w:t>       YOUR LAW ABIDING CITIZEN.</w:t>
      </w:r>
      <w:bookmarkEnd w:id="1"/>
    </w:p>
    <w:p w:rsidR="00EA36AA" w:rsidRPr="00783551" w:rsidRDefault="00783551" w:rsidP="00783551"/>
    <w:sectPr w:rsidR="00EA36AA" w:rsidRPr="007835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3551"/>
    <w:rsid w:val="00787169"/>
    <w:rsid w:val="007B0CCD"/>
    <w:rsid w:val="00810B75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3</cp:revision>
  <dcterms:created xsi:type="dcterms:W3CDTF">2019-09-30T00:45:00Z</dcterms:created>
  <dcterms:modified xsi:type="dcterms:W3CDTF">2019-09-30T00:45:00Z</dcterms:modified>
</cp:coreProperties>
</file>