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2A7" w:rsidRDefault="00B372A7" w:rsidP="00B372A7">
      <w:pPr>
        <w:rPr>
          <w:rFonts w:asciiTheme="minorHAnsi" w:hAnsiTheme="minorHAnsi" w:cstheme="minorBidi"/>
          <w:color w:val="1F497D"/>
        </w:rPr>
      </w:pPr>
    </w:p>
    <w:p w:rsidR="00B372A7" w:rsidRDefault="00B372A7" w:rsidP="00B372A7">
      <w:pPr>
        <w:rPr>
          <w:rFonts w:asciiTheme="minorHAnsi" w:hAnsiTheme="minorHAnsi" w:cstheme="minorBidi"/>
          <w:color w:val="1F497D"/>
        </w:rPr>
      </w:pPr>
    </w:p>
    <w:p w:rsidR="00B372A7" w:rsidRDefault="00B372A7" w:rsidP="00B372A7">
      <w:pPr>
        <w:rPr>
          <w:rFonts w:eastAsia="Times New Roman"/>
          <w:lang w:val="en-US" w:eastAsia="en-AU"/>
        </w:rPr>
      </w:pPr>
      <w:bookmarkStart w:id="0" w:name="_jsOm_19FFA38E918243F580D7480E4038DA07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Muz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EntComp</w:t>
      </w:r>
      <w:proofErr w:type="spellEnd"/>
      <w:r>
        <w:rPr>
          <w:rFonts w:eastAsia="Times New Roman"/>
          <w:lang w:val="en-US"/>
        </w:rPr>
        <w:t xml:space="preserve"> &lt;muzentcomp@hotmail.com&gt;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11:22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B372A7" w:rsidRDefault="00B372A7" w:rsidP="00B372A7">
      <w:pPr>
        <w:rPr>
          <w:rFonts w:ascii="Times New Roman" w:hAnsi="Times New Roman"/>
          <w:sz w:val="24"/>
          <w:szCs w:val="24"/>
        </w:rPr>
      </w:pPr>
    </w:p>
    <w:p w:rsidR="00B372A7" w:rsidRDefault="00B372A7" w:rsidP="00B372A7">
      <w:pPr>
        <w:rPr>
          <w:rFonts w:eastAsia="Times New Roman"/>
        </w:rPr>
      </w:pPr>
      <w:r>
        <w:rPr>
          <w:rFonts w:eastAsia="Times New Roman"/>
        </w:rPr>
        <w:t xml:space="preserve">Poor form, </w:t>
      </w:r>
    </w:p>
    <w:p w:rsidR="00B372A7" w:rsidRDefault="00B372A7" w:rsidP="00B372A7">
      <w:pPr>
        <w:rPr>
          <w:rFonts w:eastAsia="Times New Roman"/>
        </w:rPr>
      </w:pPr>
    </w:p>
    <w:p w:rsidR="00B372A7" w:rsidRDefault="00B372A7" w:rsidP="00B372A7">
      <w:pPr>
        <w:spacing w:after="240"/>
        <w:rPr>
          <w:rFonts w:eastAsia="Times New Roman"/>
        </w:rPr>
      </w:pPr>
      <w:hyperlink r:id="rId5" w:history="1">
        <w:r>
          <w:rPr>
            <w:rStyle w:val="Hyperlink"/>
            <w:rFonts w:eastAsia="Times New Roman"/>
          </w:rPr>
          <w:t>https://digitalfinanceanalytics.com/blog/the-real-issues-behind-the-cash-ban/</w:t>
        </w:r>
      </w:hyperlink>
    </w:p>
    <w:p w:rsidR="00B372A7" w:rsidRDefault="00B372A7" w:rsidP="00B372A7">
      <w:r>
        <w:rPr>
          <w:rFonts w:eastAsia="Times New Roman"/>
        </w:rPr>
        <w:t>Regards</w:t>
      </w:r>
      <w:r>
        <w:rPr>
          <w:rFonts w:eastAsia="Times New Roman"/>
        </w:rPr>
        <w:br/>
      </w:r>
      <w:r>
        <w:rPr>
          <w:rFonts w:eastAsia="Times New Roman"/>
        </w:rPr>
        <w:br/>
      </w:r>
      <w:bookmarkStart w:id="2" w:name="_GoBack"/>
      <w:r>
        <w:rPr>
          <w:rFonts w:eastAsia="Times New Roman"/>
        </w:rPr>
        <w:t xml:space="preserve">Murray </w:t>
      </w:r>
      <w:proofErr w:type="spellStart"/>
      <w:r>
        <w:rPr>
          <w:rFonts w:eastAsia="Times New Roman"/>
        </w:rPr>
        <w:t>Hennig</w:t>
      </w:r>
      <w:bookmarkEnd w:id="2"/>
      <w:proofErr w:type="spellEnd"/>
      <w:r>
        <w:rPr>
          <w:rFonts w:eastAsia="Times New Roman"/>
        </w:rPr>
        <w:br/>
      </w:r>
      <w:r>
        <w:rPr>
          <w:rFonts w:eastAsia="Times New Roman"/>
        </w:rPr>
        <w:br/>
      </w:r>
      <w:bookmarkEnd w:id="1"/>
    </w:p>
    <w:p w:rsidR="00EA36AA" w:rsidRPr="00B372A7" w:rsidRDefault="00B372A7" w:rsidP="00B372A7"/>
    <w:sectPr w:rsidR="00EA36AA" w:rsidRPr="00B372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1C4C24"/>
    <w:rsid w:val="00292427"/>
    <w:rsid w:val="00347E90"/>
    <w:rsid w:val="00386BCC"/>
    <w:rsid w:val="003960D1"/>
    <w:rsid w:val="00397ED3"/>
    <w:rsid w:val="003E2DB4"/>
    <w:rsid w:val="00564AC0"/>
    <w:rsid w:val="0060501B"/>
    <w:rsid w:val="0069560E"/>
    <w:rsid w:val="006A131A"/>
    <w:rsid w:val="0086234B"/>
    <w:rsid w:val="00984FE0"/>
    <w:rsid w:val="00A068F7"/>
    <w:rsid w:val="00A14DAE"/>
    <w:rsid w:val="00A76A1D"/>
    <w:rsid w:val="00AC1F91"/>
    <w:rsid w:val="00AD28D2"/>
    <w:rsid w:val="00AE183C"/>
    <w:rsid w:val="00B1766B"/>
    <w:rsid w:val="00B372A7"/>
    <w:rsid w:val="00B8033A"/>
    <w:rsid w:val="00C51D3A"/>
    <w:rsid w:val="00CC3F9F"/>
    <w:rsid w:val="00E12E95"/>
    <w:rsid w:val="00EB7262"/>
    <w:rsid w:val="00F17BC9"/>
    <w:rsid w:val="00F7470B"/>
    <w:rsid w:val="00F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gitalfinanceanalytics.com/blog/the-real-issues-behind-the-cash-ba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2019-09-26T23:23:00Z</dcterms:created>
  <dcterms:modified xsi:type="dcterms:W3CDTF">2019-09-26T23:23:00Z</dcterms:modified>
</cp:coreProperties>
</file>