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0FB" w:rsidRDefault="009520FB" w:rsidP="009520FB">
      <w:pPr>
        <w:rPr>
          <w:rFonts w:eastAsia="Times New Roman"/>
          <w:lang w:val="en-US"/>
        </w:rPr>
      </w:pPr>
      <w:bookmarkStart w:id="0" w:name="_MailOriginal"/>
      <w:r>
        <w:rPr>
          <w:rFonts w:eastAsia="Times New Roman"/>
          <w:b/>
          <w:bCs/>
          <w:lang w:val="en-US"/>
        </w:rPr>
        <w:t>From:</w:t>
      </w:r>
      <w:r>
        <w:rPr>
          <w:rFonts w:eastAsia="Times New Roman"/>
          <w:lang w:val="en-US"/>
        </w:rPr>
        <w:t xml:space="preserve"> Belinda Black &lt;belgalipo@gmail.com&gt; </w:t>
      </w:r>
      <w:r>
        <w:rPr>
          <w:rFonts w:eastAsia="Times New Roman"/>
          <w:lang w:val="en-US"/>
        </w:rPr>
        <w:br/>
      </w:r>
      <w:r>
        <w:rPr>
          <w:rFonts w:eastAsia="Times New Roman"/>
          <w:b/>
          <w:bCs/>
          <w:lang w:val="en-US"/>
        </w:rPr>
        <w:t>Sent:</w:t>
      </w:r>
      <w:r>
        <w:rPr>
          <w:rFonts w:eastAsia="Times New Roman"/>
          <w:lang w:val="en-US"/>
        </w:rPr>
        <w:t xml:space="preserve"> Saturday, 10 August 2019 6:13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 on the use of cash) Bill</w:t>
      </w:r>
    </w:p>
    <w:p w:rsidR="009520FB" w:rsidRDefault="009520FB" w:rsidP="009520FB">
      <w:pPr>
        <w:rPr>
          <w:rFonts w:ascii="Times New Roman" w:hAnsi="Times New Roman"/>
          <w:sz w:val="24"/>
          <w:szCs w:val="24"/>
        </w:rPr>
      </w:pP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xml:space="preserve">                                                                                                Belinda </w:t>
      </w:r>
      <w:proofErr w:type="spellStart"/>
      <w:r>
        <w:rPr>
          <w:rStyle w:val="Strong"/>
          <w:rFonts w:ascii="Cambria" w:hAnsi="Cambria"/>
          <w:b w:val="0"/>
          <w:bCs w:val="0"/>
          <w:color w:val="414141"/>
          <w:sz w:val="28"/>
          <w:szCs w:val="28"/>
          <w:bdr w:val="none" w:sz="0" w:space="0" w:color="auto" w:frame="1"/>
        </w:rPr>
        <w:t>Galipo</w:t>
      </w:r>
      <w:proofErr w:type="spellEnd"/>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xml:space="preserve">                                                                                                35 </w:t>
      </w:r>
      <w:proofErr w:type="spellStart"/>
      <w:r>
        <w:rPr>
          <w:rStyle w:val="Strong"/>
          <w:rFonts w:ascii="Cambria" w:hAnsi="Cambria"/>
          <w:b w:val="0"/>
          <w:bCs w:val="0"/>
          <w:color w:val="414141"/>
          <w:sz w:val="28"/>
          <w:szCs w:val="28"/>
          <w:bdr w:val="none" w:sz="0" w:space="0" w:color="auto" w:frame="1"/>
        </w:rPr>
        <w:t>Arrino</w:t>
      </w:r>
      <w:proofErr w:type="spellEnd"/>
      <w:r>
        <w:rPr>
          <w:rStyle w:val="Strong"/>
          <w:rFonts w:ascii="Cambria" w:hAnsi="Cambria"/>
          <w:b w:val="0"/>
          <w:bCs w:val="0"/>
          <w:color w:val="414141"/>
          <w:sz w:val="28"/>
          <w:szCs w:val="28"/>
          <w:bdr w:val="none" w:sz="0" w:space="0" w:color="auto" w:frame="1"/>
        </w:rPr>
        <w:t xml:space="preserve"> Parade</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Baldivis WA 6171</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10</w:t>
      </w:r>
      <w:r>
        <w:rPr>
          <w:rStyle w:val="Strong"/>
          <w:rFonts w:ascii="Cambria" w:hAnsi="Cambria"/>
          <w:b w:val="0"/>
          <w:bCs w:val="0"/>
          <w:color w:val="414141"/>
          <w:sz w:val="28"/>
          <w:szCs w:val="28"/>
          <w:bdr w:val="none" w:sz="0" w:space="0" w:color="auto" w:frame="1"/>
          <w:vertAlign w:val="superscript"/>
        </w:rPr>
        <w:t>th</w:t>
      </w:r>
      <w:r>
        <w:rPr>
          <w:rStyle w:val="Strong"/>
          <w:rFonts w:ascii="Cambria" w:hAnsi="Cambria"/>
          <w:b w:val="0"/>
          <w:bCs w:val="0"/>
          <w:color w:val="414141"/>
          <w:sz w:val="28"/>
          <w:szCs w:val="28"/>
          <w:bdr w:val="none" w:sz="0" w:space="0" w:color="auto" w:frame="1"/>
        </w:rPr>
        <w:t xml:space="preserve"> August 2019</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b w:val="0"/>
          <w:bCs w:val="0"/>
          <w:color w:val="414141"/>
          <w:sz w:val="28"/>
          <w:szCs w:val="28"/>
          <w:bdr w:val="none" w:sz="0" w:space="0" w:color="auto" w:frame="1"/>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color w:val="414141"/>
          <w:sz w:val="28"/>
          <w:szCs w:val="28"/>
          <w:bdr w:val="none" w:sz="0" w:space="0" w:color="auto" w:frame="1"/>
        </w:rPr>
        <w:t> </w:t>
      </w:r>
    </w:p>
    <w:p w:rsidR="009520FB" w:rsidRDefault="009520FB" w:rsidP="009520FB">
      <w:pPr>
        <w:rPr>
          <w:rFonts w:ascii="Cambria" w:hAnsi="Cambria"/>
          <w:sz w:val="24"/>
          <w:szCs w:val="24"/>
        </w:rPr>
      </w:pPr>
      <w:r>
        <w:rPr>
          <w:rFonts w:ascii="Cambria" w:hAnsi="Cambria"/>
          <w:color w:val="414141"/>
          <w:sz w:val="27"/>
          <w:szCs w:val="27"/>
        </w:rPr>
        <w:t>The Treasury</w:t>
      </w:r>
    </w:p>
    <w:p w:rsidR="009520FB" w:rsidRDefault="009520FB" w:rsidP="009520FB">
      <w:pPr>
        <w:rPr>
          <w:rFonts w:ascii="Cambria" w:hAnsi="Cambria"/>
        </w:rPr>
      </w:pPr>
      <w:r>
        <w:rPr>
          <w:rFonts w:ascii="Cambria" w:hAnsi="Cambria"/>
          <w:color w:val="414141"/>
          <w:sz w:val="27"/>
          <w:szCs w:val="27"/>
        </w:rPr>
        <w:t xml:space="preserve">Langton Crescent </w:t>
      </w:r>
    </w:p>
    <w:p w:rsidR="009520FB" w:rsidRDefault="009520FB" w:rsidP="009520FB">
      <w:pPr>
        <w:rPr>
          <w:rFonts w:ascii="Cambria" w:hAnsi="Cambria"/>
        </w:rPr>
      </w:pPr>
      <w:r>
        <w:rPr>
          <w:rFonts w:ascii="Cambria" w:hAnsi="Cambria"/>
          <w:color w:val="414141"/>
          <w:sz w:val="27"/>
          <w:szCs w:val="27"/>
        </w:rPr>
        <w:t>PARKES ACT 2600</w:t>
      </w:r>
    </w:p>
    <w:p w:rsidR="009520FB" w:rsidRDefault="009520FB" w:rsidP="009520FB">
      <w:pPr>
        <w:rPr>
          <w:rFonts w:ascii="Cambria" w:hAnsi="Cambria"/>
        </w:rPr>
      </w:pPr>
      <w:r>
        <w:rPr>
          <w:rFonts w:ascii="Cambria" w:hAnsi="Cambria"/>
          <w:sz w:val="20"/>
          <w:szCs w:val="20"/>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color w:val="414141"/>
          <w:sz w:val="28"/>
          <w:szCs w:val="28"/>
          <w:bdr w:val="none" w:sz="0" w:space="0" w:color="auto" w:frame="1"/>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Style w:val="Strong"/>
          <w:rFonts w:ascii="Cambria" w:hAnsi="Cambria"/>
          <w:color w:val="414141"/>
          <w:sz w:val="28"/>
          <w:szCs w:val="28"/>
          <w:bdr w:val="none" w:sz="0" w:space="0" w:color="auto" w:frame="1"/>
        </w:rPr>
        <w:t xml:space="preserve">Re: </w:t>
      </w:r>
      <w:r>
        <w:rPr>
          <w:rStyle w:val="Emphasis"/>
          <w:rFonts w:ascii="Cambria" w:hAnsi="Cambria"/>
          <w:b/>
          <w:bCs/>
          <w:color w:val="414141"/>
          <w:sz w:val="28"/>
          <w:szCs w:val="28"/>
          <w:bdr w:val="none" w:sz="0" w:space="0" w:color="auto" w:frame="1"/>
        </w:rPr>
        <w:t>Currency (Restrictions on the Use of Cash) Bill 2019</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I am writing to express my strong opposition to the draft:</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 </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 xml:space="preserve">· </w:t>
      </w:r>
      <w:r>
        <w:rPr>
          <w:rStyle w:val="Emphasis"/>
          <w:rFonts w:ascii="Cambria" w:hAnsi="Cambria"/>
          <w:color w:val="414141"/>
          <w:sz w:val="28"/>
          <w:szCs w:val="28"/>
          <w:bdr w:val="none" w:sz="0" w:space="0" w:color="auto" w:frame="1"/>
        </w:rPr>
        <w:t xml:space="preserve">Currency (Restrictions on the Use of Cash) Bill 2019; </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 xml:space="preserve">· </w:t>
      </w:r>
      <w:r>
        <w:rPr>
          <w:rStyle w:val="Emphasis"/>
          <w:rFonts w:ascii="Cambria" w:hAnsi="Cambria"/>
          <w:color w:val="414141"/>
          <w:sz w:val="28"/>
          <w:szCs w:val="28"/>
          <w:bdr w:val="none" w:sz="0" w:space="0" w:color="auto" w:frame="1"/>
        </w:rPr>
        <w:t>Currency (Restrictions on the Use of Cash – Expected Transactions) Instrument 2019;</w:t>
      </w:r>
      <w:r>
        <w:rPr>
          <w:rFonts w:ascii="Cambria" w:hAnsi="Cambria"/>
          <w:color w:val="414141"/>
          <w:sz w:val="28"/>
          <w:szCs w:val="28"/>
        </w:rPr>
        <w:t xml:space="preserve"> and</w:t>
      </w:r>
    </w:p>
    <w:p w:rsidR="009520FB" w:rsidRDefault="009520FB" w:rsidP="009520FB">
      <w:pPr>
        <w:pStyle w:val="gmail-xzvds"/>
        <w:spacing w:before="0" w:beforeAutospacing="0" w:after="0" w:afterAutospacing="0"/>
        <w:textAlignment w:val="baseline"/>
        <w:rPr>
          <w:rFonts w:ascii="Times" w:hAnsi="Times" w:cs="Times"/>
          <w:sz w:val="20"/>
          <w:szCs w:val="20"/>
        </w:rPr>
      </w:pPr>
      <w:r>
        <w:rPr>
          <w:rFonts w:ascii="Cambria" w:hAnsi="Cambria"/>
          <w:color w:val="414141"/>
          <w:sz w:val="28"/>
          <w:szCs w:val="28"/>
        </w:rPr>
        <w:t xml:space="preserve">· </w:t>
      </w:r>
      <w:r>
        <w:rPr>
          <w:rStyle w:val="Emphasis"/>
          <w:rFonts w:ascii="Cambria" w:hAnsi="Cambria"/>
          <w:color w:val="414141"/>
          <w:sz w:val="28"/>
          <w:szCs w:val="28"/>
          <w:bdr w:val="none" w:sz="0" w:space="0" w:color="auto" w:frame="1"/>
        </w:rPr>
        <w:t xml:space="preserve">Currency (Restrictions on the Use of Cash) (Consequential Amendments and Transitional Provisions) Bill 2019. </w:t>
      </w:r>
    </w:p>
    <w:p w:rsidR="009520FB" w:rsidRDefault="009520FB" w:rsidP="009520FB">
      <w:pPr>
        <w:rPr>
          <w:rFonts w:ascii="Cambria" w:hAnsi="Cambria"/>
          <w:sz w:val="24"/>
          <w:szCs w:val="24"/>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 xml:space="preserve">To impose ANY restriction to the use of cash in the Australian economy is an attack on our freedom and our right to </w:t>
      </w:r>
      <w:proofErr w:type="spellStart"/>
      <w:r>
        <w:rPr>
          <w:rFonts w:ascii="Cambria" w:hAnsi="Cambria"/>
          <w:sz w:val="28"/>
          <w:szCs w:val="28"/>
        </w:rPr>
        <w:t>chose</w:t>
      </w:r>
      <w:proofErr w:type="spellEnd"/>
      <w:r>
        <w:rPr>
          <w:rFonts w:ascii="Cambria" w:hAnsi="Cambria"/>
          <w:sz w:val="28"/>
          <w:szCs w:val="28"/>
        </w:rPr>
        <w:t xml:space="preserve"> how we use our money in our society. This legislation serves only the banks and gives more power to the RBA and those that manipulate our economy and serves no useful purpose to the people who live in our society nor will it help curtail the black economy or money laundering. It does nothing but reduce the economic and civil rights of the people and give more power to the global and private banking system.</w:t>
      </w:r>
    </w:p>
    <w:p w:rsidR="009520FB" w:rsidRDefault="009520FB" w:rsidP="009520FB">
      <w:pPr>
        <w:rPr>
          <w:rFonts w:ascii="Cambria" w:hAnsi="Cambria"/>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 xml:space="preserve">People will be further forced into the private banking system making them vulnerable to having their savings or wealth progressively eroded away by fees and charges. With the high possibility of negative interest rates in the future people would then be charged or penalised for having to keep money in the bank. Such a law places the people into a position where the banks have their hands firmly in the customers purse helping themselves </w:t>
      </w:r>
      <w:r>
        <w:rPr>
          <w:rFonts w:ascii="Cambria" w:hAnsi="Cambria"/>
          <w:sz w:val="28"/>
          <w:szCs w:val="28"/>
        </w:rPr>
        <w:lastRenderedPageBreak/>
        <w:t xml:space="preserve">as they see fit to make profit and save the </w:t>
      </w:r>
      <w:proofErr w:type="gramStart"/>
      <w:r>
        <w:rPr>
          <w:rFonts w:ascii="Cambria" w:hAnsi="Cambria"/>
          <w:sz w:val="28"/>
          <w:szCs w:val="28"/>
        </w:rPr>
        <w:t>“ debt</w:t>
      </w:r>
      <w:proofErr w:type="gramEnd"/>
      <w:r>
        <w:rPr>
          <w:rFonts w:ascii="Cambria" w:hAnsi="Cambria"/>
          <w:sz w:val="28"/>
          <w:szCs w:val="28"/>
        </w:rPr>
        <w:t xml:space="preserve"> economy” and customers have no alternative to this.</w:t>
      </w:r>
    </w:p>
    <w:p w:rsidR="009520FB" w:rsidRDefault="009520FB" w:rsidP="009520FB">
      <w:pPr>
        <w:rPr>
          <w:rFonts w:ascii="Cambria" w:hAnsi="Cambria"/>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 xml:space="preserve">It also erodes any privacy people have in their lives as the legislation implies that their every transaction made will be monitored. Who is going to be responsible for monitoring and enforcing this proposed law?   It appears to be yet another area of life where data is to be shared and compared and with constant breeches of privacy in the digital age and the impersonal way in which data is collected and shared there are so many risks involved to innocent individuals. </w:t>
      </w:r>
    </w:p>
    <w:p w:rsidR="009520FB" w:rsidRDefault="009520FB" w:rsidP="009520FB">
      <w:pPr>
        <w:rPr>
          <w:rFonts w:ascii="Cambria" w:hAnsi="Cambria"/>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 It is just a further erosion of the Australian peoples’ personal freedoms and right to live their lives without being monitored or have their lives manipulated by outside agencies. It is a gross abuse of Australian economic and civil rights and a violation of the human right to be able to</w:t>
      </w:r>
      <w:proofErr w:type="gramStart"/>
      <w:r>
        <w:rPr>
          <w:rFonts w:ascii="Cambria" w:hAnsi="Cambria"/>
          <w:sz w:val="28"/>
          <w:szCs w:val="28"/>
        </w:rPr>
        <w:t>  freely</w:t>
      </w:r>
      <w:proofErr w:type="gramEnd"/>
      <w:r>
        <w:rPr>
          <w:rFonts w:ascii="Cambria" w:hAnsi="Cambria"/>
          <w:sz w:val="28"/>
          <w:szCs w:val="28"/>
        </w:rPr>
        <w:t xml:space="preserve"> and openly transact with cash in any sum in our society.   </w:t>
      </w:r>
    </w:p>
    <w:p w:rsidR="009520FB" w:rsidRDefault="009520FB" w:rsidP="009520FB">
      <w:pPr>
        <w:rPr>
          <w:rFonts w:ascii="Cambria" w:hAnsi="Cambria"/>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Sincerely,</w:t>
      </w:r>
    </w:p>
    <w:p w:rsidR="009520FB" w:rsidRDefault="009520FB" w:rsidP="009520FB">
      <w:pPr>
        <w:rPr>
          <w:rFonts w:ascii="Cambria" w:hAnsi="Cambria"/>
        </w:rPr>
      </w:pPr>
      <w:r>
        <w:rPr>
          <w:rFonts w:ascii="Cambria" w:hAnsi="Cambria"/>
          <w:sz w:val="28"/>
          <w:szCs w:val="28"/>
        </w:rPr>
        <w:t> </w:t>
      </w:r>
    </w:p>
    <w:p w:rsidR="009520FB" w:rsidRDefault="009520FB" w:rsidP="009520FB">
      <w:pPr>
        <w:rPr>
          <w:rFonts w:ascii="Cambria" w:hAnsi="Cambria"/>
        </w:rPr>
      </w:pPr>
      <w:r>
        <w:rPr>
          <w:rFonts w:ascii="Cambria" w:hAnsi="Cambria"/>
          <w:sz w:val="28"/>
          <w:szCs w:val="28"/>
        </w:rPr>
        <w:t xml:space="preserve">Belinda </w:t>
      </w:r>
      <w:proofErr w:type="spellStart"/>
      <w:r>
        <w:rPr>
          <w:rFonts w:ascii="Cambria" w:hAnsi="Cambria"/>
          <w:sz w:val="28"/>
          <w:szCs w:val="28"/>
        </w:rPr>
        <w:t>Galipo</w:t>
      </w:r>
      <w:bookmarkEnd w:id="0"/>
      <w:proofErr w:type="spellEnd"/>
    </w:p>
    <w:p w:rsidR="00EC08B2" w:rsidRPr="00677049" w:rsidRDefault="00EC08B2" w:rsidP="00677049">
      <w:bookmarkStart w:id="1" w:name="_GoBack"/>
      <w:bookmarkEnd w:id="1"/>
    </w:p>
    <w:sectPr w:rsidR="00EC08B2" w:rsidRPr="00677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2BD"/>
    <w:multiLevelType w:val="hybridMultilevel"/>
    <w:tmpl w:val="98F09B9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B221C6"/>
    <w:multiLevelType w:val="hybridMultilevel"/>
    <w:tmpl w:val="3C9A51B6"/>
    <w:lvl w:ilvl="0" w:tplc="1618EED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7D673161"/>
    <w:multiLevelType w:val="hybridMultilevel"/>
    <w:tmpl w:val="E89C576C"/>
    <w:lvl w:ilvl="0" w:tplc="60144CCE">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0220DB"/>
    <w:rsid w:val="000239E9"/>
    <w:rsid w:val="00164ED5"/>
    <w:rsid w:val="0020475D"/>
    <w:rsid w:val="002A2A20"/>
    <w:rsid w:val="002F4DED"/>
    <w:rsid w:val="00381FD9"/>
    <w:rsid w:val="00474573"/>
    <w:rsid w:val="004A1CB1"/>
    <w:rsid w:val="00561516"/>
    <w:rsid w:val="00641F19"/>
    <w:rsid w:val="0065472A"/>
    <w:rsid w:val="00677049"/>
    <w:rsid w:val="006808A4"/>
    <w:rsid w:val="006E0D0A"/>
    <w:rsid w:val="00736AFD"/>
    <w:rsid w:val="00776033"/>
    <w:rsid w:val="007E03D5"/>
    <w:rsid w:val="00891832"/>
    <w:rsid w:val="008D350A"/>
    <w:rsid w:val="0091111C"/>
    <w:rsid w:val="009520FB"/>
    <w:rsid w:val="00A405B3"/>
    <w:rsid w:val="00A41E2D"/>
    <w:rsid w:val="00A9789A"/>
    <w:rsid w:val="00B97FE1"/>
    <w:rsid w:val="00BB47C9"/>
    <w:rsid w:val="00C32188"/>
    <w:rsid w:val="00D36AE3"/>
    <w:rsid w:val="00DB3087"/>
    <w:rsid w:val="00EC08B2"/>
    <w:rsid w:val="00FB25E3"/>
    <w:rsid w:val="00FF6A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 w:type="paragraph" w:customStyle="1" w:styleId="gmail-xzvds">
    <w:name w:val="gmail-xzvds"/>
    <w:basedOn w:val="Normal"/>
    <w:rsid w:val="009520FB"/>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520FB"/>
    <w:rPr>
      <w:b/>
      <w:bCs/>
    </w:rPr>
  </w:style>
  <w:style w:type="character" w:styleId="Emphasis">
    <w:name w:val="Emphasis"/>
    <w:basedOn w:val="DefaultParagraphFont"/>
    <w:uiPriority w:val="20"/>
    <w:qFormat/>
    <w:rsid w:val="009520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2096">
      <w:bodyDiv w:val="1"/>
      <w:marLeft w:val="0"/>
      <w:marRight w:val="0"/>
      <w:marTop w:val="0"/>
      <w:marBottom w:val="0"/>
      <w:divBdr>
        <w:top w:val="none" w:sz="0" w:space="0" w:color="auto"/>
        <w:left w:val="none" w:sz="0" w:space="0" w:color="auto"/>
        <w:bottom w:val="none" w:sz="0" w:space="0" w:color="auto"/>
        <w:right w:val="none" w:sz="0" w:space="0" w:color="auto"/>
      </w:divBdr>
    </w:div>
    <w:div w:id="134295432">
      <w:bodyDiv w:val="1"/>
      <w:marLeft w:val="0"/>
      <w:marRight w:val="0"/>
      <w:marTop w:val="0"/>
      <w:marBottom w:val="0"/>
      <w:divBdr>
        <w:top w:val="none" w:sz="0" w:space="0" w:color="auto"/>
        <w:left w:val="none" w:sz="0" w:space="0" w:color="auto"/>
        <w:bottom w:val="none" w:sz="0" w:space="0" w:color="auto"/>
        <w:right w:val="none" w:sz="0" w:space="0" w:color="auto"/>
      </w:divBdr>
    </w:div>
    <w:div w:id="205917725">
      <w:bodyDiv w:val="1"/>
      <w:marLeft w:val="0"/>
      <w:marRight w:val="0"/>
      <w:marTop w:val="0"/>
      <w:marBottom w:val="0"/>
      <w:divBdr>
        <w:top w:val="none" w:sz="0" w:space="0" w:color="auto"/>
        <w:left w:val="none" w:sz="0" w:space="0" w:color="auto"/>
        <w:bottom w:val="none" w:sz="0" w:space="0" w:color="auto"/>
        <w:right w:val="none" w:sz="0" w:space="0" w:color="auto"/>
      </w:divBdr>
    </w:div>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289241268">
      <w:bodyDiv w:val="1"/>
      <w:marLeft w:val="0"/>
      <w:marRight w:val="0"/>
      <w:marTop w:val="0"/>
      <w:marBottom w:val="0"/>
      <w:divBdr>
        <w:top w:val="none" w:sz="0" w:space="0" w:color="auto"/>
        <w:left w:val="none" w:sz="0" w:space="0" w:color="auto"/>
        <w:bottom w:val="none" w:sz="0" w:space="0" w:color="auto"/>
        <w:right w:val="none" w:sz="0" w:space="0" w:color="auto"/>
      </w:divBdr>
    </w:div>
    <w:div w:id="29329713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523327844">
      <w:bodyDiv w:val="1"/>
      <w:marLeft w:val="0"/>
      <w:marRight w:val="0"/>
      <w:marTop w:val="0"/>
      <w:marBottom w:val="0"/>
      <w:divBdr>
        <w:top w:val="none" w:sz="0" w:space="0" w:color="auto"/>
        <w:left w:val="none" w:sz="0" w:space="0" w:color="auto"/>
        <w:bottom w:val="none" w:sz="0" w:space="0" w:color="auto"/>
        <w:right w:val="none" w:sz="0" w:space="0" w:color="auto"/>
      </w:divBdr>
    </w:div>
    <w:div w:id="570627574">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818157180">
      <w:bodyDiv w:val="1"/>
      <w:marLeft w:val="0"/>
      <w:marRight w:val="0"/>
      <w:marTop w:val="0"/>
      <w:marBottom w:val="0"/>
      <w:divBdr>
        <w:top w:val="none" w:sz="0" w:space="0" w:color="auto"/>
        <w:left w:val="none" w:sz="0" w:space="0" w:color="auto"/>
        <w:bottom w:val="none" w:sz="0" w:space="0" w:color="auto"/>
        <w:right w:val="none" w:sz="0" w:space="0" w:color="auto"/>
      </w:divBdr>
    </w:div>
    <w:div w:id="879246216">
      <w:bodyDiv w:val="1"/>
      <w:marLeft w:val="0"/>
      <w:marRight w:val="0"/>
      <w:marTop w:val="0"/>
      <w:marBottom w:val="0"/>
      <w:divBdr>
        <w:top w:val="none" w:sz="0" w:space="0" w:color="auto"/>
        <w:left w:val="none" w:sz="0" w:space="0" w:color="auto"/>
        <w:bottom w:val="none" w:sz="0" w:space="0" w:color="auto"/>
        <w:right w:val="none" w:sz="0" w:space="0" w:color="auto"/>
      </w:divBdr>
    </w:div>
    <w:div w:id="1074663363">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235317690">
      <w:bodyDiv w:val="1"/>
      <w:marLeft w:val="0"/>
      <w:marRight w:val="0"/>
      <w:marTop w:val="0"/>
      <w:marBottom w:val="0"/>
      <w:divBdr>
        <w:top w:val="none" w:sz="0" w:space="0" w:color="auto"/>
        <w:left w:val="none" w:sz="0" w:space="0" w:color="auto"/>
        <w:bottom w:val="none" w:sz="0" w:space="0" w:color="auto"/>
        <w:right w:val="none" w:sz="0" w:space="0" w:color="auto"/>
      </w:divBdr>
    </w:div>
    <w:div w:id="1260023110">
      <w:bodyDiv w:val="1"/>
      <w:marLeft w:val="0"/>
      <w:marRight w:val="0"/>
      <w:marTop w:val="0"/>
      <w:marBottom w:val="0"/>
      <w:divBdr>
        <w:top w:val="none" w:sz="0" w:space="0" w:color="auto"/>
        <w:left w:val="none" w:sz="0" w:space="0" w:color="auto"/>
        <w:bottom w:val="none" w:sz="0" w:space="0" w:color="auto"/>
        <w:right w:val="none" w:sz="0" w:space="0" w:color="auto"/>
      </w:divBdr>
    </w:div>
    <w:div w:id="1337490317">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497308386">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 w:id="1652707676">
      <w:bodyDiv w:val="1"/>
      <w:marLeft w:val="0"/>
      <w:marRight w:val="0"/>
      <w:marTop w:val="0"/>
      <w:marBottom w:val="0"/>
      <w:divBdr>
        <w:top w:val="none" w:sz="0" w:space="0" w:color="auto"/>
        <w:left w:val="none" w:sz="0" w:space="0" w:color="auto"/>
        <w:bottom w:val="none" w:sz="0" w:space="0" w:color="auto"/>
        <w:right w:val="none" w:sz="0" w:space="0" w:color="auto"/>
      </w:divBdr>
    </w:div>
    <w:div w:id="1682928601">
      <w:bodyDiv w:val="1"/>
      <w:marLeft w:val="0"/>
      <w:marRight w:val="0"/>
      <w:marTop w:val="0"/>
      <w:marBottom w:val="0"/>
      <w:divBdr>
        <w:top w:val="none" w:sz="0" w:space="0" w:color="auto"/>
        <w:left w:val="none" w:sz="0" w:space="0" w:color="auto"/>
        <w:bottom w:val="none" w:sz="0" w:space="0" w:color="auto"/>
        <w:right w:val="none" w:sz="0" w:space="0" w:color="auto"/>
      </w:divBdr>
    </w:div>
    <w:div w:id="1815482547">
      <w:bodyDiv w:val="1"/>
      <w:marLeft w:val="0"/>
      <w:marRight w:val="0"/>
      <w:marTop w:val="0"/>
      <w:marBottom w:val="0"/>
      <w:divBdr>
        <w:top w:val="none" w:sz="0" w:space="0" w:color="auto"/>
        <w:left w:val="none" w:sz="0" w:space="0" w:color="auto"/>
        <w:bottom w:val="none" w:sz="0" w:space="0" w:color="auto"/>
        <w:right w:val="none" w:sz="0" w:space="0" w:color="auto"/>
      </w:divBdr>
    </w:div>
    <w:div w:id="1832912879">
      <w:bodyDiv w:val="1"/>
      <w:marLeft w:val="0"/>
      <w:marRight w:val="0"/>
      <w:marTop w:val="0"/>
      <w:marBottom w:val="0"/>
      <w:divBdr>
        <w:top w:val="none" w:sz="0" w:space="0" w:color="auto"/>
        <w:left w:val="none" w:sz="0" w:space="0" w:color="auto"/>
        <w:bottom w:val="none" w:sz="0" w:space="0" w:color="auto"/>
        <w:right w:val="none" w:sz="0" w:space="0" w:color="auto"/>
      </w:divBdr>
    </w:div>
    <w:div w:id="1897013856">
      <w:bodyDiv w:val="1"/>
      <w:marLeft w:val="0"/>
      <w:marRight w:val="0"/>
      <w:marTop w:val="0"/>
      <w:marBottom w:val="0"/>
      <w:divBdr>
        <w:top w:val="none" w:sz="0" w:space="0" w:color="auto"/>
        <w:left w:val="none" w:sz="0" w:space="0" w:color="auto"/>
        <w:bottom w:val="none" w:sz="0" w:space="0" w:color="auto"/>
        <w:right w:val="none" w:sz="0" w:space="0" w:color="auto"/>
      </w:divBdr>
    </w:div>
    <w:div w:id="206229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2509</Characters>
  <Application>Microsoft Office Word</Application>
  <DocSecurity>0</DocSecurity>
  <Lines>20</Lines>
  <Paragraphs>5</Paragraphs>
  <ScaleCrop>false</ScaleCrop>
  <Company>Australian Government - The Treasury</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2019-09-30T03:41:00Z</dcterms:created>
  <dcterms:modified xsi:type="dcterms:W3CDTF">2019-09-30T03:41:00Z</dcterms:modified>
</cp:coreProperties>
</file>