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914" w:rsidRDefault="00D33914" w:rsidP="00D33914">
      <w:pPr>
        <w:rPr>
          <w:rFonts w:ascii="Calibri" w:eastAsia="Times New Roman" w:hAnsi="Calibri"/>
          <w:sz w:val="22"/>
          <w:szCs w:val="22"/>
          <w:lang w:val="en-US"/>
        </w:rPr>
      </w:pPr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De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Jager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, Michael &lt;Michael.De.Jager@santos.com&gt;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12 August 2019 4:41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Non Support of the proposed black economy bill</w:t>
      </w:r>
    </w:p>
    <w:p w:rsidR="00D33914" w:rsidRDefault="00D33914" w:rsidP="00D33914"/>
    <w:p w:rsidR="00D33914" w:rsidRDefault="00D33914" w:rsidP="00D33914">
      <w:pPr>
        <w:spacing w:after="240"/>
        <w:rPr>
          <w:rFonts w:eastAsia="Times New Roman"/>
        </w:rPr>
      </w:pPr>
    </w:p>
    <w:p w:rsidR="00D33914" w:rsidRDefault="00D33914" w:rsidP="00D33914">
      <w:r>
        <w:rPr>
          <w:rFonts w:ascii="Helvetica" w:hAnsi="Helvetica" w:cs="Helvetica"/>
          <w:color w:val="26282A"/>
          <w:sz w:val="20"/>
          <w:szCs w:val="20"/>
        </w:rPr>
        <w:t> </w:t>
      </w:r>
    </w:p>
    <w:p w:rsidR="00D33914" w:rsidRDefault="00D33914" w:rsidP="00D33914">
      <w:r>
        <w:rPr>
          <w:rFonts w:ascii="Helvetica" w:hAnsi="Helvetica" w:cs="Helvetica"/>
          <w:color w:val="1F497D"/>
          <w:sz w:val="20"/>
          <w:szCs w:val="20"/>
        </w:rPr>
        <w:t>Topic: Black economy bill</w:t>
      </w:r>
    </w:p>
    <w:p w:rsidR="00D33914" w:rsidRDefault="00D33914" w:rsidP="00D33914">
      <w:r>
        <w:rPr>
          <w:rFonts w:ascii="Helvetica" w:hAnsi="Helvetica" w:cs="Helvetica"/>
          <w:color w:val="26282A"/>
          <w:sz w:val="20"/>
          <w:szCs w:val="20"/>
        </w:rPr>
        <w:t> </w:t>
      </w:r>
    </w:p>
    <w:p w:rsidR="00D33914" w:rsidRDefault="00D33914" w:rsidP="00D33914">
      <w:r>
        <w:rPr>
          <w:rFonts w:ascii="Helvetica" w:hAnsi="Helvetica" w:cs="Helvetica"/>
          <w:color w:val="1F497D"/>
          <w:sz w:val="20"/>
          <w:szCs w:val="20"/>
        </w:rPr>
        <w:t xml:space="preserve">This is to show my </w:t>
      </w:r>
      <w:r>
        <w:rPr>
          <w:rFonts w:ascii="Helvetica" w:hAnsi="Helvetica" w:cs="Helvetica"/>
          <w:color w:val="1F497D"/>
          <w:sz w:val="20"/>
          <w:szCs w:val="20"/>
          <w:u w:val="single"/>
        </w:rPr>
        <w:t>non-support</w:t>
      </w:r>
      <w:r>
        <w:rPr>
          <w:rFonts w:ascii="Helvetica" w:hAnsi="Helvetica" w:cs="Helvetica"/>
          <w:color w:val="1F497D"/>
          <w:sz w:val="20"/>
          <w:szCs w:val="20"/>
        </w:rPr>
        <w:t xml:space="preserve"> for the bill the government is trying to push through parliament with regards to the black economy bill &amp; creating a cashless society (Long term goal).</w:t>
      </w:r>
    </w:p>
    <w:p w:rsidR="00D33914" w:rsidRDefault="00D33914" w:rsidP="00D33914">
      <w:r>
        <w:rPr>
          <w:rFonts w:ascii="Helvetica" w:hAnsi="Helvetica" w:cs="Helvetica"/>
          <w:color w:val="1F497D"/>
          <w:sz w:val="20"/>
          <w:szCs w:val="20"/>
        </w:rPr>
        <w:t>Reason for non-support of this bill: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 xml:space="preserve">The bill is incomplete &amp; has some blank pages attached to </w:t>
      </w:r>
      <w:proofErr w:type="gramStart"/>
      <w:r>
        <w:rPr>
          <w:rFonts w:ascii="Helvetica" w:hAnsi="Helvetica" w:cs="Helvetica"/>
          <w:color w:val="1F497D"/>
          <w:sz w:val="20"/>
          <w:szCs w:val="20"/>
        </w:rPr>
        <w:t>it ?</w:t>
      </w:r>
      <w:proofErr w:type="gramEnd"/>
      <w:r>
        <w:rPr>
          <w:rFonts w:ascii="Helvetica" w:hAnsi="Helvetica" w:cs="Helvetica"/>
          <w:color w:val="1F497D"/>
          <w:sz w:val="20"/>
          <w:szCs w:val="20"/>
        </w:rPr>
        <w:t xml:space="preserve"> Question was this on purpose? If so why?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 xml:space="preserve">What financial cost benefit analysis has been done on this </w:t>
      </w:r>
      <w:proofErr w:type="gramStart"/>
      <w:r>
        <w:rPr>
          <w:rFonts w:ascii="Helvetica" w:hAnsi="Helvetica" w:cs="Helvetica"/>
          <w:color w:val="1F497D"/>
          <w:sz w:val="20"/>
          <w:szCs w:val="20"/>
        </w:rPr>
        <w:t>proposal ?</w:t>
      </w:r>
      <w:proofErr w:type="gramEnd"/>
      <w:r>
        <w:rPr>
          <w:rFonts w:ascii="Helvetica" w:hAnsi="Helvetica" w:cs="Helvetica"/>
          <w:color w:val="1F497D"/>
          <w:sz w:val="20"/>
          <w:szCs w:val="20"/>
        </w:rPr>
        <w:t xml:space="preserve"> 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>The Royal commission found evidence that some of the country’s banking institutes were found to be allowing for money laundering within their banking systems- How is a cashless society going to stop this (Black economy activities) when banking institutes are part of the problem? How is this going to be policed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 xml:space="preserve">How exactly will this Bill be </w:t>
      </w:r>
      <w:proofErr w:type="gramStart"/>
      <w:r>
        <w:rPr>
          <w:rFonts w:ascii="Helvetica" w:hAnsi="Helvetica" w:cs="Helvetica"/>
          <w:color w:val="1F497D"/>
          <w:sz w:val="20"/>
          <w:szCs w:val="20"/>
        </w:rPr>
        <w:t>policed ?</w:t>
      </w:r>
      <w:proofErr w:type="gramEnd"/>
      <w:r>
        <w:rPr>
          <w:rFonts w:ascii="Helvetica" w:hAnsi="Helvetica" w:cs="Helvetica"/>
          <w:color w:val="1F497D"/>
          <w:sz w:val="20"/>
          <w:szCs w:val="20"/>
        </w:rPr>
        <w:t xml:space="preserve"> 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 xml:space="preserve">What guarantee is there that the initial $10000 limit will not be further reduced at the government discretion? 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 xml:space="preserve">This bill is a precursor to assist the IMF, Reserve bank, &amp; Banking sector to be able to implement negative interest rates in the future as a monetary policy. Question is there a link between the cashless black economy policy &amp; the IMF monetary policy that proposes negative interest rates as a possible monetary policy. A cashless or limited cash society could allow negative interest rates to be introduced as a monitory policy by the current government as per IMF </w:t>
      </w:r>
      <w:proofErr w:type="gramStart"/>
      <w:r>
        <w:rPr>
          <w:rFonts w:ascii="Helvetica" w:hAnsi="Helvetica" w:cs="Helvetica"/>
          <w:color w:val="1F497D"/>
          <w:sz w:val="20"/>
          <w:szCs w:val="20"/>
        </w:rPr>
        <w:t>policy .</w:t>
      </w:r>
      <w:proofErr w:type="gramEnd"/>
      <w:r>
        <w:rPr>
          <w:rFonts w:ascii="Helvetica" w:hAnsi="Helvetica" w:cs="Helvetica"/>
          <w:color w:val="1F497D"/>
          <w:sz w:val="20"/>
          <w:szCs w:val="20"/>
        </w:rPr>
        <w:t xml:space="preserve"> This would only work effectively if there was a restriction or a cashless society – hence the question of the link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>It seems that this bill has very little to do with the black economy &amp; a bigger objective to allow for the implementation of negative interest rates that could be used as a future monetary policy (As per above question posed). 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>If this is one of the long term objective of this bill then why is the public not been made aware of the link between a cashless black economy policy &amp; the potential impact that is could also have on being able to implement future monetary policies that could involve negative interest rates  within the banking sector?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 xml:space="preserve">This bill has serious impact on the individual Australian citizen civil liberty </w:t>
      </w:r>
    </w:p>
    <w:p w:rsidR="00D33914" w:rsidRDefault="00D33914" w:rsidP="00D33914">
      <w:pPr>
        <w:pStyle w:val="ListParagraph"/>
        <w:numPr>
          <w:ilvl w:val="0"/>
          <w:numId w:val="1"/>
        </w:numPr>
      </w:pPr>
      <w:r>
        <w:rPr>
          <w:rFonts w:ascii="Helvetica" w:hAnsi="Helvetica" w:cs="Helvetica"/>
          <w:color w:val="1F497D"/>
          <w:sz w:val="20"/>
          <w:szCs w:val="20"/>
        </w:rPr>
        <w:t>Not enough research has been done on this &amp; there is currently research out there that shows such policies do not achieve what the current government is trying to achieve by implementing this bill</w:t>
      </w:r>
    </w:p>
    <w:p w:rsidR="00D33914" w:rsidRDefault="00D33914" w:rsidP="00D33914">
      <w:r>
        <w:rPr>
          <w:rFonts w:ascii="Helvetica" w:hAnsi="Helvetica" w:cs="Helvetica"/>
          <w:color w:val="1F497D"/>
          <w:sz w:val="20"/>
          <w:szCs w:val="20"/>
        </w:rPr>
        <w:t> </w:t>
      </w:r>
    </w:p>
    <w:p w:rsidR="00D33914" w:rsidRDefault="00D33914" w:rsidP="00D33914">
      <w:r>
        <w:rPr>
          <w:rFonts w:ascii="Helvetica" w:hAnsi="Helvetica" w:cs="Helvetica"/>
          <w:color w:val="1F497D"/>
          <w:sz w:val="20"/>
          <w:szCs w:val="20"/>
        </w:rPr>
        <w:t>Yours sincerely</w:t>
      </w:r>
    </w:p>
    <w:p w:rsidR="00D33914" w:rsidRDefault="00D33914" w:rsidP="00D33914">
      <w:r>
        <w:rPr>
          <w:rFonts w:ascii="Helvetica" w:hAnsi="Helvetica" w:cs="Helvetica"/>
          <w:color w:val="1F497D"/>
          <w:sz w:val="20"/>
          <w:szCs w:val="20"/>
        </w:rPr>
        <w:t xml:space="preserve">Michael De </w:t>
      </w:r>
      <w:proofErr w:type="spellStart"/>
      <w:r>
        <w:rPr>
          <w:rFonts w:ascii="Helvetica" w:hAnsi="Helvetica" w:cs="Helvetica"/>
          <w:color w:val="1F497D"/>
          <w:sz w:val="20"/>
          <w:szCs w:val="20"/>
        </w:rPr>
        <w:t>Jager</w:t>
      </w:r>
      <w:proofErr w:type="spellEnd"/>
      <w:r>
        <w:rPr>
          <w:rFonts w:ascii="Helvetica" w:hAnsi="Helvetica" w:cs="Helvetica"/>
          <w:color w:val="1F497D"/>
          <w:sz w:val="20"/>
          <w:szCs w:val="20"/>
        </w:rPr>
        <w:t xml:space="preserve"> -South Australia</w:t>
      </w:r>
    </w:p>
    <w:p w:rsidR="00D33914" w:rsidRDefault="00D33914" w:rsidP="00D33914">
      <w:r>
        <w:rPr>
          <w:rFonts w:ascii="Helvetica" w:hAnsi="Helvetica" w:cs="Helvetica"/>
          <w:color w:val="26282A"/>
          <w:sz w:val="20"/>
          <w:szCs w:val="20"/>
        </w:rPr>
        <w:t> </w:t>
      </w:r>
    </w:p>
    <w:p w:rsidR="00CE7DED" w:rsidRDefault="00D33914">
      <w:bookmarkStart w:id="0" w:name="_GoBack"/>
      <w:bookmarkEnd w:id="0"/>
    </w:p>
    <w:sectPr w:rsidR="00CE7D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AAE"/>
    <w:multiLevelType w:val="hybridMultilevel"/>
    <w:tmpl w:val="338CD0A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B0B"/>
    <w:rsid w:val="00561516"/>
    <w:rsid w:val="005A03BF"/>
    <w:rsid w:val="00795D2B"/>
    <w:rsid w:val="00B54B0B"/>
    <w:rsid w:val="00B97FE1"/>
    <w:rsid w:val="00C32188"/>
    <w:rsid w:val="00C97DD6"/>
    <w:rsid w:val="00D33914"/>
    <w:rsid w:val="00D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FFEDDC-5278-4706-A46B-09EFF3A41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B0B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dpc1aca739msonormal">
    <w:name w:val="ydpc1aca739msonormal"/>
    <w:basedOn w:val="Normal"/>
    <w:rsid w:val="005A03B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D3391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2019-09-26T02:56:00Z</dcterms:created>
  <dcterms:modified xsi:type="dcterms:W3CDTF">2019-09-26T02:56:00Z</dcterms:modified>
</cp:coreProperties>
</file>