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3302" w:rsidRDefault="00153302" w:rsidP="00153302">
      <w:pPr>
        <w:rPr>
          <w:rFonts w:asciiTheme="minorHAnsi" w:hAnsiTheme="minorHAnsi" w:cstheme="minorBidi"/>
          <w:color w:val="1F497D"/>
          <w:sz w:val="22"/>
          <w:szCs w:val="22"/>
        </w:rPr>
      </w:pPr>
      <w:bookmarkStart w:id="0" w:name="_GoBack"/>
      <w:bookmarkEnd w:id="0"/>
    </w:p>
    <w:p w:rsidR="00153302" w:rsidRDefault="00153302" w:rsidP="00153302">
      <w:pPr>
        <w:rPr>
          <w:rFonts w:asciiTheme="minorHAnsi" w:hAnsiTheme="minorHAnsi" w:cstheme="minorBidi"/>
          <w:color w:val="1F497D"/>
        </w:rPr>
      </w:pPr>
    </w:p>
    <w:p w:rsidR="00153302" w:rsidRDefault="00153302" w:rsidP="00153302">
      <w:pPr>
        <w:rPr>
          <w:rFonts w:ascii="Calibri" w:eastAsia="Times New Roman" w:hAnsi="Calibri"/>
          <w:lang w:val="en-US"/>
        </w:rPr>
      </w:pPr>
      <w:bookmarkStart w:id="1" w:name="_jsOm_42E9D4681F474535A4138817700CEDEF"/>
      <w:bookmarkStart w:id="2" w:name="_MailOriginal"/>
      <w:bookmarkEnd w:id="1"/>
      <w:r>
        <w:rPr>
          <w:rFonts w:eastAsia="Times New Roman"/>
          <w:b/>
          <w:bCs/>
          <w:lang w:val="en-US"/>
        </w:rPr>
        <w:t>From:</w:t>
      </w:r>
      <w:r>
        <w:rPr>
          <w:rFonts w:eastAsia="Times New Roman"/>
          <w:lang w:val="en-US"/>
        </w:rPr>
        <w:t xml:space="preserve"> Chirgwin, Mary &lt;mary.chirgwin@zoetis.com&gt; </w:t>
      </w:r>
      <w:r>
        <w:rPr>
          <w:rFonts w:eastAsia="Times New Roman"/>
          <w:lang w:val="en-US"/>
        </w:rPr>
        <w:br/>
      </w:r>
      <w:r>
        <w:rPr>
          <w:rFonts w:eastAsia="Times New Roman"/>
          <w:b/>
          <w:bCs/>
          <w:lang w:val="en-US"/>
        </w:rPr>
        <w:t>Sent:</w:t>
      </w:r>
      <w:r>
        <w:rPr>
          <w:rFonts w:eastAsia="Times New Roman"/>
          <w:lang w:val="en-US"/>
        </w:rPr>
        <w:t xml:space="preserve"> Tuesday, 6 August 2019 10:23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 rowan.ramsey.mp@aph.gov.au</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w:t>
      </w:r>
    </w:p>
    <w:p w:rsidR="00153302" w:rsidRDefault="00153302" w:rsidP="00153302">
      <w:pPr>
        <w:rPr>
          <w:lang w:eastAsia="en-US"/>
        </w:rPr>
      </w:pPr>
    </w:p>
    <w:p w:rsidR="00153302" w:rsidRDefault="00153302" w:rsidP="00153302">
      <w:r>
        <w:t>Dear Sir,</w:t>
      </w:r>
    </w:p>
    <w:p w:rsidR="00153302" w:rsidRDefault="00153302" w:rsidP="00153302"/>
    <w:p w:rsidR="00153302" w:rsidRDefault="00153302" w:rsidP="00153302">
      <w:r>
        <w:t xml:space="preserve">I write to oppose the proposed Currency restrictions on the Use of cash Bill 2019. While the Black Economy Taskforce “recommends this action to tackle tax evasion and other criminal activities” this proposed bill is a clear infringement on an Australians right to use legal tender as they see fit. Criminals will always find ways to fund activities. These proposed changes will not change that at all but it will turn everyday Australians into “criminals.” These changes are just another example of over regulation. I hope local MP’s will strongly oppose changes which take away more rights from law abiding citizens. </w:t>
      </w:r>
    </w:p>
    <w:p w:rsidR="00153302" w:rsidRDefault="00153302" w:rsidP="00153302"/>
    <w:p w:rsidR="00153302" w:rsidRDefault="00153302" w:rsidP="00153302">
      <w:pPr>
        <w:rPr>
          <w:lang w:val="en"/>
        </w:rPr>
      </w:pPr>
      <w:r>
        <w:t>On the ATO website it states “</w:t>
      </w:r>
      <w:r>
        <w:rPr>
          <w:lang w:val="en"/>
        </w:rPr>
        <w:t>Your employer may pay your wages to you in cash (or with a cash cheque), rather than into your bank account. Paying wages in cash is legal and may be more convenient.” If someone is legally paid in cash they must not be criminalized for spending this cash as they see fit. For example a person being paid cash may then pay cash for a new shed to be built. They’ve earnt the money and they must be entitled to spend it as they see fit.</w:t>
      </w:r>
    </w:p>
    <w:p w:rsidR="00153302" w:rsidRDefault="00153302" w:rsidP="00153302">
      <w:pPr>
        <w:rPr>
          <w:lang w:val="en"/>
        </w:rPr>
      </w:pPr>
    </w:p>
    <w:p w:rsidR="00153302" w:rsidRDefault="00153302" w:rsidP="00153302">
      <w:pPr>
        <w:rPr>
          <w:lang w:val="en"/>
        </w:rPr>
      </w:pPr>
      <w:r>
        <w:rPr>
          <w:lang w:val="en"/>
        </w:rPr>
        <w:t xml:space="preserve">I trust you will carefully consider the implications of burdening your constituents with further authoritarian legislation. </w:t>
      </w:r>
    </w:p>
    <w:p w:rsidR="00153302" w:rsidRDefault="00153302" w:rsidP="00153302">
      <w:pPr>
        <w:rPr>
          <w:lang w:val="en"/>
        </w:rPr>
      </w:pPr>
    </w:p>
    <w:p w:rsidR="00153302" w:rsidRDefault="00153302" w:rsidP="00153302">
      <w:r>
        <w:rPr>
          <w:lang w:val="en"/>
        </w:rPr>
        <w:t>Your Sincerely, Mary</w:t>
      </w:r>
    </w:p>
    <w:p w:rsidR="00153302" w:rsidRDefault="00153302" w:rsidP="00153302"/>
    <w:p w:rsidR="00153302" w:rsidRDefault="00153302" w:rsidP="00153302">
      <w:r>
        <w:rPr>
          <w:noProof/>
        </w:rPr>
        <mc:AlternateContent>
          <mc:Choice Requires="wps">
            <w:drawing>
              <wp:inline distT="0" distB="0" distL="0" distR="0">
                <wp:extent cx="9525" cy="9525"/>
                <wp:effectExtent l="0" t="0" r="0" b="0"/>
                <wp:docPr id="84" name="Rectangle 84" descr="https://d.adroll.com/cm/aol/out?advertisable=S2DQGDBQ3ZHRFCGKAIZWEA&amp;adroll_fpc=189c1855b847843f3942d5c5d34a9ebf-156509317095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C284CF7" id="Rectangle 84" o:spid="_x0000_s1026" alt="https://d.adroll.com/cm/aol/out?advertisable=S2DQGDBQ3ZHRFCGKAIZWEA&amp;adroll_fpc=189c1855b847843f3942d5c5d34a9ebf-1565093170951"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" filled="f" stroked="f">
                <o:lock v:ext="edit" aspectratio="t"/>
                <w10:anchorlock/>
              </v:rect>
            </w:pict>
          </mc:Fallback>
        </mc:AlternateContent>
      </w:r>
    </w:p>
    <w:p w:rsidR="00153302" w:rsidRDefault="00153302" w:rsidP="00153302">
      <w:pPr>
        <w:rPr>
          <w:lang w:eastAsia="en-US"/>
        </w:rPr>
      </w:pPr>
    </w:p>
    <w:p w:rsidR="00153302" w:rsidRDefault="00153302" w:rsidP="00153302">
      <w:r>
        <w:rPr>
          <w:noProof/>
        </w:rPr>
        <w:drawing>
          <wp:inline distT="0" distB="0" distL="0" distR="0">
            <wp:extent cx="9525" cy="9525"/>
            <wp:effectExtent l="0" t="0" r="0" b="0"/>
            <wp:docPr id="83" name="Picture 83" descr="https://d.adroll.com/cm/aol/out?advertisable=S2DQGDBQ3ZHRFCGKAIZWEA&amp;adroll_fpc=189c1855b847843f3942d5c5d34a9ebf-1565093170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d.adroll.com/cm/aol/out?advertisable=S2DQGDBQ3ZHRFCGKAIZWEA&amp;adroll_fpc=189c1855b847843f3942d5c5d34a9ebf-1565093170951"/>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Pr>
          <w:noProof/>
        </w:rPr>
        <w:drawing>
          <wp:inline distT="0" distB="0" distL="0" distR="0">
            <wp:extent cx="9525" cy="9525"/>
            <wp:effectExtent l="0" t="0" r="0" b="0"/>
            <wp:docPr id="82" name="Picture 82" descr="https://d.adroll.com/cm/index/out?advertisable=S2DQGDBQ3ZHRFCGKAIZWEA&amp;adroll_fpc=189c1855b847843f3942d5c5d34a9ebf-1565093170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d.adroll.com/cm/index/out?advertisable=S2DQGDBQ3ZHRFCGKAIZWEA&amp;adroll_fpc=189c1855b847843f3942d5c5d34a9ebf-1565093170951"/>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Pr>
          <w:noProof/>
        </w:rPr>
        <w:drawing>
          <wp:inline distT="0" distB="0" distL="0" distR="0">
            <wp:extent cx="9525" cy="9525"/>
            <wp:effectExtent l="0" t="0" r="0" b="0"/>
            <wp:docPr id="81" name="Picture 81" descr="https://d.adroll.com/cm/n/out?advertisable=S2DQGDBQ3ZHRFCGKAIZWEA&amp;adroll_fpc=189c1855b847843f3942d5c5d34a9ebf-1565093170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d.adroll.com/cm/n/out?advertisable=S2DQGDBQ3ZHRFCGKAIZWEA&amp;adroll_fpc=189c1855b847843f3942d5c5d34a9ebf-1565093170951"/>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Pr>
          <w:noProof/>
        </w:rPr>
        <mc:AlternateContent>
          <mc:Choice Requires="wps">
            <w:drawing>
              <wp:inline distT="0" distB="0" distL="0" distR="0">
                <wp:extent cx="9525" cy="9525"/>
                <wp:effectExtent l="0" t="0" r="0" b="0"/>
                <wp:docPr id="80" name="Rectangle 80" descr="https://d.adroll.com/cm/outbrain/out?advertisable=S2DQGDBQ3ZHRFCGKAIZWEA&amp;adroll_fpc=189c1855b847843f3942d5c5d34a9ebf-156509317095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1E36509" id="Rectangle 80" o:spid="_x0000_s1026" alt="https://d.adroll.com/cm/outbrain/out?advertisable=S2DQGDBQ3ZHRFCGKAIZWEA&amp;adroll_fpc=189c1855b847843f3942d5c5d34a9ebf-1565093170951"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" filled="f" stroked="f">
                <o:lock v:ext="edit" aspectratio="t"/>
                <w10:anchorlock/>
              </v:rect>
            </w:pict>
          </mc:Fallback>
        </mc:AlternateContent>
      </w:r>
      <w:r>
        <w:rPr>
          <w:noProof/>
        </w:rPr>
        <mc:AlternateContent>
          <mc:Choice Requires="wps">
            <w:drawing>
              <wp:inline distT="0" distB="0" distL="0" distR="0">
                <wp:extent cx="9525" cy="9525"/>
                <wp:effectExtent l="0" t="0" r="0" b="0"/>
                <wp:docPr id="79" name="Rectangle 79" descr="https://d.adroll.com/cm/pubmatic/out?advertisable=S2DQGDBQ3ZHRFCGKAIZWEA&amp;adroll_fpc=189c1855b847843f3942d5c5d34a9ebf-156509317095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3E43153" id="Rectangle 79" o:spid="_x0000_s1026" alt="https://d.adroll.com/cm/pubmatic/out?advertisable=S2DQGDBQ3ZHRFCGKAIZWEA&amp;adroll_fpc=189c1855b847843f3942d5c5d34a9ebf-1565093170951"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" filled="f" stroked="f">
                <o:lock v:ext="edit" aspectratio="t"/>
                <w10:anchorlock/>
              </v:rect>
            </w:pict>
          </mc:Fallback>
        </mc:AlternateContent>
      </w:r>
      <w:r>
        <w:rPr>
          <w:noProof/>
        </w:rPr>
        <w:drawing>
          <wp:inline distT="0" distB="0" distL="0" distR="0">
            <wp:extent cx="9525" cy="9525"/>
            <wp:effectExtent l="0" t="0" r="0" b="0"/>
            <wp:docPr id="78" name="Picture 78" descr="https://d.adroll.com/cm/r/out?advertisable=S2DQGDBQ3ZHRFCGKAIZWEA&amp;adroll_fpc=189c1855b847843f3942d5c5d34a9ebf-1565093170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adroll.com/cm/r/out?advertisable=S2DQGDBQ3ZHRFCGKAIZWEA&amp;adroll_fpc=189c1855b847843f3942d5c5d34a9ebf-1565093170951"/>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Pr>
          <w:noProof/>
        </w:rPr>
        <mc:AlternateContent>
          <mc:Choice Requires="wps">
            <w:drawing>
              <wp:inline distT="0" distB="0" distL="0" distR="0">
                <wp:extent cx="9525" cy="9525"/>
                <wp:effectExtent l="0" t="0" r="0" b="0"/>
                <wp:docPr id="77" name="Rectangle 77" descr="https://d.adroll.com/cm/taboola/out?advertisable=S2DQGDBQ3ZHRFCGKAIZWEA&amp;adroll_fpc=189c1855b847843f3942d5c5d34a9ebf-156509317095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11BA255" id="Rectangle 77" o:spid="_x0000_s1026" alt="https://d.adroll.com/cm/taboola/out?advertisable=S2DQGDBQ3ZHRFCGKAIZWEA&amp;adroll_fpc=189c1855b847843f3942d5c5d34a9ebf-1565093170951"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" filled="f" stroked="f">
                <o:lock v:ext="edit" aspectratio="t"/>
                <w10:anchorlock/>
              </v:rect>
            </w:pict>
          </mc:Fallback>
        </mc:AlternateContent>
      </w:r>
    </w:p>
    <w:p w:rsidR="00153302" w:rsidRDefault="00153302" w:rsidP="00153302">
      <w:pPr>
        <w:rPr>
          <w:lang w:eastAsia="en-US"/>
        </w:rPr>
      </w:pPr>
    </w:p>
    <w:p w:rsidR="00153302" w:rsidRDefault="00153302" w:rsidP="00153302"/>
    <w:p w:rsidR="00153302" w:rsidRDefault="00153302" w:rsidP="00153302">
      <w:pPr>
        <w:spacing w:after="40"/>
        <w:rPr>
          <w:rFonts w:ascii="Arial" w:hAnsi="Arial" w:cs="Arial"/>
          <w:color w:val="0093CF"/>
          <w:sz w:val="20"/>
          <w:szCs w:val="20"/>
          <w:lang w:val="en-US"/>
        </w:rPr>
      </w:pPr>
      <w:r>
        <w:rPr>
          <w:rFonts w:ascii="Arial" w:hAnsi="Arial" w:cs="Arial"/>
          <w:b/>
          <w:bCs/>
          <w:color w:val="E1671F"/>
          <w:sz w:val="20"/>
          <w:szCs w:val="20"/>
          <w:lang w:val="en-US"/>
        </w:rPr>
        <w:t>Mary Chirgwin</w:t>
      </w:r>
      <w:r>
        <w:rPr>
          <w:rFonts w:ascii="Arial" w:hAnsi="Arial" w:cs="Arial"/>
          <w:color w:val="E1671F"/>
          <w:sz w:val="20"/>
          <w:szCs w:val="20"/>
          <w:lang w:val="en-US"/>
        </w:rPr>
        <w:t xml:space="preserve"> | Senior Sales Representative Livestock South Australia</w:t>
      </w:r>
    </w:p>
    <w:p w:rsidR="00153302" w:rsidRDefault="00153302" w:rsidP="00153302">
      <w:pPr>
        <w:spacing w:after="40"/>
        <w:rPr>
          <w:rFonts w:ascii="Arial" w:hAnsi="Arial" w:cs="Arial"/>
          <w:color w:val="1F497D"/>
          <w:sz w:val="20"/>
          <w:szCs w:val="20"/>
          <w:lang w:val="en-US"/>
        </w:rPr>
      </w:pPr>
      <w:r>
        <w:rPr>
          <w:rFonts w:ascii="Arial" w:hAnsi="Arial" w:cs="Arial"/>
          <w:color w:val="1F497D"/>
          <w:sz w:val="20"/>
          <w:szCs w:val="20"/>
          <w:lang w:val="en-US"/>
        </w:rPr>
        <w:t xml:space="preserve">Zoetis </w:t>
      </w:r>
      <w:r>
        <w:rPr>
          <w:rFonts w:ascii="Arial" w:hAnsi="Arial" w:cs="Arial"/>
          <w:color w:val="E1671F"/>
          <w:sz w:val="20"/>
          <w:szCs w:val="20"/>
          <w:lang w:val="en-US"/>
        </w:rPr>
        <w:t>|</w:t>
      </w:r>
      <w:r>
        <w:rPr>
          <w:rFonts w:ascii="Arial" w:hAnsi="Arial" w:cs="Arial"/>
          <w:color w:val="1F497D"/>
          <w:sz w:val="20"/>
          <w:szCs w:val="20"/>
          <w:lang w:val="en-US"/>
        </w:rPr>
        <w:t xml:space="preserve"> Lvl 5, 5 Rider Boulevard, Rhodes NSW 2138 </w:t>
      </w:r>
    </w:p>
    <w:p w:rsidR="00153302" w:rsidRDefault="00153302" w:rsidP="00153302">
      <w:pPr>
        <w:spacing w:after="40"/>
        <w:rPr>
          <w:rFonts w:ascii="Arial" w:hAnsi="Arial" w:cs="Arial"/>
          <w:color w:val="1F497D"/>
          <w:sz w:val="20"/>
          <w:szCs w:val="20"/>
          <w:lang w:val="fr-FR"/>
        </w:rPr>
      </w:pPr>
      <w:r>
        <w:rPr>
          <w:rFonts w:ascii="Arial" w:hAnsi="Arial" w:cs="Arial"/>
          <w:color w:val="1F497D"/>
          <w:sz w:val="20"/>
          <w:szCs w:val="20"/>
          <w:lang w:val="fr-FR"/>
        </w:rPr>
        <w:t xml:space="preserve">Mobile: 0418 898 505 </w:t>
      </w:r>
      <w:r>
        <w:rPr>
          <w:rFonts w:ascii="Arial" w:hAnsi="Arial" w:cs="Arial"/>
          <w:color w:val="E1671F"/>
          <w:sz w:val="20"/>
          <w:szCs w:val="20"/>
          <w:lang w:val="en-US"/>
        </w:rPr>
        <w:t>|</w:t>
      </w:r>
      <w:r>
        <w:rPr>
          <w:rFonts w:ascii="Arial" w:hAnsi="Arial" w:cs="Arial"/>
          <w:color w:val="1F497D"/>
          <w:sz w:val="20"/>
          <w:szCs w:val="20"/>
          <w:lang w:val="en-US"/>
        </w:rPr>
        <w:t xml:space="preserve"> </w:t>
      </w:r>
      <w:hyperlink r:id="rId9" w:history="1">
        <w:r>
          <w:rPr>
            <w:rStyle w:val="Hyperlink"/>
            <w:rFonts w:ascii="Arial" w:hAnsi="Arial" w:cs="Arial"/>
            <w:sz w:val="20"/>
            <w:szCs w:val="20"/>
            <w:lang w:val="fr-FR"/>
          </w:rPr>
          <w:t>mary.chirgwin@zoetis.com</w:t>
        </w:r>
      </w:hyperlink>
    </w:p>
    <w:p w:rsidR="00153302" w:rsidRDefault="00153302" w:rsidP="00153302">
      <w:pPr>
        <w:rPr>
          <w:rFonts w:ascii="Calibri" w:hAnsi="Calibri"/>
          <w:color w:val="1F497D"/>
          <w:sz w:val="22"/>
          <w:szCs w:val="22"/>
          <w:lang w:val="en-US"/>
        </w:rPr>
      </w:pPr>
    </w:p>
    <w:p w:rsidR="00153302" w:rsidRDefault="00153302" w:rsidP="00153302">
      <w:pPr>
        <w:rPr>
          <w:color w:val="1F497D"/>
          <w:lang w:val="en-US"/>
        </w:rPr>
      </w:pPr>
    </w:p>
    <w:p w:rsidR="00153302" w:rsidRDefault="00153302" w:rsidP="00153302">
      <w:pPr>
        <w:rPr>
          <w:color w:val="1F497D"/>
          <w:lang w:val="en-US"/>
        </w:rPr>
      </w:pPr>
      <w:r>
        <w:rPr>
          <w:b/>
          <w:bCs/>
          <w:color w:val="1F497D"/>
          <w:sz w:val="16"/>
          <w:szCs w:val="16"/>
          <w:lang w:val="en-US"/>
        </w:rPr>
        <w:t>LEGAL NOTICE</w:t>
      </w:r>
      <w:r>
        <w:rPr>
          <w:color w:val="1F497D"/>
          <w:sz w:val="16"/>
          <w:szCs w:val="16"/>
          <w:lang w:val="en-US"/>
        </w:rPr>
        <w:t xml:space="preserve">  - Unless expressly stated otherwise, this message is confidential and may be privileged. It is intended for the addressee(s) only. Access to this e-mail by anyone else is unauthorised. If you are not an addressee, any disclosure or copying of the contents of this e-mail or any action taken (or not taken) in reliance on it is unauthorised and may be unlawful. If you are not an addressee, please inform the sender immediately. </w:t>
      </w:r>
      <w:r>
        <w:rPr>
          <w:b/>
          <w:bCs/>
          <w:color w:val="1F497D"/>
          <w:sz w:val="16"/>
          <w:szCs w:val="16"/>
          <w:lang w:val="en-US"/>
        </w:rPr>
        <w:t>Zoetis Australia Pty Limited</w:t>
      </w:r>
      <w:r>
        <w:rPr>
          <w:color w:val="1F497D"/>
          <w:sz w:val="16"/>
          <w:szCs w:val="16"/>
          <w:lang w:val="en-US"/>
        </w:rPr>
        <w:t xml:space="preserve"> (ABN 94 156 476 425) has its registered office at 38-42 Wharf Road, West Ryde, NSW 2114.</w:t>
      </w:r>
    </w:p>
    <w:bookmarkEnd w:id="2"/>
    <w:p w:rsidR="00153302" w:rsidRDefault="00153302" w:rsidP="00153302">
      <w:pPr>
        <w:rPr>
          <w:lang w:eastAsia="en-US"/>
        </w:rPr>
      </w:pPr>
    </w:p>
    <w:p w:rsidR="00736152" w:rsidRPr="00153302" w:rsidRDefault="00736152" w:rsidP="00153302"/>
    <w:sectPr w:rsidR="00736152" w:rsidRPr="001533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9"/>
    <w:lvlOverride w:ilvl="0"/>
    <w:lvlOverride w:ilvl="1"/>
    <w:lvlOverride w:ilvl="2"/>
    <w:lvlOverride w:ilvl="3"/>
    <w:lvlOverride w:ilvl="4"/>
    <w:lvlOverride w:ilvl="5"/>
    <w:lvlOverride w:ilvl="6"/>
    <w:lvlOverride w:ilvl="7"/>
    <w:lvlOverride w:ilvl="8"/>
  </w:num>
  <w:num w:numId="9">
    <w:abstractNumId w:val="4"/>
    <w:lvlOverride w:ilvl="0"/>
    <w:lvlOverride w:ilvl="1"/>
    <w:lvlOverride w:ilvl="2"/>
    <w:lvlOverride w:ilvl="3"/>
    <w:lvlOverride w:ilvl="4"/>
    <w:lvlOverride w:ilvl="5"/>
    <w:lvlOverride w:ilvl="6"/>
    <w:lvlOverride w:ilvl="7"/>
    <w:lvlOverride w:ilvl="8"/>
  </w:num>
  <w:num w:numId="10">
    <w:abstractNumId w:val="5"/>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4496"/>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25D4"/>
    <w:rsid w:val="00115367"/>
    <w:rsid w:val="00120CD0"/>
    <w:rsid w:val="00122941"/>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73A5A"/>
    <w:rsid w:val="00275F77"/>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3D87"/>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6234B"/>
    <w:rsid w:val="008627FC"/>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3291"/>
    <w:rsid w:val="009048AF"/>
    <w:rsid w:val="009112B2"/>
    <w:rsid w:val="00913E88"/>
    <w:rsid w:val="009146EA"/>
    <w:rsid w:val="00914A86"/>
    <w:rsid w:val="00916938"/>
    <w:rsid w:val="00930C87"/>
    <w:rsid w:val="009469A8"/>
    <w:rsid w:val="009570CF"/>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2293"/>
    <w:rsid w:val="00A83584"/>
    <w:rsid w:val="00A8658E"/>
    <w:rsid w:val="00A86AE2"/>
    <w:rsid w:val="00A928EF"/>
    <w:rsid w:val="00AA4436"/>
    <w:rsid w:val="00AA5889"/>
    <w:rsid w:val="00AB7B0D"/>
    <w:rsid w:val="00AC477E"/>
    <w:rsid w:val="00AD28D2"/>
    <w:rsid w:val="00AF4841"/>
    <w:rsid w:val="00AF51A1"/>
    <w:rsid w:val="00B00D7D"/>
    <w:rsid w:val="00B01DBE"/>
    <w:rsid w:val="00B0650F"/>
    <w:rsid w:val="00B111EC"/>
    <w:rsid w:val="00B15228"/>
    <w:rsid w:val="00B177B3"/>
    <w:rsid w:val="00B25416"/>
    <w:rsid w:val="00B32A12"/>
    <w:rsid w:val="00B34316"/>
    <w:rsid w:val="00B351D5"/>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E467D"/>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E1DBD"/>
    <w:rsid w:val="00DE3C83"/>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2.gif@01D54C9F.659A4DE0" TargetMode="External"/><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gif@01D54C9F.659A4DE0" TargetMode="External"/><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ary.chirgwin@zoeti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339</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2019-09-30T05:04:00Z</dcterms:created>
  <dcterms:modified xsi:type="dcterms:W3CDTF">2019-09-30T05:04:00Z</dcterms:modified>
</cp:coreProperties>
</file>