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D" w:rsidRDefault="00A770FD" w:rsidP="00A770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yvonne banks &lt;banksyvonne@hotmail.com&gt;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Submissions Exposure Draft - Currency (Restrictions on the use of cash) Bill 2019</w:t>
      </w:r>
    </w:p>
    <w:p w:rsidR="00A770FD" w:rsidRDefault="00A770FD" w:rsidP="00A770FD"/>
    <w:p w:rsidR="00A770FD" w:rsidRDefault="00A770FD" w:rsidP="00A770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an Australian Citizen I am against the Exposure Draft-Currency (Restrictions on the use of cash) Bill 2019.  It is not Right or Appropriate for Australia.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Yours Sincerely,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Yvonne Banks</w:t>
      </w:r>
      <w:r>
        <w:rPr>
          <w:rFonts w:ascii="Calibri" w:eastAsia="Times New Roman" w:hAnsi="Calibri"/>
          <w:color w:val="000000"/>
        </w:rPr>
        <w:br/>
        <w:t>18 Silver Beach Road</w:t>
      </w:r>
      <w:r>
        <w:rPr>
          <w:rFonts w:ascii="Calibri" w:eastAsia="Times New Roman" w:hAnsi="Calibri"/>
          <w:color w:val="000000"/>
        </w:rPr>
        <w:br/>
        <w:t>Kurnell NSW 2231</w:t>
      </w:r>
      <w:r>
        <w:rPr>
          <w:rFonts w:ascii="Calibri" w:eastAsia="Times New Roman" w:hAnsi="Calibri"/>
          <w:color w:val="000000"/>
        </w:rPr>
        <w:br/>
        <w:t>0429 615 714</w:t>
      </w:r>
      <w:bookmarkEnd w:id="0"/>
    </w:p>
    <w:p w:rsidR="00CE7DED" w:rsidRPr="00A770FD" w:rsidRDefault="00A770FD" w:rsidP="00A770FD">
      <w:bookmarkStart w:id="1" w:name="_GoBack"/>
      <w:bookmarkEnd w:id="1"/>
    </w:p>
    <w:sectPr w:rsidR="00CE7DED" w:rsidRPr="00A7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32548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2019-09-27T05:36:00Z</dcterms:created>
  <dcterms:modified xsi:type="dcterms:W3CDTF">2019-09-27T05:36:00Z</dcterms:modified>
</cp:coreProperties>
</file>