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470D" w:rsidRDefault="008B470D" w:rsidP="008B470D">
      <w:pPr>
        <w:rPr>
          <w:rFonts w:ascii="Calibri" w:eastAsia="Times New Roman" w:hAnsi="Calibri"/>
          <w:sz w:val="22"/>
          <w:szCs w:val="22"/>
          <w:lang w:val="en-US"/>
        </w:rPr>
      </w:pPr>
      <w:bookmarkStart w:id="0" w:name="_jsOm_2EAA1AA4D4204CB7BF81D18897208608"/>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Alex Burgess</w:t>
      </w:r>
      <w:bookmarkEnd w:id="2"/>
      <w:r>
        <w:rPr>
          <w:rFonts w:ascii="Calibri" w:eastAsia="Times New Roman" w:hAnsi="Calibri"/>
          <w:sz w:val="22"/>
          <w:szCs w:val="22"/>
          <w:lang w:val="en-US"/>
        </w:rPr>
        <w:t xml:space="preserve"> &lt;bunyipcow@gmail.com&gt;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1:51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against restriction of use of cash</w:t>
      </w:r>
    </w:p>
    <w:p w:rsidR="008B470D" w:rsidRDefault="008B470D" w:rsidP="008B470D"/>
    <w:p w:rsidR="008B470D" w:rsidRDefault="008B470D" w:rsidP="008B470D">
      <w:r>
        <w:t xml:space="preserve">I strongly object to this proposal. It is totally </w:t>
      </w:r>
      <w:proofErr w:type="spellStart"/>
      <w:r>
        <w:t>innapropriate</w:t>
      </w:r>
      <w:proofErr w:type="spellEnd"/>
      <w:r>
        <w:t xml:space="preserve"> for government to prevent people for paying for legal goods and services with legally acquired cash. </w:t>
      </w:r>
    </w:p>
    <w:p w:rsidR="008B470D" w:rsidRDefault="008B470D" w:rsidP="008B470D"/>
    <w:p w:rsidR="008B470D" w:rsidRDefault="008B470D" w:rsidP="008B470D">
      <w:r>
        <w:t xml:space="preserve">I earn payments for goods and services in cash, declare this as income and pay tax on it. I should be allowed to then use this cash to pay for high value items, </w:t>
      </w:r>
      <w:proofErr w:type="spellStart"/>
      <w:r>
        <w:t>eg</w:t>
      </w:r>
      <w:proofErr w:type="spellEnd"/>
      <w:r>
        <w:t xml:space="preserve"> vehicles, plant, building materials, sound equipment or a holiday for myself and partner. </w:t>
      </w:r>
    </w:p>
    <w:p w:rsidR="008B470D" w:rsidRDefault="008B470D" w:rsidP="008B470D"/>
    <w:p w:rsidR="008B470D" w:rsidRDefault="008B470D" w:rsidP="008B470D">
      <w:r>
        <w:t>Ten thousand dollars is not a huge amount of money in 2019 and represents an extremely low threshold. This law does not punish major tax evaders but targets normal hardworking people. Major tax evasion and organised crime have avenues to get around these restrictions anyway. </w:t>
      </w:r>
    </w:p>
    <w:p w:rsidR="008B470D" w:rsidRDefault="008B470D" w:rsidP="008B470D"/>
    <w:p w:rsidR="008B470D" w:rsidRDefault="008B470D" w:rsidP="008B470D">
      <w:r>
        <w:t xml:space="preserve">If you are to have a restriction it on cash transactions it should be </w:t>
      </w:r>
      <w:proofErr w:type="spellStart"/>
      <w:r>
        <w:t>atleast</w:t>
      </w:r>
      <w:proofErr w:type="spellEnd"/>
      <w:r>
        <w:t xml:space="preserve"> fifty thousand dollars</w:t>
      </w:r>
    </w:p>
    <w:p w:rsidR="008B470D" w:rsidRDefault="008B470D" w:rsidP="008B470D"/>
    <w:p w:rsidR="008B470D" w:rsidRDefault="008B470D" w:rsidP="008B470D">
      <w:r>
        <w:t>Thankyou </w:t>
      </w:r>
      <w:bookmarkEnd w:id="1"/>
    </w:p>
    <w:p w:rsidR="00736152" w:rsidRPr="008B470D" w:rsidRDefault="00736152" w:rsidP="008B470D"/>
    <w:sectPr w:rsidR="00736152" w:rsidRPr="008B470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6"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6"/>
  </w:num>
  <w:num w:numId="9">
    <w:abstractNumId w:val="8"/>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2DD6"/>
    <w:rsid w:val="00097075"/>
    <w:rsid w:val="00097C04"/>
    <w:rsid w:val="000A51CE"/>
    <w:rsid w:val="000B6719"/>
    <w:rsid w:val="000C0348"/>
    <w:rsid w:val="000D7508"/>
    <w:rsid w:val="000E0F9F"/>
    <w:rsid w:val="000F0E78"/>
    <w:rsid w:val="000F326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EE6"/>
    <w:rsid w:val="00210B29"/>
    <w:rsid w:val="00212F4D"/>
    <w:rsid w:val="0021611D"/>
    <w:rsid w:val="00216F61"/>
    <w:rsid w:val="00220912"/>
    <w:rsid w:val="00225B06"/>
    <w:rsid w:val="00226EF8"/>
    <w:rsid w:val="0023302F"/>
    <w:rsid w:val="002338F9"/>
    <w:rsid w:val="00234D39"/>
    <w:rsid w:val="00243F3D"/>
    <w:rsid w:val="002449B2"/>
    <w:rsid w:val="002609C5"/>
    <w:rsid w:val="00273A5A"/>
    <w:rsid w:val="00275F77"/>
    <w:rsid w:val="00276D9B"/>
    <w:rsid w:val="002855A7"/>
    <w:rsid w:val="0028603A"/>
    <w:rsid w:val="00290569"/>
    <w:rsid w:val="002905A0"/>
    <w:rsid w:val="00292427"/>
    <w:rsid w:val="002A0099"/>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2011D"/>
    <w:rsid w:val="004325F0"/>
    <w:rsid w:val="00432B97"/>
    <w:rsid w:val="00434E48"/>
    <w:rsid w:val="0044264B"/>
    <w:rsid w:val="004432BE"/>
    <w:rsid w:val="00444AED"/>
    <w:rsid w:val="00451477"/>
    <w:rsid w:val="00470208"/>
    <w:rsid w:val="00476FC8"/>
    <w:rsid w:val="00486B3A"/>
    <w:rsid w:val="00493360"/>
    <w:rsid w:val="004960CB"/>
    <w:rsid w:val="004A0776"/>
    <w:rsid w:val="004A6384"/>
    <w:rsid w:val="004B0839"/>
    <w:rsid w:val="004B1F22"/>
    <w:rsid w:val="004B7A10"/>
    <w:rsid w:val="004C12AB"/>
    <w:rsid w:val="004C5020"/>
    <w:rsid w:val="004D787D"/>
    <w:rsid w:val="004E08AD"/>
    <w:rsid w:val="004F184D"/>
    <w:rsid w:val="004F2B3F"/>
    <w:rsid w:val="004F3F6D"/>
    <w:rsid w:val="00524997"/>
    <w:rsid w:val="00532AFF"/>
    <w:rsid w:val="00543649"/>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15660"/>
    <w:rsid w:val="0062099A"/>
    <w:rsid w:val="00622C6B"/>
    <w:rsid w:val="00624F9B"/>
    <w:rsid w:val="006266E5"/>
    <w:rsid w:val="00626AB5"/>
    <w:rsid w:val="00627756"/>
    <w:rsid w:val="00635999"/>
    <w:rsid w:val="0064444D"/>
    <w:rsid w:val="00644FCA"/>
    <w:rsid w:val="00655B26"/>
    <w:rsid w:val="00656251"/>
    <w:rsid w:val="00660215"/>
    <w:rsid w:val="0066047D"/>
    <w:rsid w:val="00664A83"/>
    <w:rsid w:val="00664F6E"/>
    <w:rsid w:val="006671C8"/>
    <w:rsid w:val="00667617"/>
    <w:rsid w:val="006907F2"/>
    <w:rsid w:val="00692702"/>
    <w:rsid w:val="006A6085"/>
    <w:rsid w:val="006A779E"/>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81A"/>
    <w:rsid w:val="00736152"/>
    <w:rsid w:val="0073745B"/>
    <w:rsid w:val="007439C3"/>
    <w:rsid w:val="00747518"/>
    <w:rsid w:val="00747DE5"/>
    <w:rsid w:val="00755489"/>
    <w:rsid w:val="00756A9D"/>
    <w:rsid w:val="00762A6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7B9E"/>
    <w:rsid w:val="007D239B"/>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748A"/>
    <w:rsid w:val="00833A2D"/>
    <w:rsid w:val="0085185B"/>
    <w:rsid w:val="008614A0"/>
    <w:rsid w:val="0086234B"/>
    <w:rsid w:val="008627FC"/>
    <w:rsid w:val="0086453B"/>
    <w:rsid w:val="00867963"/>
    <w:rsid w:val="00874CB8"/>
    <w:rsid w:val="00880AF7"/>
    <w:rsid w:val="00890BEF"/>
    <w:rsid w:val="00891BA7"/>
    <w:rsid w:val="008945D5"/>
    <w:rsid w:val="00897D0D"/>
    <w:rsid w:val="008B3C24"/>
    <w:rsid w:val="008B470D"/>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30C87"/>
    <w:rsid w:val="009426BE"/>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99A"/>
    <w:rsid w:val="00AD26C3"/>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DFC"/>
    <w:rsid w:val="00B672A0"/>
    <w:rsid w:val="00B840F3"/>
    <w:rsid w:val="00B853ED"/>
    <w:rsid w:val="00BA24C9"/>
    <w:rsid w:val="00BA4C0F"/>
    <w:rsid w:val="00BA6F45"/>
    <w:rsid w:val="00BB7C50"/>
    <w:rsid w:val="00BC0BE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A1E9C"/>
    <w:rsid w:val="00CA2994"/>
    <w:rsid w:val="00CB1ABB"/>
    <w:rsid w:val="00CB56E8"/>
    <w:rsid w:val="00CC28C2"/>
    <w:rsid w:val="00CC2CA9"/>
    <w:rsid w:val="00CC3FF6"/>
    <w:rsid w:val="00CC4803"/>
    <w:rsid w:val="00CD2ABC"/>
    <w:rsid w:val="00CD5333"/>
    <w:rsid w:val="00CD59A5"/>
    <w:rsid w:val="00CD79E5"/>
    <w:rsid w:val="00CE2522"/>
    <w:rsid w:val="00CF0BA6"/>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E40BB"/>
    <w:rsid w:val="00DF00AD"/>
    <w:rsid w:val="00DF61CF"/>
    <w:rsid w:val="00DF6713"/>
    <w:rsid w:val="00E03400"/>
    <w:rsid w:val="00E114B1"/>
    <w:rsid w:val="00E114BD"/>
    <w:rsid w:val="00E12E95"/>
    <w:rsid w:val="00E13EC6"/>
    <w:rsid w:val="00E348CD"/>
    <w:rsid w:val="00E3611A"/>
    <w:rsid w:val="00E41F4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150</Words>
  <Characters>855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2019-09-30T06:03:00Z</dcterms:created>
  <dcterms:modified xsi:type="dcterms:W3CDTF">2019-09-30T06:03:00Z</dcterms:modified>
</cp:coreProperties>
</file>