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EF5" w:rsidRDefault="00747EF5" w:rsidP="00747EF5">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Douglas Blackheart &lt;blackheart.douglas@gmail.com&gt;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3:32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747EF5" w:rsidRDefault="00747EF5" w:rsidP="00747EF5"/>
    <w:p w:rsidR="00747EF5" w:rsidRDefault="00747EF5" w:rsidP="00747EF5">
      <w:r>
        <w:t>Dear Sir/Madam,</w:t>
      </w:r>
    </w:p>
    <w:p w:rsidR="00747EF5" w:rsidRDefault="00747EF5" w:rsidP="00747EF5"/>
    <w:p w:rsidR="00747EF5" w:rsidRDefault="00747EF5" w:rsidP="00747EF5">
      <w:r>
        <w:t>I write to you to express my serious concerns about the possible implementation of the Bill to restrict Australia's citizens to spending no more than $10,000 in any one transaction.</w:t>
      </w:r>
    </w:p>
    <w:p w:rsidR="00747EF5" w:rsidRDefault="00747EF5" w:rsidP="00747EF5"/>
    <w:p w:rsidR="00747EF5" w:rsidRDefault="00747EF5" w:rsidP="00747EF5">
      <w:r>
        <w:t xml:space="preserve">And worse, the potential for this restriction to be made more severe by a change of government whim, as by, for example, the governor of the RBA deciding, without recourse to the voting public, that the limit become </w:t>
      </w:r>
      <w:r>
        <w:rPr>
          <w:rStyle w:val="m-9000469008991017925m1758901047396231899m-590480709885763344m7904291498542002509m-7661095117473398912money"/>
        </w:rPr>
        <w:t>$2000,</w:t>
      </w:r>
      <w:r>
        <w:t xml:space="preserve"> or even </w:t>
      </w:r>
      <w:r>
        <w:rPr>
          <w:rStyle w:val="m-9000469008991017925m1758901047396231899m-590480709885763344m7904291498542002509m-7661095117473398912money"/>
        </w:rPr>
        <w:t>$100</w:t>
      </w:r>
      <w:r>
        <w:t>!</w:t>
      </w:r>
    </w:p>
    <w:p w:rsidR="00747EF5" w:rsidRDefault="00747EF5" w:rsidP="00747EF5"/>
    <w:p w:rsidR="00747EF5" w:rsidRDefault="00747EF5" w:rsidP="00747EF5">
      <w:r>
        <w:t>It is, at least presently, the prerogative of the citizenship of a free country, to transact business as and when it suits them, subject to consided law, but this Bill will be a very serious restriction of that freedom, and not in the public interest.</w:t>
      </w:r>
    </w:p>
    <w:p w:rsidR="00747EF5" w:rsidRDefault="00747EF5" w:rsidP="00747EF5"/>
    <w:p w:rsidR="00747EF5" w:rsidRDefault="00747EF5" w:rsidP="00747EF5">
      <w:r>
        <w:t>The last sentence is evident in the manner in which Morrison's government sneakily had the Bill introduced late on a Friday afternoon, when the House was almost empty of the Representatives of the People, the voting public.</w:t>
      </w:r>
    </w:p>
    <w:p w:rsidR="00747EF5" w:rsidRDefault="00747EF5" w:rsidP="00747EF5"/>
    <w:p w:rsidR="00747EF5" w:rsidRDefault="00747EF5" w:rsidP="00747EF5">
      <w:r>
        <w:t>Remember the term "voting public", Morrison and co-conspiritors.</w:t>
      </w:r>
    </w:p>
    <w:p w:rsidR="00747EF5" w:rsidRDefault="00747EF5" w:rsidP="00747EF5"/>
    <w:p w:rsidR="00747EF5" w:rsidRDefault="00747EF5" w:rsidP="00747EF5">
      <w:r>
        <w:t>This Bill's not in the interests of the voting public, but rather a means for pushing us down a path of enforced subjection to PRIVATE banks, and negative interest rates. And likely even more curtailments of our freedom, should these appalling restraints become law, later subject to government whim.</w:t>
      </w:r>
    </w:p>
    <w:p w:rsidR="00747EF5" w:rsidRDefault="00747EF5" w:rsidP="00747EF5"/>
    <w:p w:rsidR="00747EF5" w:rsidRDefault="00747EF5" w:rsidP="00747EF5">
      <w:r>
        <w:t>Using government fiat to force the population into using private companies for ANY reason, without option, is one of the descriptors of FASCISM.</w:t>
      </w:r>
    </w:p>
    <w:p w:rsidR="00747EF5" w:rsidRDefault="00747EF5" w:rsidP="00747EF5"/>
    <w:p w:rsidR="00747EF5" w:rsidRDefault="00747EF5" w:rsidP="00747EF5">
      <w:r>
        <w:t>Is the Morrison government seeking to be labelled as Fascist?</w:t>
      </w:r>
    </w:p>
    <w:p w:rsidR="00747EF5" w:rsidRDefault="00747EF5" w:rsidP="00747EF5"/>
    <w:p w:rsidR="00747EF5" w:rsidRDefault="00747EF5" w:rsidP="00747EF5">
      <w:r>
        <w:t>It certainly seems so, especially as the"reasons" given for the proposed Bill (money laundering and terror financing) have been proven to be furphys.</w:t>
      </w:r>
    </w:p>
    <w:p w:rsidR="00747EF5" w:rsidRDefault="00747EF5" w:rsidP="00747EF5"/>
    <w:p w:rsidR="00747EF5" w:rsidRDefault="00747EF5" w:rsidP="00747EF5">
      <w:r>
        <w:t>Terror financing and money laundering are aided and abetted by all manner of governments and their approved agencies, which, to my mind, include banks (what body grants banking licences?) and therefore the banks' auditors, which are generally the big four international accounting firms.</w:t>
      </w:r>
    </w:p>
    <w:p w:rsidR="00747EF5" w:rsidRDefault="00747EF5" w:rsidP="00747EF5"/>
    <w:p w:rsidR="00747EF5" w:rsidRDefault="00747EF5" w:rsidP="00747EF5">
      <w:r>
        <w:t>Given that the Black Economy Task Force proposals were written by the Australian head of one of those international accounting firms, and that this Bill is an extension of those proposals, the cozy relationship between the Morrison government and private banking and related entities has become public knowledge.</w:t>
      </w:r>
    </w:p>
    <w:p w:rsidR="00747EF5" w:rsidRDefault="00747EF5" w:rsidP="00747EF5"/>
    <w:p w:rsidR="00747EF5" w:rsidRDefault="00747EF5" w:rsidP="00747EF5">
      <w:r>
        <w:t>I vote, and I will be trying to persuade my fellow citizens to understand what this government's agendas are: micromanaging our lives and removing the freedoms our forefathers fought and died for.</w:t>
      </w:r>
    </w:p>
    <w:p w:rsidR="00747EF5" w:rsidRDefault="00747EF5" w:rsidP="00747EF5"/>
    <w:p w:rsidR="00747EF5" w:rsidRDefault="00747EF5" w:rsidP="00747EF5">
      <w:r>
        <w:t>Shame on this government!</w:t>
      </w:r>
    </w:p>
    <w:p w:rsidR="00747EF5" w:rsidRDefault="00747EF5" w:rsidP="00747EF5"/>
    <w:p w:rsidR="00747EF5" w:rsidRDefault="00747EF5" w:rsidP="00747EF5">
      <w:r>
        <w:t>Douglas</w:t>
      </w:r>
      <w:bookmarkEnd w:id="0"/>
    </w:p>
    <w:p w:rsidR="00BF3898" w:rsidRDefault="00BF3898" w:rsidP="00BF3898">
      <w:bookmarkStart w:id="1" w:name="_GoBack"/>
      <w:bookmarkEnd w:id="1"/>
    </w:p>
    <w:p w:rsidR="00CE7DED" w:rsidRPr="00BF3898" w:rsidRDefault="00BF3898" w:rsidP="00BF3898">
      <w:r>
        <w:t xml:space="preserve"> </w:t>
      </w:r>
    </w:p>
    <w:sectPr w:rsidR="00CE7DED" w:rsidRPr="00BF38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144945"/>
    <w:rsid w:val="001576EB"/>
    <w:rsid w:val="002B1892"/>
    <w:rsid w:val="004D6815"/>
    <w:rsid w:val="00561516"/>
    <w:rsid w:val="00696B4F"/>
    <w:rsid w:val="00747EF5"/>
    <w:rsid w:val="00861DE4"/>
    <w:rsid w:val="00A0356E"/>
    <w:rsid w:val="00A640AB"/>
    <w:rsid w:val="00AC052F"/>
    <w:rsid w:val="00B25AEB"/>
    <w:rsid w:val="00B61D60"/>
    <w:rsid w:val="00B97FE1"/>
    <w:rsid w:val="00BF3898"/>
    <w:rsid w:val="00C2278B"/>
    <w:rsid w:val="00C32188"/>
    <w:rsid w:val="00DB3087"/>
    <w:rsid w:val="00E165CB"/>
    <w:rsid w:val="00E77D6E"/>
    <w:rsid w:val="00F874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semiHidden/>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2019-09-30T00:50:00Z</dcterms:created>
  <dcterms:modified xsi:type="dcterms:W3CDTF">2019-09-30T00:50:00Z</dcterms:modified>
</cp:coreProperties>
</file>