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06E50" w14:textId="601F05ED" w:rsidR="002609BE" w:rsidRDefault="00833D19" w:rsidP="00B92CF9">
      <w:pPr>
        <w:tabs>
          <w:tab w:val="left" w:pos="6521"/>
        </w:tabs>
        <w:spacing w:line="240" w:lineRule="auto"/>
        <w:ind w:left="-142" w:right="-330"/>
      </w:pPr>
      <w:r>
        <w:tab/>
      </w:r>
      <w:r w:rsidR="00C2309E">
        <w:t xml:space="preserve">Sam Accetta </w:t>
      </w:r>
      <w:r>
        <w:br/>
      </w:r>
      <w:r w:rsidR="00B92CF9">
        <w:tab/>
      </w:r>
      <w:r w:rsidR="002609BE">
        <w:t>PO Box 354</w:t>
      </w:r>
      <w:r w:rsidR="00B92CF9">
        <w:br/>
      </w:r>
      <w:r w:rsidR="00B92CF9">
        <w:tab/>
      </w:r>
      <w:r w:rsidR="002609BE">
        <w:t>Pascoe vale south VIC  3044</w:t>
      </w:r>
    </w:p>
    <w:p w14:paraId="5A2596E1" w14:textId="77777777" w:rsidR="00787035" w:rsidRDefault="00787035" w:rsidP="00B92CF9">
      <w:pPr>
        <w:ind w:left="-142" w:right="-330"/>
      </w:pPr>
    </w:p>
    <w:p w14:paraId="29E568F7" w14:textId="4E6FAE35" w:rsidR="00823885" w:rsidRDefault="00823885" w:rsidP="008245DE">
      <w:pPr>
        <w:ind w:left="-142" w:right="-330"/>
      </w:pPr>
      <w:r>
        <w:t>Manager</w:t>
      </w:r>
      <w:r w:rsidR="00B92CF9">
        <w:br/>
      </w:r>
      <w:r>
        <w:t>Black Economy Division</w:t>
      </w:r>
      <w:r w:rsidR="00B92CF9">
        <w:br/>
      </w:r>
      <w:r>
        <w:t>The Treasury</w:t>
      </w:r>
      <w:bookmarkStart w:id="0" w:name="_GoBack"/>
      <w:bookmarkEnd w:id="0"/>
      <w:r w:rsidR="00B92CF9">
        <w:br/>
      </w:r>
      <w:r>
        <w:t>Langton Crescent</w:t>
      </w:r>
      <w:r w:rsidR="00B92CF9">
        <w:br/>
      </w:r>
      <w:r>
        <w:t>PARKES ACT 2600</w:t>
      </w:r>
    </w:p>
    <w:p w14:paraId="210336E0" w14:textId="77777777" w:rsidR="00383FF0" w:rsidRDefault="00383FF0" w:rsidP="00B92CF9">
      <w:pPr>
        <w:ind w:left="-142" w:right="-330"/>
      </w:pPr>
    </w:p>
    <w:p w14:paraId="60F882F3" w14:textId="4F4FADE1" w:rsidR="00823885" w:rsidRDefault="00823885" w:rsidP="00B92CF9">
      <w:pPr>
        <w:ind w:left="-142" w:right="-330"/>
      </w:pPr>
      <w:r>
        <w:t>Dear Manager</w:t>
      </w:r>
    </w:p>
    <w:p w14:paraId="38C49F76" w14:textId="77777777" w:rsidR="00823885" w:rsidRDefault="00823885" w:rsidP="00B92CF9">
      <w:pPr>
        <w:ind w:left="-142" w:right="-330"/>
      </w:pPr>
      <w:r>
        <w:t>Re: Currency (Restrictions on the Use of Cash) Bill 2019</w:t>
      </w:r>
    </w:p>
    <w:p w14:paraId="03187C5D" w14:textId="5553D9B3" w:rsidR="009A34EE" w:rsidRDefault="00823885" w:rsidP="00B92CF9">
      <w:pPr>
        <w:ind w:left="-142" w:right="-330"/>
      </w:pPr>
      <w:r>
        <w:t>I am writing to express my strong opposition to the draft:</w:t>
      </w:r>
      <w:r w:rsidR="00A30D40">
        <w:br/>
      </w:r>
      <w:r>
        <w:t xml:space="preserve">· Currency (Restrictions on the Use of Cash) Bill 2019; </w:t>
      </w:r>
      <w:r w:rsidR="00A30D40">
        <w:br/>
      </w:r>
      <w:r>
        <w:t>· Currency (Restrictions on the Use of Cash – Expected Transactions) Instrument 2019; and</w:t>
      </w:r>
      <w:r w:rsidR="00A30D40">
        <w:br/>
      </w:r>
      <w:r>
        <w:t xml:space="preserve">· Currency (Restrictions on the Use of Cash) (Consequential Amendments and Transitional Provisions) Bill 2019.  </w:t>
      </w:r>
    </w:p>
    <w:p w14:paraId="3B53AC54" w14:textId="5655B92F" w:rsidR="00FA1478" w:rsidRDefault="00FA1478" w:rsidP="00B92CF9">
      <w:pPr>
        <w:ind w:left="-142" w:right="-330"/>
      </w:pPr>
      <w:r>
        <w:t xml:space="preserve">Once </w:t>
      </w:r>
      <w:proofErr w:type="gramStart"/>
      <w:r>
        <w:t>again</w:t>
      </w:r>
      <w:proofErr w:type="gramEnd"/>
      <w:r>
        <w:t xml:space="preserve"> the government is</w:t>
      </w:r>
      <w:r w:rsidR="004B44D6">
        <w:t xml:space="preserve"> proposing to</w:t>
      </w:r>
      <w:r>
        <w:t xml:space="preserve"> restrict the freedoms of Australian citizens</w:t>
      </w:r>
      <w:r w:rsidR="004B44D6">
        <w:t xml:space="preserve"> and is doing so in the most dangerous way</w:t>
      </w:r>
      <w:r w:rsidR="0073285F">
        <w:t xml:space="preserve">. By limiting how Australians can peacefully trade with one another, the Government is creating a </w:t>
      </w:r>
      <w:r w:rsidR="009E771A">
        <w:t xml:space="preserve">choke point </w:t>
      </w:r>
      <w:r w:rsidR="005E5D56">
        <w:t>that</w:t>
      </w:r>
      <w:r w:rsidR="00675387">
        <w:t xml:space="preserve">, </w:t>
      </w:r>
      <w:r w:rsidR="005E5D56">
        <w:t>should it fail, provides no other avenue for citizens to transac</w:t>
      </w:r>
      <w:r w:rsidR="007F6753">
        <w:t>t.  Recently the pay</w:t>
      </w:r>
      <w:r w:rsidR="00D60C88">
        <w:t>ment systems dependent on the Telstra network went down in June</w:t>
      </w:r>
      <w:r w:rsidR="00CB4AE1">
        <w:t xml:space="preserve"> for a day. </w:t>
      </w:r>
      <w:r w:rsidR="00F156A7">
        <w:t xml:space="preserve">This indicates that the infrastructure </w:t>
      </w:r>
      <w:r w:rsidR="00A10A52">
        <w:t xml:space="preserve">currently used to electronically transact is not 100% full proof and Australia should be developing </w:t>
      </w:r>
      <w:r w:rsidR="00B520DA">
        <w:t xml:space="preserve">new </w:t>
      </w:r>
      <w:r w:rsidR="00EB64DE">
        <w:t>payment</w:t>
      </w:r>
      <w:r w:rsidR="00445567">
        <w:t xml:space="preserve"> system</w:t>
      </w:r>
      <w:r w:rsidR="00B520DA">
        <w:t xml:space="preserve">s to </w:t>
      </w:r>
      <w:r w:rsidR="00E85071">
        <w:t xml:space="preserve">make the market for goods and services </w:t>
      </w:r>
      <w:r w:rsidR="00EB64DE">
        <w:t>more durable</w:t>
      </w:r>
      <w:r w:rsidR="00743D40">
        <w:t xml:space="preserve"> </w:t>
      </w:r>
      <w:r w:rsidR="00E85071">
        <w:t xml:space="preserve">with </w:t>
      </w:r>
      <w:r w:rsidR="00743D40">
        <w:t>more choices</w:t>
      </w:r>
      <w:r w:rsidR="00EB64DE">
        <w:t xml:space="preserve">. </w:t>
      </w:r>
    </w:p>
    <w:p w14:paraId="1BADEFC5" w14:textId="78C78B7D" w:rsidR="00743D40" w:rsidRDefault="00743D40" w:rsidP="00B92CF9">
      <w:pPr>
        <w:ind w:left="-142" w:right="-330"/>
      </w:pPr>
      <w:r>
        <w:t xml:space="preserve">By removing cash, it also creates less competition for the banking sector. This is </w:t>
      </w:r>
      <w:proofErr w:type="spellStart"/>
      <w:r>
        <w:t xml:space="preserve">anti </w:t>
      </w:r>
      <w:proofErr w:type="gramStart"/>
      <w:r>
        <w:t>competitive</w:t>
      </w:r>
      <w:proofErr w:type="spellEnd"/>
      <w:proofErr w:type="gramEnd"/>
      <w:r w:rsidR="00D64719">
        <w:t xml:space="preserve"> and the Government should be promoting more competition, not only between the banks but also </w:t>
      </w:r>
      <w:r w:rsidR="00CD74B5">
        <w:t xml:space="preserve">between payment methods. Create more choices, don’t remove them to ensure a healthy competitive payment industry. </w:t>
      </w:r>
    </w:p>
    <w:p w14:paraId="06144D22" w14:textId="7DFC3B86" w:rsidR="00CD74B5" w:rsidRDefault="00CD74B5" w:rsidP="00B92CF9">
      <w:pPr>
        <w:ind w:left="-142" w:right="-330"/>
      </w:pPr>
      <w:r>
        <w:t>Finally</w:t>
      </w:r>
      <w:r w:rsidR="005157F6">
        <w:t xml:space="preserve">, it would appear that removing cash is a necessity to begin instituting </w:t>
      </w:r>
      <w:r w:rsidR="009823C0">
        <w:t>negative interest rates.  This topic is</w:t>
      </w:r>
      <w:r w:rsidR="000106D2">
        <w:t xml:space="preserve"> </w:t>
      </w:r>
      <w:r w:rsidR="009823C0">
        <w:t>current</w:t>
      </w:r>
      <w:r w:rsidR="000106D2">
        <w:t>ly</w:t>
      </w:r>
      <w:r w:rsidR="009823C0">
        <w:t xml:space="preserve"> </w:t>
      </w:r>
      <w:r w:rsidR="003E5DB5">
        <w:t xml:space="preserve">being discussed by the IMF and the </w:t>
      </w:r>
      <w:r w:rsidR="000106D2">
        <w:t xml:space="preserve">Bank for International Settlements. </w:t>
      </w:r>
      <w:r w:rsidR="009823C0">
        <w:t xml:space="preserve"> </w:t>
      </w:r>
      <w:r w:rsidR="005157F6">
        <w:t xml:space="preserve"> </w:t>
      </w:r>
      <w:r w:rsidR="00811D14">
        <w:t xml:space="preserve">Many countries have begun banning cash, and negative interest rates are being introduced into </w:t>
      </w:r>
      <w:r w:rsidR="00E6032F">
        <w:t xml:space="preserve">the banking system of some countries.  </w:t>
      </w:r>
      <w:r w:rsidR="00335A11">
        <w:t xml:space="preserve">The only way savers will be locked in to the negative interest rate regime is if they have no alternative in holding their savings </w:t>
      </w:r>
      <w:r w:rsidR="008C27BB">
        <w:t xml:space="preserve">other than in a bank account. This is a sorry state of affairs and </w:t>
      </w:r>
      <w:r w:rsidR="007678C0">
        <w:t xml:space="preserve">is a sign the </w:t>
      </w:r>
      <w:proofErr w:type="gramStart"/>
      <w:r w:rsidR="007678C0">
        <w:t>debt based</w:t>
      </w:r>
      <w:proofErr w:type="gramEnd"/>
      <w:r w:rsidR="007678C0">
        <w:t xml:space="preserve"> fiat monetary system is in its final days. To help Australians weather this storm, the Government must not </w:t>
      </w:r>
      <w:r w:rsidR="00C36383">
        <w:t xml:space="preserve">limit how Australians </w:t>
      </w:r>
      <w:r w:rsidR="00F27017">
        <w:t>can</w:t>
      </w:r>
      <w:r w:rsidR="00C36383">
        <w:t xml:space="preserve"> </w:t>
      </w:r>
      <w:r w:rsidR="00F27017">
        <w:t xml:space="preserve">legally </w:t>
      </w:r>
      <w:r w:rsidR="00C36383">
        <w:t>hold their wealth. As a country representing freedom</w:t>
      </w:r>
      <w:r w:rsidR="00F27017">
        <w:t xml:space="preserve"> and individual responsibility</w:t>
      </w:r>
      <w:r w:rsidR="00C62A1C">
        <w:t>, the Government must not limit how citizens decide to manage their wealth</w:t>
      </w:r>
      <w:r w:rsidR="006543FB">
        <w:t xml:space="preserve"> for the issues will compound exponentially over the coming years</w:t>
      </w:r>
      <w:r w:rsidR="005046A2">
        <w:t xml:space="preserve"> and will be laid bare at the feet of the State</w:t>
      </w:r>
      <w:r w:rsidR="006543FB">
        <w:t xml:space="preserve">. </w:t>
      </w:r>
    </w:p>
    <w:p w14:paraId="4E026D7B" w14:textId="4E2ED9CE" w:rsidR="006543FB" w:rsidRDefault="006543FB" w:rsidP="00B92CF9">
      <w:pPr>
        <w:ind w:left="-142" w:right="-330"/>
      </w:pPr>
    </w:p>
    <w:p w14:paraId="766690AB" w14:textId="66C0346B" w:rsidR="006543FB" w:rsidRDefault="006543FB" w:rsidP="00B92CF9">
      <w:pPr>
        <w:ind w:left="-142" w:right="-330"/>
      </w:pPr>
      <w:r>
        <w:t>Yours Sincerely</w:t>
      </w:r>
    </w:p>
    <w:p w14:paraId="76A7D88A" w14:textId="0B18904D" w:rsidR="006543FB" w:rsidRDefault="006543FB" w:rsidP="00B92CF9">
      <w:pPr>
        <w:ind w:left="-142" w:right="-330"/>
      </w:pPr>
      <w:r>
        <w:t xml:space="preserve">Sam Accetta </w:t>
      </w:r>
    </w:p>
    <w:sectPr w:rsidR="006543F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E39"/>
    <w:rsid w:val="000106D2"/>
    <w:rsid w:val="00251191"/>
    <w:rsid w:val="00251C6B"/>
    <w:rsid w:val="002609BE"/>
    <w:rsid w:val="003206D2"/>
    <w:rsid w:val="00335A11"/>
    <w:rsid w:val="00383FF0"/>
    <w:rsid w:val="003E5DB5"/>
    <w:rsid w:val="00445567"/>
    <w:rsid w:val="004B44D6"/>
    <w:rsid w:val="005046A2"/>
    <w:rsid w:val="005157F6"/>
    <w:rsid w:val="005E5D56"/>
    <w:rsid w:val="0064569C"/>
    <w:rsid w:val="006543FB"/>
    <w:rsid w:val="00675387"/>
    <w:rsid w:val="0073285F"/>
    <w:rsid w:val="00743D40"/>
    <w:rsid w:val="007678C0"/>
    <w:rsid w:val="00787035"/>
    <w:rsid w:val="007F6753"/>
    <w:rsid w:val="00811D14"/>
    <w:rsid w:val="00823885"/>
    <w:rsid w:val="008245DE"/>
    <w:rsid w:val="00833D19"/>
    <w:rsid w:val="008C27BB"/>
    <w:rsid w:val="009823C0"/>
    <w:rsid w:val="00995ED6"/>
    <w:rsid w:val="009A34EE"/>
    <w:rsid w:val="009E771A"/>
    <w:rsid w:val="00A10A52"/>
    <w:rsid w:val="00A30D40"/>
    <w:rsid w:val="00A355CE"/>
    <w:rsid w:val="00B520DA"/>
    <w:rsid w:val="00B90C66"/>
    <w:rsid w:val="00B92CF9"/>
    <w:rsid w:val="00C2309E"/>
    <w:rsid w:val="00C36383"/>
    <w:rsid w:val="00C62A1C"/>
    <w:rsid w:val="00CB4AE1"/>
    <w:rsid w:val="00CD74B5"/>
    <w:rsid w:val="00D60C88"/>
    <w:rsid w:val="00D64719"/>
    <w:rsid w:val="00E6032F"/>
    <w:rsid w:val="00E85071"/>
    <w:rsid w:val="00EB64DE"/>
    <w:rsid w:val="00F156A7"/>
    <w:rsid w:val="00F27017"/>
    <w:rsid w:val="00FA1478"/>
    <w:rsid w:val="00FD7E39"/>
    <w:rsid w:val="1859B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787A5"/>
  <w15:chartTrackingRefBased/>
  <w15:docId w15:val="{70CA8265-3905-A148-8C31-D571225E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Accetta</dc:creator>
  <cp:keywords/>
  <dc:description/>
  <cp:lastModifiedBy>Sam Accetta</cp:lastModifiedBy>
  <cp:revision>2</cp:revision>
  <dcterms:created xsi:type="dcterms:W3CDTF">2019-08-12T01:44:00Z</dcterms:created>
  <dcterms:modified xsi:type="dcterms:W3CDTF">2019-08-12T01:44:00Z</dcterms:modified>
</cp:coreProperties>
</file>