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</w:tblGrid>
      <w:tr w:rsidR="00F75DCB" w:rsidRPr="00F75DCB" w14:paraId="1E0C0962" w14:textId="77777777" w:rsidTr="00F75DCB">
        <w:tc>
          <w:tcPr>
            <w:tcW w:w="7087" w:type="dxa"/>
            <w:shd w:val="clear" w:color="auto" w:fill="auto"/>
          </w:tcPr>
          <w:p w14:paraId="1F0BAD4D" w14:textId="77777777" w:rsidR="00F75DCB" w:rsidRPr="00F75DCB" w:rsidRDefault="00F75DCB" w:rsidP="00F75DCB">
            <w:pPr>
              <w:jc w:val="center"/>
              <w:rPr>
                <w:b/>
                <w:sz w:val="26"/>
              </w:rPr>
            </w:pPr>
            <w:bookmarkStart w:id="0" w:name="_GoBack"/>
            <w:bookmarkEnd w:id="0"/>
            <w:r w:rsidRPr="00F75DCB">
              <w:rPr>
                <w:b/>
                <w:sz w:val="26"/>
              </w:rPr>
              <w:t>EXPOSURE DRAFT</w:t>
            </w:r>
          </w:p>
          <w:p w14:paraId="1E0417A6" w14:textId="77777777" w:rsidR="00F75DCB" w:rsidRPr="00F75DCB" w:rsidRDefault="00F75DCB" w:rsidP="00F75DCB">
            <w:pPr>
              <w:rPr>
                <w:b/>
                <w:sz w:val="20"/>
              </w:rPr>
            </w:pPr>
          </w:p>
        </w:tc>
      </w:tr>
    </w:tbl>
    <w:p w14:paraId="4ED0B26B" w14:textId="77777777" w:rsidR="00F75DCB" w:rsidRPr="00F75DCB" w:rsidRDefault="00F75DCB" w:rsidP="00F75DCB">
      <w:pPr>
        <w:rPr>
          <w:sz w:val="32"/>
          <w:szCs w:val="32"/>
        </w:rPr>
      </w:pPr>
    </w:p>
    <w:p w14:paraId="37598717" w14:textId="77777777" w:rsidR="00664C63" w:rsidRPr="00F75DCB" w:rsidRDefault="00664C63" w:rsidP="00F75DCB">
      <w:pPr>
        <w:rPr>
          <w:sz w:val="32"/>
          <w:szCs w:val="32"/>
        </w:rPr>
      </w:pPr>
      <w:r w:rsidRPr="00F75DCB">
        <w:rPr>
          <w:sz w:val="32"/>
          <w:szCs w:val="32"/>
        </w:rPr>
        <w:t>Inserts for</w:t>
      </w:r>
    </w:p>
    <w:p w14:paraId="00A05D7E" w14:textId="77777777" w:rsidR="00664C63" w:rsidRPr="00F75DCB" w:rsidRDefault="001E1242" w:rsidP="00F75DCB">
      <w:pPr>
        <w:pStyle w:val="ShortT"/>
      </w:pPr>
      <w:r w:rsidRPr="00F75DCB">
        <w:t>Treasury Laws Amendment (2019 Measures No.</w:t>
      </w:r>
      <w:r w:rsidR="00F75DCB" w:rsidRPr="00F75DCB">
        <w:t> </w:t>
      </w:r>
      <w:r w:rsidR="00A92AFC" w:rsidRPr="00F75DCB">
        <w:t>2</w:t>
      </w:r>
      <w:r w:rsidRPr="00F75DCB">
        <w:t>) Bill</w:t>
      </w:r>
      <w:r w:rsidR="00A92AFC" w:rsidRPr="00F75DCB">
        <w:t xml:space="preserve"> 2019</w:t>
      </w:r>
      <w:r w:rsidR="00664C63" w:rsidRPr="00F75DCB">
        <w:t xml:space="preserve">: </w:t>
      </w:r>
      <w:r w:rsidRPr="00F75DCB">
        <w:t>Genuine redundancy payments—aligning access to the tax</w:t>
      </w:r>
      <w:r w:rsidR="00F75DCB">
        <w:noBreakHyphen/>
      </w:r>
      <w:r w:rsidRPr="00F75DCB">
        <w:t>free component with the Age Pension age</w:t>
      </w:r>
    </w:p>
    <w:p w14:paraId="232F5FFA" w14:textId="77777777" w:rsidR="00664C63" w:rsidRPr="00F75DCB" w:rsidRDefault="00664C63" w:rsidP="00F75DCB">
      <w:pPr>
        <w:jc w:val="center"/>
      </w:pPr>
    </w:p>
    <w:p w14:paraId="6B81ABF2" w14:textId="77777777" w:rsidR="00664C63" w:rsidRPr="00F75DCB" w:rsidRDefault="00664C63" w:rsidP="00F75DCB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F75DCB" w14:paraId="041083B4" w14:textId="77777777" w:rsidTr="00B81DC8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8AE5C1C" w14:textId="77777777" w:rsidR="00664C63" w:rsidRPr="00F75DCB" w:rsidRDefault="00664C63" w:rsidP="00F75DCB">
            <w:pPr>
              <w:pStyle w:val="TableHeading"/>
            </w:pPr>
            <w:r w:rsidRPr="00F75DCB">
              <w:t>Commencement information</w:t>
            </w:r>
          </w:p>
        </w:tc>
      </w:tr>
      <w:tr w:rsidR="00664C63" w:rsidRPr="00F75DCB" w14:paraId="65F2BBB5" w14:textId="77777777" w:rsidTr="00B81DC8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994897" w14:textId="77777777" w:rsidR="00664C63" w:rsidRPr="00F75DCB" w:rsidRDefault="00664C63" w:rsidP="00F75DCB">
            <w:pPr>
              <w:pStyle w:val="TableHeading"/>
            </w:pPr>
            <w:r w:rsidRPr="00F75DCB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82852B" w14:textId="77777777" w:rsidR="00664C63" w:rsidRPr="00F75DCB" w:rsidRDefault="00664C63" w:rsidP="00F75DCB">
            <w:pPr>
              <w:pStyle w:val="TableHeading"/>
            </w:pPr>
            <w:r w:rsidRPr="00F75DCB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3BCB4A" w14:textId="77777777" w:rsidR="00664C63" w:rsidRPr="00F75DCB" w:rsidRDefault="00664C63" w:rsidP="00F75DCB">
            <w:pPr>
              <w:pStyle w:val="TableHeading"/>
            </w:pPr>
            <w:r w:rsidRPr="00F75DCB">
              <w:t>Column 3</w:t>
            </w:r>
          </w:p>
        </w:tc>
      </w:tr>
      <w:tr w:rsidR="00664C63" w:rsidRPr="00F75DCB" w14:paraId="504FCEC6" w14:textId="77777777" w:rsidTr="00B81DC8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C180930" w14:textId="77777777" w:rsidR="00664C63" w:rsidRPr="00F75DCB" w:rsidRDefault="00664C63" w:rsidP="00F75DCB">
            <w:pPr>
              <w:pStyle w:val="TableHeading"/>
            </w:pPr>
            <w:r w:rsidRPr="00F75DCB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12548A3" w14:textId="77777777" w:rsidR="00664C63" w:rsidRPr="00F75DCB" w:rsidRDefault="00664C63" w:rsidP="00F75DCB">
            <w:pPr>
              <w:pStyle w:val="TableHeading"/>
            </w:pPr>
            <w:r w:rsidRPr="00F75DCB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E6052A7" w14:textId="77777777" w:rsidR="00664C63" w:rsidRPr="00F75DCB" w:rsidRDefault="00664C63" w:rsidP="00F75DCB">
            <w:pPr>
              <w:pStyle w:val="TableHeading"/>
            </w:pPr>
            <w:r w:rsidRPr="00F75DCB">
              <w:t>Date/Details</w:t>
            </w:r>
          </w:p>
        </w:tc>
      </w:tr>
      <w:tr w:rsidR="00664C63" w:rsidRPr="00F75DCB" w14:paraId="0B9C4FB5" w14:textId="77777777" w:rsidTr="00B81DC8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0BC5062" w14:textId="77777777" w:rsidR="00664C63" w:rsidRPr="00F75DCB" w:rsidRDefault="00664C63" w:rsidP="00F75DCB">
            <w:pPr>
              <w:pStyle w:val="Tabletext"/>
            </w:pPr>
            <w:r w:rsidRPr="00F75DCB">
              <w:t xml:space="preserve">1.  </w:t>
            </w:r>
            <w:r w:rsidR="003851B7" w:rsidRPr="00F75DCB">
              <w:t>Schedule #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36479E5" w14:textId="77777777" w:rsidR="00664C63" w:rsidRPr="00F75DCB" w:rsidRDefault="003851B7" w:rsidP="00F75DCB">
            <w:pPr>
              <w:pStyle w:val="Tabletext"/>
            </w:pPr>
            <w:r w:rsidRPr="00F75DCB">
              <w:rPr>
                <w:lang w:eastAsia="en-US"/>
              </w:rPr>
              <w:t>The first 1</w:t>
            </w:r>
            <w:r w:rsidR="00F75DCB" w:rsidRPr="00F75DCB">
              <w:rPr>
                <w:lang w:eastAsia="en-US"/>
              </w:rPr>
              <w:t> </w:t>
            </w:r>
            <w:r w:rsidRPr="00F75DCB">
              <w:rPr>
                <w:lang w:eastAsia="en-US"/>
              </w:rPr>
              <w:t>January, 1</w:t>
            </w:r>
            <w:r w:rsidR="00F75DCB" w:rsidRPr="00F75DCB">
              <w:rPr>
                <w:lang w:eastAsia="en-US"/>
              </w:rPr>
              <w:t> </w:t>
            </w:r>
            <w:r w:rsidRPr="00F75DCB">
              <w:rPr>
                <w:lang w:eastAsia="en-US"/>
              </w:rPr>
              <w:t>April, 1</w:t>
            </w:r>
            <w:r w:rsidR="00F75DCB" w:rsidRPr="00F75DCB">
              <w:rPr>
                <w:lang w:eastAsia="en-US"/>
              </w:rPr>
              <w:t> </w:t>
            </w:r>
            <w:r w:rsidRPr="00F75DCB">
              <w:rPr>
                <w:lang w:eastAsia="en-US"/>
              </w:rPr>
              <w:t>July or 1</w:t>
            </w:r>
            <w:r w:rsidR="00F75DCB" w:rsidRPr="00F75DCB">
              <w:rPr>
                <w:lang w:eastAsia="en-US"/>
              </w:rPr>
              <w:t> </w:t>
            </w:r>
            <w:r w:rsidRPr="00F75DCB">
              <w:rPr>
                <w:lang w:eastAsia="en-US"/>
              </w:rPr>
              <w:t>October to occur after 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0A52C2B" w14:textId="77777777" w:rsidR="00664C63" w:rsidRPr="00F75DCB" w:rsidRDefault="00664C63" w:rsidP="00F75DCB">
            <w:pPr>
              <w:pStyle w:val="Tabletext"/>
            </w:pPr>
          </w:p>
        </w:tc>
      </w:tr>
    </w:tbl>
    <w:p w14:paraId="06AA7D64" w14:textId="77777777" w:rsidR="0033411C" w:rsidRPr="00F75DCB" w:rsidRDefault="003851B7" w:rsidP="00F75DCB">
      <w:pPr>
        <w:pStyle w:val="ActHead6"/>
        <w:pageBreakBefore/>
      </w:pPr>
      <w:bookmarkStart w:id="1" w:name="_Toc257306"/>
      <w:bookmarkStart w:id="2" w:name="opcAmSched"/>
      <w:bookmarkStart w:id="3" w:name="opcCurrentFind"/>
      <w:r w:rsidRPr="00F75DCB">
        <w:rPr>
          <w:rStyle w:val="CharAmSchNo"/>
        </w:rPr>
        <w:lastRenderedPageBreak/>
        <w:t>Schedule #</w:t>
      </w:r>
      <w:r w:rsidRPr="00F75DCB">
        <w:t>—</w:t>
      </w:r>
      <w:r w:rsidR="002B75B6" w:rsidRPr="00F75DCB">
        <w:rPr>
          <w:rStyle w:val="CharAmSchText"/>
        </w:rPr>
        <w:t>G</w:t>
      </w:r>
      <w:r w:rsidRPr="00F75DCB">
        <w:rPr>
          <w:rStyle w:val="CharAmSchText"/>
        </w:rPr>
        <w:t>enuine redundancy payments and early retirement scheme payments</w:t>
      </w:r>
      <w:r w:rsidR="002B75B6" w:rsidRPr="00F75DCB">
        <w:rPr>
          <w:rStyle w:val="CharAmSchText"/>
        </w:rPr>
        <w:t xml:space="preserve"> alignment with pension age</w:t>
      </w:r>
      <w:bookmarkEnd w:id="1"/>
    </w:p>
    <w:p w14:paraId="5599265D" w14:textId="77777777" w:rsidR="00D402C3" w:rsidRPr="00F75DCB" w:rsidRDefault="00D402C3" w:rsidP="00F75DCB">
      <w:pPr>
        <w:pStyle w:val="ActHead7"/>
      </w:pPr>
      <w:bookmarkStart w:id="4" w:name="_Toc257307"/>
      <w:bookmarkEnd w:id="2"/>
      <w:bookmarkEnd w:id="3"/>
      <w:r w:rsidRPr="00F75DCB">
        <w:rPr>
          <w:rStyle w:val="CharAmPartNo"/>
        </w:rPr>
        <w:t>Part</w:t>
      </w:r>
      <w:r w:rsidR="00F75DCB" w:rsidRPr="00F75DCB">
        <w:rPr>
          <w:rStyle w:val="CharAmPartNo"/>
        </w:rPr>
        <w:t> </w:t>
      </w:r>
      <w:r w:rsidRPr="00F75DCB">
        <w:rPr>
          <w:rStyle w:val="CharAmPartNo"/>
        </w:rPr>
        <w:t>1</w:t>
      </w:r>
      <w:r w:rsidRPr="00F75DCB">
        <w:t>—</w:t>
      </w:r>
      <w:r w:rsidRPr="00F75DCB">
        <w:rPr>
          <w:rStyle w:val="CharAmPartText"/>
        </w:rPr>
        <w:t>Genuine redundancy payments and early retirement scheme payments amendments</w:t>
      </w:r>
      <w:bookmarkEnd w:id="4"/>
    </w:p>
    <w:p w14:paraId="6F61B119" w14:textId="77777777" w:rsidR="00D402C3" w:rsidRPr="00F75DCB" w:rsidRDefault="00D402C3" w:rsidP="00F75DCB">
      <w:pPr>
        <w:pStyle w:val="ActHead9"/>
        <w:rPr>
          <w:i w:val="0"/>
        </w:rPr>
      </w:pPr>
      <w:bookmarkStart w:id="5" w:name="_Toc257308"/>
      <w:r w:rsidRPr="00F75DCB">
        <w:t>Income Tax Assessment Act 1997</w:t>
      </w:r>
      <w:bookmarkEnd w:id="5"/>
    </w:p>
    <w:p w14:paraId="11D3FAD4" w14:textId="77777777" w:rsidR="003851B7" w:rsidRPr="00F75DCB" w:rsidRDefault="00AF10AA" w:rsidP="00F75DCB">
      <w:pPr>
        <w:pStyle w:val="ItemHead"/>
      </w:pPr>
      <w:r w:rsidRPr="00F75DCB">
        <w:t>1</w:t>
      </w:r>
      <w:r w:rsidR="003851B7" w:rsidRPr="00F75DCB">
        <w:t xml:space="preserve">  Subparagraph 83</w:t>
      </w:r>
      <w:r w:rsidR="00F75DCB">
        <w:noBreakHyphen/>
      </w:r>
      <w:r w:rsidR="003851B7" w:rsidRPr="00F75DCB">
        <w:t>175(2)(a)(i)</w:t>
      </w:r>
    </w:p>
    <w:p w14:paraId="0C4A5C7A" w14:textId="77777777" w:rsidR="003851B7" w:rsidRPr="00F75DCB" w:rsidRDefault="003851B7" w:rsidP="00F75DCB">
      <w:pPr>
        <w:pStyle w:val="Item"/>
      </w:pPr>
      <w:r w:rsidRPr="00F75DCB">
        <w:t>Omit “he or she turne</w:t>
      </w:r>
      <w:r w:rsidR="008125DF" w:rsidRPr="00F75DCB">
        <w:t>d 65”, substitute “the employee</w:t>
      </w:r>
      <w:r w:rsidR="00D402C3" w:rsidRPr="00F75DCB">
        <w:t xml:space="preserve"> </w:t>
      </w:r>
      <w:r w:rsidRPr="00F75DCB">
        <w:t>reache</w:t>
      </w:r>
      <w:r w:rsidR="00D402C3" w:rsidRPr="00F75DCB">
        <w:t>d</w:t>
      </w:r>
      <w:r w:rsidRPr="00F75DCB">
        <w:t xml:space="preserve"> </w:t>
      </w:r>
      <w:r w:rsidR="00F75DCB" w:rsidRPr="00F75DCB">
        <w:rPr>
          <w:position w:val="6"/>
          <w:sz w:val="16"/>
        </w:rPr>
        <w:t>*</w:t>
      </w:r>
      <w:r w:rsidRPr="00F75DCB">
        <w:t>pension age”.</w:t>
      </w:r>
    </w:p>
    <w:p w14:paraId="1BCA7669" w14:textId="77777777" w:rsidR="003851B7" w:rsidRPr="00F75DCB" w:rsidRDefault="00AF10AA" w:rsidP="00F75DCB">
      <w:pPr>
        <w:pStyle w:val="ItemHead"/>
      </w:pPr>
      <w:r w:rsidRPr="00F75DCB">
        <w:t>2</w:t>
      </w:r>
      <w:r w:rsidR="003851B7" w:rsidRPr="00F75DCB">
        <w:t xml:space="preserve">  Subparagraph 83</w:t>
      </w:r>
      <w:r w:rsidR="00F75DCB">
        <w:noBreakHyphen/>
      </w:r>
      <w:r w:rsidR="003851B7" w:rsidRPr="00F75DCB">
        <w:t>180(2)(a)(i)</w:t>
      </w:r>
    </w:p>
    <w:p w14:paraId="412D5590" w14:textId="77777777" w:rsidR="003851B7" w:rsidRPr="00F75DCB" w:rsidRDefault="003851B7" w:rsidP="00F75DCB">
      <w:pPr>
        <w:pStyle w:val="Item"/>
      </w:pPr>
      <w:r w:rsidRPr="00F75DCB">
        <w:t xml:space="preserve">Omit “he or she turned 65”, substitute “the employee </w:t>
      </w:r>
      <w:r w:rsidR="00D402C3" w:rsidRPr="00F75DCB">
        <w:t>reached</w:t>
      </w:r>
      <w:r w:rsidRPr="00F75DCB">
        <w:t xml:space="preserve"> </w:t>
      </w:r>
      <w:r w:rsidR="00F75DCB" w:rsidRPr="00F75DCB">
        <w:rPr>
          <w:position w:val="6"/>
          <w:sz w:val="16"/>
        </w:rPr>
        <w:t>*</w:t>
      </w:r>
      <w:r w:rsidRPr="00F75DCB">
        <w:t>pension age”.</w:t>
      </w:r>
    </w:p>
    <w:p w14:paraId="033850BB" w14:textId="77777777" w:rsidR="003851B7" w:rsidRPr="00F75DCB" w:rsidRDefault="00AF10AA" w:rsidP="00F75DCB">
      <w:pPr>
        <w:pStyle w:val="Transitional"/>
      </w:pPr>
      <w:r w:rsidRPr="00F75DCB">
        <w:t>3</w:t>
      </w:r>
      <w:r w:rsidR="003851B7" w:rsidRPr="00F75DCB">
        <w:t xml:space="preserve">  Application</w:t>
      </w:r>
    </w:p>
    <w:p w14:paraId="227DBA20" w14:textId="77777777" w:rsidR="003851B7" w:rsidRPr="00F75DCB" w:rsidRDefault="003851B7" w:rsidP="00F75DCB">
      <w:pPr>
        <w:pStyle w:val="Item"/>
      </w:pPr>
      <w:r w:rsidRPr="00F75DCB">
        <w:t>The amendments made by this</w:t>
      </w:r>
      <w:r w:rsidR="00D402C3" w:rsidRPr="00F75DCB">
        <w:t xml:space="preserve"> Part </w:t>
      </w:r>
      <w:r w:rsidRPr="00F75DCB">
        <w:t>apply to</w:t>
      </w:r>
      <w:r w:rsidR="00CC5719" w:rsidRPr="00F75DCB">
        <w:t xml:space="preserve"> payments received by employees who are dismissed or retire on or after 1</w:t>
      </w:r>
      <w:r w:rsidR="00F75DCB" w:rsidRPr="00F75DCB">
        <w:t> </w:t>
      </w:r>
      <w:r w:rsidR="00CC5719" w:rsidRPr="00F75DCB">
        <w:t>July 2019.</w:t>
      </w:r>
    </w:p>
    <w:p w14:paraId="4C5A2D33" w14:textId="77777777" w:rsidR="00D402C3" w:rsidRPr="00F75DCB" w:rsidRDefault="00D402C3" w:rsidP="00F75DCB">
      <w:pPr>
        <w:pStyle w:val="ActHead7"/>
        <w:pageBreakBefore/>
      </w:pPr>
      <w:bookmarkStart w:id="6" w:name="_Toc257309"/>
      <w:r w:rsidRPr="00F75DCB">
        <w:rPr>
          <w:rStyle w:val="CharAmPartNo"/>
        </w:rPr>
        <w:lastRenderedPageBreak/>
        <w:t>Part</w:t>
      </w:r>
      <w:r w:rsidR="00F75DCB" w:rsidRPr="00F75DCB">
        <w:rPr>
          <w:rStyle w:val="CharAmPartNo"/>
        </w:rPr>
        <w:t> </w:t>
      </w:r>
      <w:r w:rsidRPr="00F75DCB">
        <w:rPr>
          <w:rStyle w:val="CharAmPartNo"/>
        </w:rPr>
        <w:t>2</w:t>
      </w:r>
      <w:r w:rsidRPr="00F75DCB">
        <w:t>—</w:t>
      </w:r>
      <w:r w:rsidRPr="00F75DCB">
        <w:rPr>
          <w:rStyle w:val="CharAmPartText"/>
        </w:rPr>
        <w:t>Technical amendments</w:t>
      </w:r>
      <w:bookmarkEnd w:id="6"/>
    </w:p>
    <w:p w14:paraId="3A84EAA0" w14:textId="77777777" w:rsidR="00D402C3" w:rsidRPr="00F75DCB" w:rsidRDefault="00D402C3" w:rsidP="00F75DCB">
      <w:pPr>
        <w:pStyle w:val="ActHead9"/>
        <w:rPr>
          <w:i w:val="0"/>
        </w:rPr>
      </w:pPr>
      <w:bookmarkStart w:id="7" w:name="_Toc257310"/>
      <w:r w:rsidRPr="00F75DCB">
        <w:t>Income Tax Assessment Act 1997</w:t>
      </w:r>
      <w:bookmarkEnd w:id="7"/>
    </w:p>
    <w:p w14:paraId="1829C196" w14:textId="77777777" w:rsidR="00D402C3" w:rsidRPr="00F75DCB" w:rsidRDefault="00AF10AA" w:rsidP="00F75DCB">
      <w:pPr>
        <w:pStyle w:val="ItemHead"/>
      </w:pPr>
      <w:r w:rsidRPr="00F75DCB">
        <w:t>4</w:t>
      </w:r>
      <w:r w:rsidR="00D402C3" w:rsidRPr="00F75DCB">
        <w:t xml:space="preserve">  Subsection</w:t>
      </w:r>
      <w:r w:rsidR="00F75DCB" w:rsidRPr="00F75DCB">
        <w:t> </w:t>
      </w:r>
      <w:r w:rsidR="00D402C3" w:rsidRPr="00F75DCB">
        <w:t>52</w:t>
      </w:r>
      <w:r w:rsidR="00F75DCB">
        <w:noBreakHyphen/>
      </w:r>
      <w:r w:rsidR="00D402C3" w:rsidRPr="00F75DCB">
        <w:t xml:space="preserve">25(3) (method statement, step 1, </w:t>
      </w:r>
      <w:r w:rsidR="00F75DCB" w:rsidRPr="00F75DCB">
        <w:t>paragraph (</w:t>
      </w:r>
      <w:r w:rsidR="00D402C3" w:rsidRPr="00F75DCB">
        <w:t>b))</w:t>
      </w:r>
    </w:p>
    <w:p w14:paraId="14F45995" w14:textId="77777777" w:rsidR="00D402C3" w:rsidRPr="00F75DCB" w:rsidRDefault="00D402C3" w:rsidP="00F75DCB">
      <w:pPr>
        <w:pStyle w:val="Item"/>
      </w:pPr>
      <w:r w:rsidRPr="00F75DCB">
        <w:t>Omit “pension age”, substitute “</w:t>
      </w:r>
      <w:r w:rsidR="00F75DCB" w:rsidRPr="00F75DCB">
        <w:rPr>
          <w:position w:val="6"/>
          <w:sz w:val="16"/>
        </w:rPr>
        <w:t>*</w:t>
      </w:r>
      <w:r w:rsidRPr="00F75DCB">
        <w:t>pension age”.</w:t>
      </w:r>
    </w:p>
    <w:p w14:paraId="7D1D648B" w14:textId="77777777" w:rsidR="006104F4" w:rsidRPr="00F75DCB" w:rsidRDefault="00AF10AA" w:rsidP="00F75DCB">
      <w:pPr>
        <w:pStyle w:val="ItemHead"/>
      </w:pPr>
      <w:r w:rsidRPr="00F75DCB">
        <w:t>5</w:t>
      </w:r>
      <w:r w:rsidR="006104F4" w:rsidRPr="00F75DCB">
        <w:t xml:space="preserve">  Subsection</w:t>
      </w:r>
      <w:r w:rsidR="00F75DCB" w:rsidRPr="00F75DCB">
        <w:t> </w:t>
      </w:r>
      <w:r w:rsidR="006104F4" w:rsidRPr="00F75DCB">
        <w:t>52</w:t>
      </w:r>
      <w:r w:rsidR="00F75DCB">
        <w:noBreakHyphen/>
      </w:r>
      <w:r w:rsidR="006104F4" w:rsidRPr="00F75DCB">
        <w:t xml:space="preserve">30(3) (method statement, step 1, </w:t>
      </w:r>
      <w:r w:rsidR="00F75DCB" w:rsidRPr="00F75DCB">
        <w:t>paragraph (</w:t>
      </w:r>
      <w:r w:rsidR="006104F4" w:rsidRPr="00F75DCB">
        <w:t>b))</w:t>
      </w:r>
    </w:p>
    <w:p w14:paraId="6BA72A45" w14:textId="77777777" w:rsidR="006104F4" w:rsidRPr="00F75DCB" w:rsidRDefault="006104F4" w:rsidP="00F75DCB">
      <w:pPr>
        <w:pStyle w:val="Item"/>
      </w:pPr>
      <w:r w:rsidRPr="00F75DCB">
        <w:t>Omit “pension age”, substitute “</w:t>
      </w:r>
      <w:r w:rsidR="00F75DCB" w:rsidRPr="00F75DCB">
        <w:rPr>
          <w:position w:val="6"/>
          <w:sz w:val="16"/>
        </w:rPr>
        <w:t>*</w:t>
      </w:r>
      <w:r w:rsidRPr="00F75DCB">
        <w:t>pension age”.</w:t>
      </w:r>
    </w:p>
    <w:p w14:paraId="070D89FD" w14:textId="77777777" w:rsidR="006104F4" w:rsidRPr="00F75DCB" w:rsidRDefault="00AF10AA" w:rsidP="00F75DCB">
      <w:pPr>
        <w:pStyle w:val="ItemHead"/>
      </w:pPr>
      <w:r w:rsidRPr="00F75DCB">
        <w:t>6</w:t>
      </w:r>
      <w:r w:rsidR="006104F4" w:rsidRPr="00F75DCB">
        <w:t xml:space="preserve">  Subsection</w:t>
      </w:r>
      <w:r w:rsidR="00F75DCB" w:rsidRPr="00F75DCB">
        <w:t> </w:t>
      </w:r>
      <w:r w:rsidR="006104F4" w:rsidRPr="00F75DCB">
        <w:t>52</w:t>
      </w:r>
      <w:r w:rsidR="00F75DCB">
        <w:noBreakHyphen/>
      </w:r>
      <w:r w:rsidR="006104F4" w:rsidRPr="00F75DCB">
        <w:t xml:space="preserve">35(3) (method statement, step 1, </w:t>
      </w:r>
      <w:r w:rsidR="00F75DCB" w:rsidRPr="00F75DCB">
        <w:t>paragraph (</w:t>
      </w:r>
      <w:r w:rsidR="006104F4" w:rsidRPr="00F75DCB">
        <w:t>b))</w:t>
      </w:r>
    </w:p>
    <w:p w14:paraId="2D735832" w14:textId="77777777" w:rsidR="006104F4" w:rsidRPr="00F75DCB" w:rsidRDefault="006104F4" w:rsidP="00F75DCB">
      <w:pPr>
        <w:pStyle w:val="Item"/>
      </w:pPr>
      <w:r w:rsidRPr="00F75DCB">
        <w:t>Omit “pension age”, substitute “</w:t>
      </w:r>
      <w:r w:rsidR="00F75DCB" w:rsidRPr="00F75DCB">
        <w:rPr>
          <w:position w:val="6"/>
          <w:sz w:val="16"/>
        </w:rPr>
        <w:t>*</w:t>
      </w:r>
      <w:r w:rsidRPr="00F75DCB">
        <w:t>pension age”.</w:t>
      </w:r>
    </w:p>
    <w:p w14:paraId="3D0B533A" w14:textId="77777777" w:rsidR="00206D8C" w:rsidRPr="00F75DCB" w:rsidRDefault="00AF10AA" w:rsidP="00F75DCB">
      <w:pPr>
        <w:pStyle w:val="ItemHead"/>
      </w:pPr>
      <w:r w:rsidRPr="00F75DCB">
        <w:t>7</w:t>
      </w:r>
      <w:r w:rsidR="00206D8C" w:rsidRPr="00F75DCB">
        <w:t xml:space="preserve">  After subsection</w:t>
      </w:r>
      <w:r w:rsidR="00F75DCB" w:rsidRPr="00F75DCB">
        <w:t> </w:t>
      </w:r>
      <w:r w:rsidR="00206D8C" w:rsidRPr="00F75DCB">
        <w:t>52</w:t>
      </w:r>
      <w:r w:rsidR="00F75DCB">
        <w:noBreakHyphen/>
      </w:r>
      <w:r w:rsidR="00206D8C" w:rsidRPr="00F75DCB">
        <w:t>65(2)</w:t>
      </w:r>
    </w:p>
    <w:p w14:paraId="7684A279" w14:textId="77777777" w:rsidR="00206D8C" w:rsidRPr="00F75DCB" w:rsidRDefault="00206D8C" w:rsidP="00F75DCB">
      <w:pPr>
        <w:pStyle w:val="Item"/>
      </w:pPr>
      <w:r w:rsidRPr="00F75DCB">
        <w:t>Insert:</w:t>
      </w:r>
    </w:p>
    <w:p w14:paraId="5959E3F5" w14:textId="77777777" w:rsidR="00206D8C" w:rsidRPr="00F75DCB" w:rsidRDefault="00206D8C" w:rsidP="00F75DCB">
      <w:pPr>
        <w:pStyle w:val="notetext"/>
      </w:pPr>
      <w:r w:rsidRPr="00F75DCB">
        <w:t>Note:</w:t>
      </w:r>
      <w:r w:rsidRPr="00F75DCB">
        <w:tab/>
      </w:r>
      <w:r w:rsidRPr="00F75DCB">
        <w:rPr>
          <w:b/>
          <w:i/>
        </w:rPr>
        <w:t>Pension age</w:t>
      </w:r>
      <w:r w:rsidRPr="00F75DCB">
        <w:t xml:space="preserve"> has the meaning given by subsection</w:t>
      </w:r>
      <w:r w:rsidR="00F75DCB" w:rsidRPr="00F75DCB">
        <w:t> </w:t>
      </w:r>
      <w:r w:rsidRPr="00F75DCB">
        <w:t xml:space="preserve">23(1) of the </w:t>
      </w:r>
      <w:r w:rsidRPr="00F75DCB">
        <w:rPr>
          <w:i/>
        </w:rPr>
        <w:t>Social Security Act 1991</w:t>
      </w:r>
      <w:r w:rsidRPr="00F75DCB">
        <w:t>: see subsection</w:t>
      </w:r>
      <w:r w:rsidR="00F75DCB" w:rsidRPr="00F75DCB">
        <w:t> </w:t>
      </w:r>
      <w:r w:rsidRPr="00F75DCB">
        <w:t>995</w:t>
      </w:r>
      <w:r w:rsidR="00F75DCB">
        <w:noBreakHyphen/>
      </w:r>
      <w:r w:rsidRPr="00F75DCB">
        <w:t>1(1).</w:t>
      </w:r>
    </w:p>
    <w:p w14:paraId="688B0C56" w14:textId="77777777" w:rsidR="00206D8C" w:rsidRPr="00F75DCB" w:rsidRDefault="00AF10AA" w:rsidP="00F75DCB">
      <w:pPr>
        <w:pStyle w:val="ItemHead"/>
      </w:pPr>
      <w:r w:rsidRPr="00F75DCB">
        <w:t>8</w:t>
      </w:r>
      <w:r w:rsidR="00206D8C" w:rsidRPr="00F75DCB">
        <w:t xml:space="preserve">  Subsection</w:t>
      </w:r>
      <w:r w:rsidR="00F75DCB" w:rsidRPr="00F75DCB">
        <w:t> </w:t>
      </w:r>
      <w:r w:rsidR="00206D8C" w:rsidRPr="00F75DCB">
        <w:t>52</w:t>
      </w:r>
      <w:r w:rsidR="00F75DCB">
        <w:noBreakHyphen/>
      </w:r>
      <w:r w:rsidRPr="00F75DCB">
        <w:t>6</w:t>
      </w:r>
      <w:r w:rsidR="00206D8C" w:rsidRPr="00F75DCB">
        <w:t>5(3)</w:t>
      </w:r>
    </w:p>
    <w:p w14:paraId="39653362" w14:textId="77777777" w:rsidR="00206D8C" w:rsidRPr="00F75DCB" w:rsidRDefault="00206D8C" w:rsidP="00F75DCB">
      <w:pPr>
        <w:pStyle w:val="Item"/>
      </w:pPr>
      <w:r w:rsidRPr="00F75DCB">
        <w:t>Repeal the subsection.</w:t>
      </w:r>
    </w:p>
    <w:p w14:paraId="7A70FEE7" w14:textId="77777777" w:rsidR="006104F4" w:rsidRPr="00F75DCB" w:rsidRDefault="00AF10AA" w:rsidP="00F75DCB">
      <w:pPr>
        <w:pStyle w:val="ItemHead"/>
      </w:pPr>
      <w:r w:rsidRPr="00F75DCB">
        <w:t>9</w:t>
      </w:r>
      <w:r w:rsidR="006104F4" w:rsidRPr="00F75DCB">
        <w:t xml:space="preserve">  After subsection</w:t>
      </w:r>
      <w:r w:rsidR="00F75DCB" w:rsidRPr="00F75DCB">
        <w:t> </w:t>
      </w:r>
      <w:r w:rsidR="006104F4" w:rsidRPr="00F75DCB">
        <w:t>52</w:t>
      </w:r>
      <w:r w:rsidR="00F75DCB">
        <w:noBreakHyphen/>
      </w:r>
      <w:r w:rsidR="006104F4" w:rsidRPr="00F75DCB">
        <w:t>105(5)</w:t>
      </w:r>
    </w:p>
    <w:p w14:paraId="5BEFEEFC" w14:textId="77777777" w:rsidR="006104F4" w:rsidRPr="00F75DCB" w:rsidRDefault="006104F4" w:rsidP="00F75DCB">
      <w:pPr>
        <w:pStyle w:val="Item"/>
      </w:pPr>
      <w:r w:rsidRPr="00F75DCB">
        <w:t>Insert:</w:t>
      </w:r>
    </w:p>
    <w:p w14:paraId="1EB0182F" w14:textId="77777777" w:rsidR="00206D8C" w:rsidRPr="00F75DCB" w:rsidRDefault="00206D8C" w:rsidP="00F75DCB">
      <w:pPr>
        <w:pStyle w:val="notetext"/>
      </w:pPr>
      <w:r w:rsidRPr="00F75DCB">
        <w:t>Note:</w:t>
      </w:r>
      <w:r w:rsidRPr="00F75DCB">
        <w:tab/>
      </w:r>
      <w:r w:rsidRPr="00F75DCB">
        <w:rPr>
          <w:b/>
          <w:i/>
        </w:rPr>
        <w:t>Pension age</w:t>
      </w:r>
      <w:r w:rsidRPr="00F75DCB">
        <w:t xml:space="preserve"> has the meaning given by subsection</w:t>
      </w:r>
      <w:r w:rsidR="00F75DCB" w:rsidRPr="00F75DCB">
        <w:t> </w:t>
      </w:r>
      <w:r w:rsidRPr="00F75DCB">
        <w:t xml:space="preserve">23(1) of the </w:t>
      </w:r>
      <w:r w:rsidRPr="00F75DCB">
        <w:rPr>
          <w:i/>
        </w:rPr>
        <w:t>Social Security Act 1991</w:t>
      </w:r>
      <w:r w:rsidRPr="00F75DCB">
        <w:t>: see subsection</w:t>
      </w:r>
      <w:r w:rsidR="00F75DCB" w:rsidRPr="00F75DCB">
        <w:t> </w:t>
      </w:r>
      <w:r w:rsidRPr="00F75DCB">
        <w:t>995</w:t>
      </w:r>
      <w:r w:rsidR="00F75DCB">
        <w:noBreakHyphen/>
      </w:r>
      <w:r w:rsidRPr="00F75DCB">
        <w:t>1(1).</w:t>
      </w:r>
    </w:p>
    <w:p w14:paraId="649C865C" w14:textId="77777777" w:rsidR="00D402C3" w:rsidRPr="00F75DCB" w:rsidRDefault="00AF10AA" w:rsidP="00F75DCB">
      <w:pPr>
        <w:pStyle w:val="ItemHead"/>
      </w:pPr>
      <w:r w:rsidRPr="00F75DCB">
        <w:t>10</w:t>
      </w:r>
      <w:r w:rsidR="006104F4" w:rsidRPr="00F75DCB">
        <w:t xml:space="preserve">  Subsection</w:t>
      </w:r>
      <w:r w:rsidR="00F75DCB" w:rsidRPr="00F75DCB">
        <w:t> </w:t>
      </w:r>
      <w:r w:rsidR="006104F4" w:rsidRPr="00F75DCB">
        <w:t>52</w:t>
      </w:r>
      <w:r w:rsidR="00F75DCB">
        <w:noBreakHyphen/>
      </w:r>
      <w:r w:rsidR="006104F4" w:rsidRPr="00F75DCB">
        <w:t>105(6)</w:t>
      </w:r>
    </w:p>
    <w:p w14:paraId="63DB559B" w14:textId="77777777" w:rsidR="006104F4" w:rsidRPr="00F75DCB" w:rsidRDefault="006104F4" w:rsidP="00F75DCB">
      <w:pPr>
        <w:pStyle w:val="Item"/>
      </w:pPr>
      <w:r w:rsidRPr="00F75DCB">
        <w:t>Repeal the subsection.</w:t>
      </w:r>
    </w:p>
    <w:p w14:paraId="70700182" w14:textId="77777777" w:rsidR="00D402C3" w:rsidRPr="00F75DCB" w:rsidRDefault="00AF10AA" w:rsidP="00F75DCB">
      <w:pPr>
        <w:pStyle w:val="ItemHead"/>
      </w:pPr>
      <w:r w:rsidRPr="00F75DCB">
        <w:t>11</w:t>
      </w:r>
      <w:r w:rsidR="00D402C3" w:rsidRPr="00F75DCB">
        <w:t xml:space="preserve">  Subsection</w:t>
      </w:r>
      <w:r w:rsidR="00F75DCB" w:rsidRPr="00F75DCB">
        <w:t> </w:t>
      </w:r>
      <w:r w:rsidR="00D402C3" w:rsidRPr="00F75DCB">
        <w:t>995</w:t>
      </w:r>
      <w:r w:rsidR="00F75DCB">
        <w:noBreakHyphen/>
      </w:r>
      <w:r w:rsidR="00D402C3" w:rsidRPr="00F75DCB">
        <w:t xml:space="preserve">1(1) (definition of </w:t>
      </w:r>
      <w:r w:rsidR="00D402C3" w:rsidRPr="00F75DCB">
        <w:rPr>
          <w:i/>
        </w:rPr>
        <w:t>pension age</w:t>
      </w:r>
      <w:r w:rsidR="00D402C3" w:rsidRPr="00F75DCB">
        <w:t>)</w:t>
      </w:r>
    </w:p>
    <w:p w14:paraId="13F6CF24" w14:textId="77777777" w:rsidR="00D402C3" w:rsidRPr="00F75DCB" w:rsidRDefault="00D402C3" w:rsidP="00F75DCB">
      <w:pPr>
        <w:pStyle w:val="Item"/>
      </w:pPr>
      <w:r w:rsidRPr="00F75DCB">
        <w:t>Repeal the definition, substitute:</w:t>
      </w:r>
    </w:p>
    <w:p w14:paraId="7E7555BE" w14:textId="77777777" w:rsidR="00D402C3" w:rsidRPr="00F75DCB" w:rsidRDefault="00D402C3" w:rsidP="00F75DCB">
      <w:pPr>
        <w:pStyle w:val="Definition"/>
      </w:pPr>
      <w:r w:rsidRPr="00F75DCB">
        <w:rPr>
          <w:b/>
          <w:i/>
        </w:rPr>
        <w:t>pension age</w:t>
      </w:r>
      <w:r w:rsidRPr="00F75DCB">
        <w:t xml:space="preserve"> has the </w:t>
      </w:r>
      <w:r w:rsidR="00206D8C" w:rsidRPr="00F75DCB">
        <w:t>meaning given by subsection</w:t>
      </w:r>
      <w:r w:rsidR="00F75DCB" w:rsidRPr="00F75DCB">
        <w:t> </w:t>
      </w:r>
      <w:r w:rsidR="00206D8C" w:rsidRPr="00F75DCB">
        <w:t xml:space="preserve">23(1) of the </w:t>
      </w:r>
      <w:r w:rsidR="00206D8C" w:rsidRPr="00F75DCB">
        <w:rPr>
          <w:i/>
        </w:rPr>
        <w:t>Social Security Act 1991</w:t>
      </w:r>
      <w:r w:rsidR="00206D8C" w:rsidRPr="00F75DCB">
        <w:t>.</w:t>
      </w:r>
    </w:p>
    <w:p w14:paraId="766746AB" w14:textId="77777777" w:rsidR="009F7B25" w:rsidRPr="00F75DCB" w:rsidRDefault="00D402C3" w:rsidP="00F75DCB">
      <w:pPr>
        <w:pStyle w:val="notetext"/>
      </w:pPr>
      <w:r w:rsidRPr="00F75DCB">
        <w:t>Note:</w:t>
      </w:r>
      <w:r w:rsidRPr="00F75DCB">
        <w:tab/>
        <w:t>In Subdivision</w:t>
      </w:r>
      <w:r w:rsidR="00F75DCB" w:rsidRPr="00F75DCB">
        <w:t> </w:t>
      </w:r>
      <w:r w:rsidRPr="00F75DCB">
        <w:t>52</w:t>
      </w:r>
      <w:r w:rsidR="00F75DCB">
        <w:noBreakHyphen/>
      </w:r>
      <w:r w:rsidRPr="00F75DCB">
        <w:t xml:space="preserve">E, </w:t>
      </w:r>
      <w:r w:rsidRPr="00F75DCB">
        <w:rPr>
          <w:b/>
          <w:i/>
        </w:rPr>
        <w:t>pension age</w:t>
      </w:r>
      <w:r w:rsidRPr="00F75DCB">
        <w:t xml:space="preserve"> has the meaning given by subsection</w:t>
      </w:r>
      <w:r w:rsidR="00F75DCB" w:rsidRPr="00F75DCB">
        <w:t> </w:t>
      </w:r>
      <w:r w:rsidRPr="00F75DCB">
        <w:t>52</w:t>
      </w:r>
      <w:r w:rsidR="00F75DCB">
        <w:noBreakHyphen/>
      </w:r>
      <w:r w:rsidRPr="00F75DCB">
        <w:t>131(9).</w:t>
      </w:r>
    </w:p>
    <w:sectPr w:rsidR="009F7B25" w:rsidRPr="00F75DCB" w:rsidSect="00F75D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794" w:right="2409" w:bottom="4252" w:left="2409" w:header="720" w:footer="3402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37CB8" w14:textId="77777777" w:rsidR="001E1242" w:rsidRDefault="001E1242" w:rsidP="00664C63">
      <w:pPr>
        <w:spacing w:line="240" w:lineRule="auto"/>
      </w:pPr>
      <w:r>
        <w:separator/>
      </w:r>
    </w:p>
  </w:endnote>
  <w:endnote w:type="continuationSeparator" w:id="0">
    <w:p w14:paraId="06D2270F" w14:textId="77777777" w:rsidR="001E1242" w:rsidRDefault="001E1242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F5289" w14:textId="77777777" w:rsidR="00664C63" w:rsidRPr="00BB4623" w:rsidRDefault="00664C63" w:rsidP="00F75DCB">
    <w:pPr>
      <w:pBdr>
        <w:top w:val="single" w:sz="6" w:space="1" w:color="auto"/>
      </w:pBdr>
      <w:spacing w:before="120"/>
      <w:jc w:val="right"/>
      <w:rPr>
        <w:sz w:val="18"/>
      </w:rPr>
    </w:pPr>
  </w:p>
  <w:p w14:paraId="2E6E2145" w14:textId="77777777"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F75DCB">
      <w:rPr>
        <w:i/>
        <w:noProof/>
        <w:sz w:val="18"/>
      </w:rPr>
      <w:t>4</w:t>
    </w:r>
    <w:r w:rsidRPr="00BB4623">
      <w:rPr>
        <w:i/>
        <w:sz w:val="18"/>
      </w:rPr>
      <w:fldChar w:fldCharType="end"/>
    </w:r>
  </w:p>
  <w:p w14:paraId="51FF2331" w14:textId="77777777"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6B9AA" w14:textId="77777777" w:rsidR="0095602D" w:rsidRDefault="00F75DCB" w:rsidP="00F75DCB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7A26707" wp14:editId="3C57526E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0075" cy="400050"/>
              <wp:effectExtent l="0" t="0" r="952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B644AF" w14:textId="77777777" w:rsidR="00F75DCB" w:rsidRPr="00F75DCB" w:rsidRDefault="00F75DCB" w:rsidP="00F75DC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A2670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0;margin-top:766.75pt;width:347.2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" stroked="f" strokeweight=".5pt">
              <v:path arrowok="t"/>
              <v:textbox>
                <w:txbxContent>
                  <w:p w14:paraId="43B644AF" w14:textId="77777777" w:rsidR="00F75DCB" w:rsidRPr="00F75DCB" w:rsidRDefault="00F75DCB" w:rsidP="00F75DC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D022C76" wp14:editId="5770974A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75EA6F" w14:textId="77777777" w:rsidR="00F75DCB" w:rsidRPr="00F75DCB" w:rsidRDefault="00F75DCB" w:rsidP="00F75DC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022C76" id="Text Box 6" o:spid="_x0000_s1029" type="#_x0000_t202" style="position:absolute;margin-left:0;margin-top:793.7pt;width:347.2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" stroked="f" strokeweight=".5pt">
              <v:path arrowok="t"/>
              <v:textbox>
                <w:txbxContent>
                  <w:p w14:paraId="3A75EA6F" w14:textId="77777777" w:rsidR="00F75DCB" w:rsidRPr="00F75DCB" w:rsidRDefault="00F75DCB" w:rsidP="00F75DC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95602D" w:rsidRPr="00B3608C" w14:paraId="7A48D356" w14:textId="77777777" w:rsidTr="00A91C76">
      <w:trPr>
        <w:trHeight w:val="280"/>
      </w:trPr>
      <w:tc>
        <w:tcPr>
          <w:tcW w:w="7087" w:type="dxa"/>
        </w:tcPr>
        <w:p w14:paraId="2A9D9423" w14:textId="2CF061DD" w:rsidR="0095602D" w:rsidRPr="00B3608C" w:rsidRDefault="0095602D" w:rsidP="00A91C76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FB297E"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95602D" w:rsidRPr="00B3608C" w14:paraId="7BFBADE3" w14:textId="77777777" w:rsidTr="00A91C76">
      <w:tc>
        <w:tcPr>
          <w:tcW w:w="7087" w:type="dxa"/>
        </w:tcPr>
        <w:p w14:paraId="56E0752A" w14:textId="77777777" w:rsidR="0095602D" w:rsidRPr="00B3608C" w:rsidRDefault="0095602D" w:rsidP="00A91C76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014AD14F" w14:textId="77777777" w:rsidR="00B3608C" w:rsidRPr="00BB4623" w:rsidRDefault="00B3608C" w:rsidP="00B3608C">
    <w:pPr>
      <w:pStyle w:val="Tabletext"/>
      <w:spacing w:befor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A2103" w14:textId="77777777" w:rsidR="00664C63" w:rsidRPr="00BB4623" w:rsidRDefault="00664C63" w:rsidP="00F75DC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900C5" w14:textId="77777777" w:rsidR="001E1242" w:rsidRDefault="001E1242" w:rsidP="00664C63">
      <w:pPr>
        <w:spacing w:line="240" w:lineRule="auto"/>
      </w:pPr>
      <w:r>
        <w:separator/>
      </w:r>
    </w:p>
  </w:footnote>
  <w:footnote w:type="continuationSeparator" w:id="0">
    <w:p w14:paraId="6728A4E8" w14:textId="77777777" w:rsidR="001E1242" w:rsidRDefault="001E1242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C9745" w14:textId="77777777" w:rsidR="00664C63" w:rsidRPr="00BB4623" w:rsidRDefault="00664C63" w:rsidP="00664C63">
    <w:pPr>
      <w:rPr>
        <w:sz w:val="24"/>
      </w:rPr>
    </w:pPr>
  </w:p>
  <w:p w14:paraId="6F44029D" w14:textId="77777777"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8E3BC" w14:textId="77777777" w:rsidR="00664C63" w:rsidRPr="00BB4623" w:rsidRDefault="00F75DCB" w:rsidP="00664C63">
    <w:pPr>
      <w:jc w:val="right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82278AD" wp14:editId="7D7C3BFE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0075" cy="400050"/>
              <wp:effectExtent l="0" t="0" r="952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68C56E" w14:textId="77777777" w:rsidR="00F75DCB" w:rsidRPr="00F75DCB" w:rsidRDefault="00F75DCB" w:rsidP="00F75DC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2278A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34.9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" stroked="f" strokeweight=".5pt">
              <v:path arrowok="t"/>
              <v:textbox>
                <w:txbxContent>
                  <w:p w14:paraId="1568C56E" w14:textId="77777777" w:rsidR="00F75DCB" w:rsidRPr="00F75DCB" w:rsidRDefault="00F75DCB" w:rsidP="00F75DC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216737D" wp14:editId="525951C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70574F" w14:textId="77777777" w:rsidR="00F75DCB" w:rsidRPr="00F75DCB" w:rsidRDefault="00F75DCB" w:rsidP="00F75DC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16737D" id="Text Box 4" o:spid="_x0000_s1027" type="#_x0000_t202" style="position:absolute;left:0;text-align:left;margin-left:0;margin-top:11.3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" stroked="f" strokeweight=".5pt">
              <v:path arrowok="t"/>
              <v:textbox>
                <w:txbxContent>
                  <w:p w14:paraId="7070574F" w14:textId="77777777" w:rsidR="00F75DCB" w:rsidRPr="00F75DCB" w:rsidRDefault="00F75DCB" w:rsidP="00F75DC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43159DBB" w14:textId="77777777"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C56EB" w14:textId="77777777"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96522002-156A-4770-8B83-FB4047DB8C37}"/>
    <w:docVar w:name="dgnword-eventsink" w:val="398039392"/>
  </w:docVars>
  <w:rsids>
    <w:rsidRoot w:val="001E1242"/>
    <w:rsid w:val="000136AF"/>
    <w:rsid w:val="00014B9A"/>
    <w:rsid w:val="00016D37"/>
    <w:rsid w:val="00055D20"/>
    <w:rsid w:val="0005701C"/>
    <w:rsid w:val="000614BF"/>
    <w:rsid w:val="00073C5A"/>
    <w:rsid w:val="00087033"/>
    <w:rsid w:val="000B08D1"/>
    <w:rsid w:val="000C74F9"/>
    <w:rsid w:val="000D05EF"/>
    <w:rsid w:val="000D3899"/>
    <w:rsid w:val="000F21C1"/>
    <w:rsid w:val="000F4126"/>
    <w:rsid w:val="001016D1"/>
    <w:rsid w:val="0010240E"/>
    <w:rsid w:val="0010745C"/>
    <w:rsid w:val="0011206D"/>
    <w:rsid w:val="00166C2F"/>
    <w:rsid w:val="00173502"/>
    <w:rsid w:val="00182C9A"/>
    <w:rsid w:val="0018435F"/>
    <w:rsid w:val="001939E1"/>
    <w:rsid w:val="00195382"/>
    <w:rsid w:val="001B0F61"/>
    <w:rsid w:val="001C69C4"/>
    <w:rsid w:val="001E1242"/>
    <w:rsid w:val="001E3590"/>
    <w:rsid w:val="001E7407"/>
    <w:rsid w:val="00206D8C"/>
    <w:rsid w:val="0021250A"/>
    <w:rsid w:val="002277A0"/>
    <w:rsid w:val="00240749"/>
    <w:rsid w:val="00296415"/>
    <w:rsid w:val="00297ECB"/>
    <w:rsid w:val="002B75B6"/>
    <w:rsid w:val="002C085A"/>
    <w:rsid w:val="002D043A"/>
    <w:rsid w:val="002E0BDE"/>
    <w:rsid w:val="002E7576"/>
    <w:rsid w:val="002F08B3"/>
    <w:rsid w:val="00313C6F"/>
    <w:rsid w:val="0033411C"/>
    <w:rsid w:val="00334771"/>
    <w:rsid w:val="003415D3"/>
    <w:rsid w:val="00352B0F"/>
    <w:rsid w:val="003851B7"/>
    <w:rsid w:val="003B0F1E"/>
    <w:rsid w:val="003D0317"/>
    <w:rsid w:val="003D0BFE"/>
    <w:rsid w:val="003D5700"/>
    <w:rsid w:val="003F60D2"/>
    <w:rsid w:val="00402376"/>
    <w:rsid w:val="004043EE"/>
    <w:rsid w:val="0040616D"/>
    <w:rsid w:val="004116CD"/>
    <w:rsid w:val="00416577"/>
    <w:rsid w:val="004168B4"/>
    <w:rsid w:val="00424CA9"/>
    <w:rsid w:val="00427D10"/>
    <w:rsid w:val="0044291A"/>
    <w:rsid w:val="00496F97"/>
    <w:rsid w:val="004E3680"/>
    <w:rsid w:val="005104CE"/>
    <w:rsid w:val="00516B8D"/>
    <w:rsid w:val="00537FBC"/>
    <w:rsid w:val="00543850"/>
    <w:rsid w:val="00584052"/>
    <w:rsid w:val="00584811"/>
    <w:rsid w:val="00593AA6"/>
    <w:rsid w:val="00594161"/>
    <w:rsid w:val="00594353"/>
    <w:rsid w:val="00594749"/>
    <w:rsid w:val="005A6F34"/>
    <w:rsid w:val="005B4067"/>
    <w:rsid w:val="005C3F41"/>
    <w:rsid w:val="005C5800"/>
    <w:rsid w:val="005D4DEA"/>
    <w:rsid w:val="00600219"/>
    <w:rsid w:val="006104F4"/>
    <w:rsid w:val="00611C2E"/>
    <w:rsid w:val="006444FB"/>
    <w:rsid w:val="0065106B"/>
    <w:rsid w:val="006527A6"/>
    <w:rsid w:val="00664C63"/>
    <w:rsid w:val="00677CC2"/>
    <w:rsid w:val="00681A4A"/>
    <w:rsid w:val="00682BEB"/>
    <w:rsid w:val="0069207B"/>
    <w:rsid w:val="006B2B94"/>
    <w:rsid w:val="006B51F1"/>
    <w:rsid w:val="006C7F8C"/>
    <w:rsid w:val="006D3764"/>
    <w:rsid w:val="00700B2C"/>
    <w:rsid w:val="00713084"/>
    <w:rsid w:val="007173B8"/>
    <w:rsid w:val="00731E00"/>
    <w:rsid w:val="00732A85"/>
    <w:rsid w:val="00740F61"/>
    <w:rsid w:val="007440B7"/>
    <w:rsid w:val="0075226A"/>
    <w:rsid w:val="007715C9"/>
    <w:rsid w:val="00774EDD"/>
    <w:rsid w:val="007757EC"/>
    <w:rsid w:val="007845BF"/>
    <w:rsid w:val="00795FCE"/>
    <w:rsid w:val="007A659A"/>
    <w:rsid w:val="007B081F"/>
    <w:rsid w:val="007E4CC8"/>
    <w:rsid w:val="008125DF"/>
    <w:rsid w:val="00830815"/>
    <w:rsid w:val="00856A31"/>
    <w:rsid w:val="008754D0"/>
    <w:rsid w:val="00883892"/>
    <w:rsid w:val="008A6470"/>
    <w:rsid w:val="008D0EE0"/>
    <w:rsid w:val="008E05CA"/>
    <w:rsid w:val="00932377"/>
    <w:rsid w:val="00932FA3"/>
    <w:rsid w:val="0095602D"/>
    <w:rsid w:val="009620C2"/>
    <w:rsid w:val="00991855"/>
    <w:rsid w:val="009F7B25"/>
    <w:rsid w:val="00A120DD"/>
    <w:rsid w:val="00A231E2"/>
    <w:rsid w:val="00A25627"/>
    <w:rsid w:val="00A36483"/>
    <w:rsid w:val="00A415B9"/>
    <w:rsid w:val="00A64912"/>
    <w:rsid w:val="00A70A74"/>
    <w:rsid w:val="00A92AFC"/>
    <w:rsid w:val="00AA2912"/>
    <w:rsid w:val="00AA5445"/>
    <w:rsid w:val="00AB5A90"/>
    <w:rsid w:val="00AD27B3"/>
    <w:rsid w:val="00AD5641"/>
    <w:rsid w:val="00AE59F7"/>
    <w:rsid w:val="00AE7BD7"/>
    <w:rsid w:val="00AF10AA"/>
    <w:rsid w:val="00B05DED"/>
    <w:rsid w:val="00B26413"/>
    <w:rsid w:val="00B30BBF"/>
    <w:rsid w:val="00B33B3C"/>
    <w:rsid w:val="00B340B6"/>
    <w:rsid w:val="00B3608C"/>
    <w:rsid w:val="00B372A6"/>
    <w:rsid w:val="00B401FB"/>
    <w:rsid w:val="00B429C2"/>
    <w:rsid w:val="00B61C25"/>
    <w:rsid w:val="00B70E56"/>
    <w:rsid w:val="00B81DC8"/>
    <w:rsid w:val="00BC30F2"/>
    <w:rsid w:val="00BD1655"/>
    <w:rsid w:val="00BE719A"/>
    <w:rsid w:val="00BE720A"/>
    <w:rsid w:val="00C027BC"/>
    <w:rsid w:val="00C42BF8"/>
    <w:rsid w:val="00C50043"/>
    <w:rsid w:val="00C53114"/>
    <w:rsid w:val="00C723B9"/>
    <w:rsid w:val="00C737B9"/>
    <w:rsid w:val="00C7573B"/>
    <w:rsid w:val="00C77D10"/>
    <w:rsid w:val="00CB0EA8"/>
    <w:rsid w:val="00CC24E9"/>
    <w:rsid w:val="00CC5719"/>
    <w:rsid w:val="00CC7A09"/>
    <w:rsid w:val="00CF0BB2"/>
    <w:rsid w:val="00CF17E8"/>
    <w:rsid w:val="00CF4975"/>
    <w:rsid w:val="00CF6114"/>
    <w:rsid w:val="00D13441"/>
    <w:rsid w:val="00D3213F"/>
    <w:rsid w:val="00D374CE"/>
    <w:rsid w:val="00D40252"/>
    <w:rsid w:val="00D402C3"/>
    <w:rsid w:val="00D70DFB"/>
    <w:rsid w:val="00D766DF"/>
    <w:rsid w:val="00D9284D"/>
    <w:rsid w:val="00DD314D"/>
    <w:rsid w:val="00E05704"/>
    <w:rsid w:val="00E1363F"/>
    <w:rsid w:val="00E54CAB"/>
    <w:rsid w:val="00E7401C"/>
    <w:rsid w:val="00E74DC7"/>
    <w:rsid w:val="00E85CB9"/>
    <w:rsid w:val="00E94998"/>
    <w:rsid w:val="00ED1A6C"/>
    <w:rsid w:val="00EE6DCC"/>
    <w:rsid w:val="00EE7DDF"/>
    <w:rsid w:val="00EF2E3A"/>
    <w:rsid w:val="00F0132A"/>
    <w:rsid w:val="00F078DC"/>
    <w:rsid w:val="00F42ECA"/>
    <w:rsid w:val="00F5076A"/>
    <w:rsid w:val="00F71234"/>
    <w:rsid w:val="00F75DCB"/>
    <w:rsid w:val="00F8103A"/>
    <w:rsid w:val="00FA3991"/>
    <w:rsid w:val="00FB297E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C22AD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75DC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51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1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1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1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1B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1B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1B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1B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1B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75DCB"/>
  </w:style>
  <w:style w:type="paragraph" w:customStyle="1" w:styleId="OPCParaBase">
    <w:name w:val="OPCParaBase"/>
    <w:qFormat/>
    <w:rsid w:val="00F75DC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75DC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75DC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75DC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75DC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75DC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75DC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75DC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75DC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75DC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75DC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75DCB"/>
  </w:style>
  <w:style w:type="paragraph" w:customStyle="1" w:styleId="Blocks">
    <w:name w:val="Blocks"/>
    <w:aliases w:val="bb"/>
    <w:basedOn w:val="OPCParaBase"/>
    <w:qFormat/>
    <w:rsid w:val="00F75DC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75DC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75DC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75DCB"/>
    <w:rPr>
      <w:i/>
    </w:rPr>
  </w:style>
  <w:style w:type="paragraph" w:customStyle="1" w:styleId="BoxList">
    <w:name w:val="BoxList"/>
    <w:aliases w:val="bl"/>
    <w:basedOn w:val="BoxText"/>
    <w:qFormat/>
    <w:rsid w:val="00F75DC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75DC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75DC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75DCB"/>
    <w:pPr>
      <w:ind w:left="1985" w:hanging="851"/>
    </w:pPr>
  </w:style>
  <w:style w:type="character" w:customStyle="1" w:styleId="CharAmPartNo">
    <w:name w:val="CharAmPartNo"/>
    <w:basedOn w:val="OPCCharBase"/>
    <w:qFormat/>
    <w:rsid w:val="00F75DCB"/>
  </w:style>
  <w:style w:type="character" w:customStyle="1" w:styleId="CharAmPartText">
    <w:name w:val="CharAmPartText"/>
    <w:basedOn w:val="OPCCharBase"/>
    <w:qFormat/>
    <w:rsid w:val="00F75DCB"/>
  </w:style>
  <w:style w:type="character" w:customStyle="1" w:styleId="CharAmSchNo">
    <w:name w:val="CharAmSchNo"/>
    <w:basedOn w:val="OPCCharBase"/>
    <w:qFormat/>
    <w:rsid w:val="00F75DCB"/>
  </w:style>
  <w:style w:type="character" w:customStyle="1" w:styleId="CharAmSchText">
    <w:name w:val="CharAmSchText"/>
    <w:basedOn w:val="OPCCharBase"/>
    <w:qFormat/>
    <w:rsid w:val="00F75DCB"/>
  </w:style>
  <w:style w:type="character" w:customStyle="1" w:styleId="CharBoldItalic">
    <w:name w:val="CharBoldItalic"/>
    <w:basedOn w:val="OPCCharBase"/>
    <w:uiPriority w:val="1"/>
    <w:qFormat/>
    <w:rsid w:val="00F75DCB"/>
    <w:rPr>
      <w:b/>
      <w:i/>
    </w:rPr>
  </w:style>
  <w:style w:type="character" w:customStyle="1" w:styleId="CharChapNo">
    <w:name w:val="CharChapNo"/>
    <w:basedOn w:val="OPCCharBase"/>
    <w:uiPriority w:val="1"/>
    <w:qFormat/>
    <w:rsid w:val="00F75DCB"/>
  </w:style>
  <w:style w:type="character" w:customStyle="1" w:styleId="CharChapText">
    <w:name w:val="CharChapText"/>
    <w:basedOn w:val="OPCCharBase"/>
    <w:uiPriority w:val="1"/>
    <w:qFormat/>
    <w:rsid w:val="00F75DCB"/>
  </w:style>
  <w:style w:type="character" w:customStyle="1" w:styleId="CharDivNo">
    <w:name w:val="CharDivNo"/>
    <w:basedOn w:val="OPCCharBase"/>
    <w:uiPriority w:val="1"/>
    <w:qFormat/>
    <w:rsid w:val="00F75DCB"/>
  </w:style>
  <w:style w:type="character" w:customStyle="1" w:styleId="CharDivText">
    <w:name w:val="CharDivText"/>
    <w:basedOn w:val="OPCCharBase"/>
    <w:uiPriority w:val="1"/>
    <w:qFormat/>
    <w:rsid w:val="00F75DCB"/>
  </w:style>
  <w:style w:type="character" w:customStyle="1" w:styleId="CharItalic">
    <w:name w:val="CharItalic"/>
    <w:basedOn w:val="OPCCharBase"/>
    <w:uiPriority w:val="1"/>
    <w:qFormat/>
    <w:rsid w:val="00F75DCB"/>
    <w:rPr>
      <w:i/>
    </w:rPr>
  </w:style>
  <w:style w:type="character" w:customStyle="1" w:styleId="CharPartNo">
    <w:name w:val="CharPartNo"/>
    <w:basedOn w:val="OPCCharBase"/>
    <w:uiPriority w:val="1"/>
    <w:qFormat/>
    <w:rsid w:val="00F75DCB"/>
  </w:style>
  <w:style w:type="character" w:customStyle="1" w:styleId="CharPartText">
    <w:name w:val="CharPartText"/>
    <w:basedOn w:val="OPCCharBase"/>
    <w:uiPriority w:val="1"/>
    <w:qFormat/>
    <w:rsid w:val="00F75DCB"/>
  </w:style>
  <w:style w:type="character" w:customStyle="1" w:styleId="CharSectno">
    <w:name w:val="CharSectno"/>
    <w:basedOn w:val="OPCCharBase"/>
    <w:qFormat/>
    <w:rsid w:val="00F75DCB"/>
  </w:style>
  <w:style w:type="character" w:customStyle="1" w:styleId="CharSubdNo">
    <w:name w:val="CharSubdNo"/>
    <w:basedOn w:val="OPCCharBase"/>
    <w:uiPriority w:val="1"/>
    <w:qFormat/>
    <w:rsid w:val="00F75DCB"/>
  </w:style>
  <w:style w:type="character" w:customStyle="1" w:styleId="CharSubdText">
    <w:name w:val="CharSubdText"/>
    <w:basedOn w:val="OPCCharBase"/>
    <w:uiPriority w:val="1"/>
    <w:qFormat/>
    <w:rsid w:val="00F75DCB"/>
  </w:style>
  <w:style w:type="paragraph" w:customStyle="1" w:styleId="CTA--">
    <w:name w:val="CTA --"/>
    <w:basedOn w:val="OPCParaBase"/>
    <w:next w:val="Normal"/>
    <w:rsid w:val="00F75DC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75DC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75DC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75DC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75DC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75DC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75D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75D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75D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75D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75D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75D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75DC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75DC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F75DC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75DC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75DC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75DC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75DC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75DC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75DC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75DC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75DC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75DC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75DC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75DC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75DC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75DC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75DC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75DC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75DC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75DC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75DC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75DC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75DC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75DC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75DC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75DC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75DC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75DC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75DC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75DC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75DC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75DC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75DC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75DC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75DC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75DC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75DC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75DC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75DC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75DC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75DC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75DC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75DC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75DCB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75DCB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75DCB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75DCB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F75DCB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75DCB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F75DCB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75DCB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75DCB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75DC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75DC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75DC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75DC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75DC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75DC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75DC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75DC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75DCB"/>
    <w:rPr>
      <w:sz w:val="16"/>
    </w:rPr>
  </w:style>
  <w:style w:type="table" w:customStyle="1" w:styleId="CFlag">
    <w:name w:val="CFlag"/>
    <w:basedOn w:val="TableNormal"/>
    <w:uiPriority w:val="99"/>
    <w:rsid w:val="00F75DCB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F75DC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75DCB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75DCB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F75DC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F75DC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75DC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75DC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75DC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75DC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75DC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75DC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75DC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75DC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75DCB"/>
  </w:style>
  <w:style w:type="character" w:customStyle="1" w:styleId="CharSubPartNoCASA">
    <w:name w:val="CharSubPartNo(CASA)"/>
    <w:basedOn w:val="OPCCharBase"/>
    <w:uiPriority w:val="1"/>
    <w:rsid w:val="00F75DCB"/>
  </w:style>
  <w:style w:type="paragraph" w:customStyle="1" w:styleId="ENoteTTIndentHeadingSub">
    <w:name w:val="ENoteTTIndentHeadingSub"/>
    <w:aliases w:val="enTTHis"/>
    <w:basedOn w:val="OPCParaBase"/>
    <w:rsid w:val="00F75D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75DC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75DC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75DC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F75DC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85CB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75DC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75DCB"/>
    <w:rPr>
      <w:sz w:val="22"/>
    </w:rPr>
  </w:style>
  <w:style w:type="paragraph" w:customStyle="1" w:styleId="SOTextNote">
    <w:name w:val="SO TextNote"/>
    <w:aliases w:val="sont"/>
    <w:basedOn w:val="SOText"/>
    <w:qFormat/>
    <w:rsid w:val="00F75DC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75DC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75DCB"/>
    <w:rPr>
      <w:sz w:val="22"/>
    </w:rPr>
  </w:style>
  <w:style w:type="paragraph" w:customStyle="1" w:styleId="FileName">
    <w:name w:val="FileName"/>
    <w:basedOn w:val="Normal"/>
    <w:rsid w:val="00F75DCB"/>
  </w:style>
  <w:style w:type="paragraph" w:customStyle="1" w:styleId="TableHeading">
    <w:name w:val="TableHeading"/>
    <w:aliases w:val="th"/>
    <w:basedOn w:val="OPCParaBase"/>
    <w:next w:val="Tabletext"/>
    <w:rsid w:val="00F75DC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75DC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75DC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75DC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75DC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75DC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75DC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75DC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75DC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75DC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75DC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75DC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F75DC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75DCB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F75DC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75DC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F75DC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75DC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75DC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75DC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75DCB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F75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F75DCB"/>
  </w:style>
  <w:style w:type="character" w:customStyle="1" w:styleId="Heading1Char">
    <w:name w:val="Heading 1 Char"/>
    <w:basedOn w:val="DefaultParagraphFont"/>
    <w:link w:val="Heading1"/>
    <w:uiPriority w:val="9"/>
    <w:rsid w:val="003851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1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1B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1B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1B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1B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1B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1B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1B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1B0FD718D414C34E94C95F2410F77650" ma:contentTypeVersion="21045" ma:contentTypeDescription="" ma:contentTypeScope="" ma:versionID="3ba8131498f9576be45facf1a6d4db31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c8c568232a9941aefe19a3c9518acccc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59;#TSY RA-9278 - Destroy 30 years after action completed|c086dcfc-5e12-4afb-9fc8-394791410cc9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RA-9278 - Destroy 30 years after action completed</TermName>
          <TermId xmlns="http://schemas.microsoft.com/office/infopath/2007/PartnerControls">c086dcfc-5e12-4afb-9fc8-394791410cc9</TermId>
        </TermInfo>
      </Terms>
    </lb508a4dc5e84436a0fe496b536466aa>
    <IconOverlay xmlns="http://schemas.microsoft.com/sharepoint/v4" xsi:nil="true"/>
    <TaxCatchAll xmlns="0f563589-9cf9-4143-b1eb-fb0534803d38">
      <Value>59</Value>
    </TaxCatchAll>
    <_dlc_DocId xmlns="0f563589-9cf9-4143-b1eb-fb0534803d38">2019RG-270-362</_dlc_DocId>
    <_dlc_DocIdUrl xmlns="0f563589-9cf9-4143-b1eb-fb0534803d38">
      <Url>http://tweb/sites/rg/iitd/pi/_layouts/15/DocIdRedir.aspx?ID=2019RG-270-362</Url>
      <Description>2019RG-270-362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0158F4-10EC-4E0D-8F9F-D269900563C1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568508C6-32E2-4ED8-9D2C-A7E5C3D177C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7698798-6FE8-48A1-8477-C878334F0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933A4E-6AEF-4437-9210-A8F8684DF6BA}">
  <ds:schemaRefs>
    <ds:schemaRef ds:uri="http://purl.org/dc/terms/"/>
    <ds:schemaRef ds:uri="http://schemas.microsoft.com/sharepoint/v3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sharepoint/v4"/>
    <ds:schemaRef ds:uri="9f7bc583-7cbe-45b9-a2bd-8bbb6543b37e"/>
    <ds:schemaRef ds:uri="0f563589-9cf9-4143-b1eb-fb0534803d38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F7D077E-6ED4-4172-B97F-9031CF38D5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3</Pages>
  <Words>303</Words>
  <Characters>1733</Characters>
  <Application>Microsoft Office Word</Application>
  <DocSecurity>2</DocSecurity>
  <PresentationFormat/>
  <Lines>69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- Treasury Laws Amendment (2019 Measures No. 2) Bill 2019</vt:lpstr>
    </vt:vector>
  </TitlesOfParts>
  <Manager/>
  <Company/>
  <LinksUpToDate>false</LinksUpToDate>
  <CharactersWithSpaces>1986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- Treasury Laws Amendment (2019 Measures No. 2) Bill 2019</dc:title>
  <dc:subject/>
  <dc:creator/>
  <cp:keywords/>
  <dc:description/>
  <cp:lastModifiedBy/>
  <cp:revision>1</cp:revision>
  <cp:lastPrinted>2019-06-28T02:24:00Z</cp:lastPrinted>
  <dcterms:created xsi:type="dcterms:W3CDTF">2019-07-02T02:18:00Z</dcterms:created>
  <dcterms:modified xsi:type="dcterms:W3CDTF">2019-07-02T02:57:00Z</dcterms:modified>
  <cp:category/>
  <cp:contentStatus/>
  <dc:language/>
  <cp:version/>
</cp:coreProperties>
</file>