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43F31" w14:textId="747151BE" w:rsidR="00BD61DE" w:rsidRPr="00BE43E2" w:rsidRDefault="00BD61DE" w:rsidP="00BE43E2">
      <w:pPr>
        <w:autoSpaceDE w:val="0"/>
        <w:autoSpaceDN w:val="0"/>
        <w:adjustRightInd w:val="0"/>
        <w:spacing w:after="0" w:line="240" w:lineRule="auto"/>
        <w:jc w:val="center"/>
        <w:rPr>
          <w:rFonts w:cstheme="minorHAnsi"/>
          <w:sz w:val="32"/>
          <w:u w:val="single"/>
        </w:rPr>
      </w:pPr>
      <w:r w:rsidRPr="00BE43E2">
        <w:rPr>
          <w:rFonts w:cstheme="minorHAnsi"/>
          <w:sz w:val="32"/>
          <w:u w:val="single"/>
        </w:rPr>
        <w:t>Submission for 2019 Federal Budget</w:t>
      </w:r>
    </w:p>
    <w:p w14:paraId="359091F6" w14:textId="21CBBE4D" w:rsidR="009800C7" w:rsidRPr="009A095E" w:rsidRDefault="009800C7" w:rsidP="00CB2003">
      <w:pPr>
        <w:autoSpaceDE w:val="0"/>
        <w:autoSpaceDN w:val="0"/>
        <w:adjustRightInd w:val="0"/>
        <w:spacing w:after="0" w:line="240" w:lineRule="auto"/>
        <w:rPr>
          <w:rFonts w:cstheme="minorHAnsi"/>
          <w:u w:val="single"/>
        </w:rPr>
      </w:pPr>
      <w:r w:rsidRPr="009A095E">
        <w:rPr>
          <w:rFonts w:cstheme="minorHAnsi"/>
          <w:u w:val="single"/>
        </w:rPr>
        <w:t>Purpose</w:t>
      </w:r>
    </w:p>
    <w:p w14:paraId="23D40869" w14:textId="20F61309" w:rsidR="00BD61DE" w:rsidRDefault="009800C7" w:rsidP="00CB2003">
      <w:pPr>
        <w:autoSpaceDE w:val="0"/>
        <w:autoSpaceDN w:val="0"/>
        <w:adjustRightInd w:val="0"/>
        <w:spacing w:after="0" w:line="240" w:lineRule="auto"/>
        <w:rPr>
          <w:rFonts w:cstheme="minorHAnsi"/>
        </w:rPr>
      </w:pPr>
      <w:r>
        <w:rPr>
          <w:rFonts w:cstheme="minorHAnsi"/>
        </w:rPr>
        <w:t>To m</w:t>
      </w:r>
      <w:r w:rsidR="00BD61DE">
        <w:rPr>
          <w:rFonts w:cstheme="minorHAnsi"/>
        </w:rPr>
        <w:t>ake the Commonwealth Superannuation Schemes</w:t>
      </w:r>
      <w:r>
        <w:rPr>
          <w:rFonts w:cstheme="minorHAnsi"/>
        </w:rPr>
        <w:t>,</w:t>
      </w:r>
      <w:r w:rsidR="00BD61DE">
        <w:rPr>
          <w:rFonts w:cstheme="minorHAnsi"/>
        </w:rPr>
        <w:t xml:space="preserve"> such as the CSS</w:t>
      </w:r>
      <w:r>
        <w:rPr>
          <w:rFonts w:cstheme="minorHAnsi"/>
        </w:rPr>
        <w:t>,</w:t>
      </w:r>
      <w:r w:rsidR="00BD61DE">
        <w:rPr>
          <w:rFonts w:cstheme="minorHAnsi"/>
        </w:rPr>
        <w:t xml:space="preserve"> tax free and </w:t>
      </w:r>
      <w:r>
        <w:rPr>
          <w:rFonts w:cstheme="minorHAnsi"/>
        </w:rPr>
        <w:t xml:space="preserve">to </w:t>
      </w:r>
      <w:r w:rsidR="00BD61DE">
        <w:rPr>
          <w:rFonts w:cstheme="minorHAnsi"/>
        </w:rPr>
        <w:t>index them at Average Weekly Ordinary Times Earnings</w:t>
      </w:r>
      <w:r w:rsidR="00BE43E2">
        <w:rPr>
          <w:rFonts w:cstheme="minorHAnsi"/>
        </w:rPr>
        <w:t xml:space="preserve"> (AWOTE)</w:t>
      </w:r>
      <w:r w:rsidR="00BD61DE">
        <w:rPr>
          <w:rFonts w:cstheme="minorHAnsi"/>
        </w:rPr>
        <w:t xml:space="preserve">, not </w:t>
      </w:r>
      <w:r w:rsidR="00BE43E2">
        <w:rPr>
          <w:rFonts w:cstheme="minorHAnsi"/>
        </w:rPr>
        <w:t>Consumer Price Index (</w:t>
      </w:r>
      <w:r w:rsidR="00BD61DE">
        <w:rPr>
          <w:rFonts w:cstheme="minorHAnsi"/>
        </w:rPr>
        <w:t>CPI</w:t>
      </w:r>
      <w:r w:rsidR="00BE43E2">
        <w:rPr>
          <w:rFonts w:cstheme="minorHAnsi"/>
        </w:rPr>
        <w:t>)</w:t>
      </w:r>
      <w:r w:rsidR="00BD61DE">
        <w:rPr>
          <w:rFonts w:cstheme="minorHAnsi"/>
        </w:rPr>
        <w:t>.</w:t>
      </w:r>
    </w:p>
    <w:p w14:paraId="03535922" w14:textId="77777777" w:rsidR="009A095E" w:rsidRPr="00386711" w:rsidRDefault="009A095E" w:rsidP="009A095E">
      <w:pPr>
        <w:autoSpaceDE w:val="0"/>
        <w:autoSpaceDN w:val="0"/>
        <w:adjustRightInd w:val="0"/>
        <w:spacing w:after="0" w:line="240" w:lineRule="auto"/>
        <w:rPr>
          <w:rFonts w:cstheme="minorHAnsi"/>
          <w:sz w:val="12"/>
          <w:szCs w:val="12"/>
        </w:rPr>
      </w:pPr>
    </w:p>
    <w:p w14:paraId="43692DBE" w14:textId="1CE84DB3" w:rsidR="009800C7" w:rsidRPr="009A095E" w:rsidRDefault="009800C7" w:rsidP="00CB2003">
      <w:pPr>
        <w:autoSpaceDE w:val="0"/>
        <w:autoSpaceDN w:val="0"/>
        <w:adjustRightInd w:val="0"/>
        <w:spacing w:after="0" w:line="240" w:lineRule="auto"/>
        <w:rPr>
          <w:rFonts w:cstheme="minorHAnsi"/>
          <w:u w:val="single"/>
        </w:rPr>
      </w:pPr>
      <w:r w:rsidRPr="009A095E">
        <w:rPr>
          <w:rFonts w:cstheme="minorHAnsi"/>
          <w:u w:val="single"/>
        </w:rPr>
        <w:t>Background</w:t>
      </w:r>
    </w:p>
    <w:p w14:paraId="313DEA05" w14:textId="44EF6E8D" w:rsidR="00CB2003" w:rsidRPr="00BE1F08" w:rsidRDefault="0010655E" w:rsidP="0010655E">
      <w:pPr>
        <w:autoSpaceDE w:val="0"/>
        <w:autoSpaceDN w:val="0"/>
        <w:adjustRightInd w:val="0"/>
        <w:spacing w:after="0" w:line="240" w:lineRule="auto"/>
        <w:rPr>
          <w:rFonts w:cstheme="minorHAnsi"/>
        </w:rPr>
      </w:pPr>
      <w:r>
        <w:rPr>
          <w:rFonts w:cstheme="minorHAnsi"/>
        </w:rPr>
        <w:t>I have previously w</w:t>
      </w:r>
      <w:r w:rsidR="00423C87">
        <w:rPr>
          <w:rFonts w:cstheme="minorHAnsi"/>
        </w:rPr>
        <w:t xml:space="preserve">ritten to the Treasury Minister, (Minister </w:t>
      </w:r>
      <w:proofErr w:type="spellStart"/>
      <w:r w:rsidR="00423C87">
        <w:rPr>
          <w:rFonts w:cstheme="minorHAnsi"/>
        </w:rPr>
        <w:t>O’Dwyer</w:t>
      </w:r>
      <w:proofErr w:type="spellEnd"/>
      <w:r w:rsidR="00423C87">
        <w:rPr>
          <w:rFonts w:cstheme="minorHAnsi"/>
        </w:rPr>
        <w:t xml:space="preserve">) </w:t>
      </w:r>
      <w:r>
        <w:rPr>
          <w:rFonts w:cstheme="minorHAnsi"/>
        </w:rPr>
        <w:t>responsible for superannuation matters.</w:t>
      </w:r>
      <w:r w:rsidR="00423C87">
        <w:rPr>
          <w:rFonts w:cstheme="minorHAnsi"/>
        </w:rPr>
        <w:t xml:space="preserve">  Asking that the Commonwealth Superannuation Scheme (CSS) and similar pensions for retired Commonwealth Officers be made tax free, just as private sector superannuation pensions are.</w:t>
      </w:r>
    </w:p>
    <w:p w14:paraId="08A31E01" w14:textId="77777777" w:rsidR="00386711" w:rsidRPr="00386711" w:rsidRDefault="00386711" w:rsidP="00386711">
      <w:pPr>
        <w:autoSpaceDE w:val="0"/>
        <w:autoSpaceDN w:val="0"/>
        <w:adjustRightInd w:val="0"/>
        <w:spacing w:after="0" w:line="240" w:lineRule="auto"/>
        <w:rPr>
          <w:rFonts w:cstheme="minorHAnsi"/>
          <w:sz w:val="12"/>
          <w:szCs w:val="12"/>
        </w:rPr>
      </w:pPr>
    </w:p>
    <w:p w14:paraId="2F479EF4" w14:textId="0AE0FAB3" w:rsidR="00CB2003" w:rsidRDefault="00CB2003" w:rsidP="00CB2003">
      <w:pPr>
        <w:autoSpaceDE w:val="0"/>
        <w:autoSpaceDN w:val="0"/>
        <w:adjustRightInd w:val="0"/>
        <w:spacing w:after="0" w:line="240" w:lineRule="auto"/>
        <w:rPr>
          <w:rFonts w:cstheme="minorHAnsi"/>
        </w:rPr>
      </w:pPr>
      <w:r w:rsidRPr="00BE1F08">
        <w:rPr>
          <w:rFonts w:cstheme="minorHAnsi"/>
        </w:rPr>
        <w:t>The Minister</w:t>
      </w:r>
      <w:r w:rsidR="0010655E">
        <w:rPr>
          <w:rFonts w:cstheme="minorHAnsi"/>
        </w:rPr>
        <w:t xml:space="preserve"> </w:t>
      </w:r>
      <w:proofErr w:type="spellStart"/>
      <w:r w:rsidR="0010655E">
        <w:rPr>
          <w:rFonts w:cstheme="minorHAnsi"/>
        </w:rPr>
        <w:t>O’Dwyer’s</w:t>
      </w:r>
      <w:proofErr w:type="spellEnd"/>
      <w:r w:rsidR="0010655E">
        <w:rPr>
          <w:rFonts w:cstheme="minorHAnsi"/>
        </w:rPr>
        <w:t xml:space="preserve"> </w:t>
      </w:r>
      <w:r w:rsidR="00423C87">
        <w:rPr>
          <w:rFonts w:cstheme="minorHAnsi"/>
        </w:rPr>
        <w:t xml:space="preserve">responded </w:t>
      </w:r>
      <w:r w:rsidR="009247C2">
        <w:rPr>
          <w:rFonts w:cstheme="minorHAnsi"/>
        </w:rPr>
        <w:t xml:space="preserve">on 24/1/2018 </w:t>
      </w:r>
      <w:r w:rsidR="00423C87">
        <w:rPr>
          <w:rFonts w:cstheme="minorHAnsi"/>
        </w:rPr>
        <w:t xml:space="preserve">but her </w:t>
      </w:r>
      <w:r w:rsidRPr="00BE1F08">
        <w:rPr>
          <w:rFonts w:cstheme="minorHAnsi"/>
        </w:rPr>
        <w:t xml:space="preserve">response </w:t>
      </w:r>
      <w:r w:rsidR="009800C7">
        <w:rPr>
          <w:rFonts w:cstheme="minorHAnsi"/>
        </w:rPr>
        <w:t xml:space="preserve">(copy attached to this submission) </w:t>
      </w:r>
      <w:r w:rsidRPr="00BE1F08">
        <w:rPr>
          <w:rFonts w:cstheme="minorHAnsi"/>
        </w:rPr>
        <w:t>contains several inaccuracies and omissions as detailed below</w:t>
      </w:r>
      <w:r w:rsidR="0010655E">
        <w:rPr>
          <w:rFonts w:cstheme="minorHAnsi"/>
        </w:rPr>
        <w:t>.</w:t>
      </w:r>
    </w:p>
    <w:p w14:paraId="74C2B6FF" w14:textId="77777777" w:rsidR="00386711" w:rsidRPr="00386711" w:rsidRDefault="00386711" w:rsidP="00386711">
      <w:pPr>
        <w:autoSpaceDE w:val="0"/>
        <w:autoSpaceDN w:val="0"/>
        <w:adjustRightInd w:val="0"/>
        <w:spacing w:after="0" w:line="240" w:lineRule="auto"/>
        <w:rPr>
          <w:rFonts w:cstheme="minorHAnsi"/>
          <w:sz w:val="12"/>
          <w:szCs w:val="12"/>
        </w:rPr>
      </w:pPr>
    </w:p>
    <w:p w14:paraId="69A9C803" w14:textId="77777777" w:rsidR="00CB2003" w:rsidRPr="009A095E" w:rsidRDefault="00CB2003" w:rsidP="00F31215">
      <w:pPr>
        <w:autoSpaceDE w:val="0"/>
        <w:autoSpaceDN w:val="0"/>
        <w:adjustRightInd w:val="0"/>
        <w:spacing w:after="0" w:line="240" w:lineRule="auto"/>
        <w:rPr>
          <w:rFonts w:cstheme="minorHAnsi"/>
          <w:u w:val="single"/>
        </w:rPr>
      </w:pPr>
      <w:proofErr w:type="gramStart"/>
      <w:r w:rsidRPr="009A095E">
        <w:rPr>
          <w:rFonts w:cstheme="minorHAnsi"/>
          <w:u w:val="single"/>
        </w:rPr>
        <w:t>• Taxation Of CSS</w:t>
      </w:r>
      <w:proofErr w:type="gramEnd"/>
      <w:r w:rsidRPr="009A095E">
        <w:rPr>
          <w:rFonts w:cstheme="minorHAnsi"/>
          <w:u w:val="single"/>
        </w:rPr>
        <w:t xml:space="preserve"> pensions</w:t>
      </w:r>
    </w:p>
    <w:p w14:paraId="6443F62C" w14:textId="4118425C" w:rsidR="0010655E" w:rsidRDefault="0010655E" w:rsidP="00BE1F08">
      <w:pPr>
        <w:autoSpaceDE w:val="0"/>
        <w:autoSpaceDN w:val="0"/>
        <w:adjustRightInd w:val="0"/>
        <w:spacing w:after="0" w:line="240" w:lineRule="auto"/>
        <w:rPr>
          <w:rFonts w:cstheme="minorHAnsi"/>
        </w:rPr>
      </w:pPr>
      <w:r>
        <w:rPr>
          <w:rFonts w:cstheme="minorHAnsi"/>
        </w:rPr>
        <w:t xml:space="preserve">Minister </w:t>
      </w:r>
      <w:proofErr w:type="spellStart"/>
      <w:r>
        <w:rPr>
          <w:rFonts w:cstheme="minorHAnsi"/>
        </w:rPr>
        <w:t>O’Dwyer</w:t>
      </w:r>
      <w:proofErr w:type="spellEnd"/>
      <w:r>
        <w:rPr>
          <w:rFonts w:cstheme="minorHAnsi"/>
        </w:rPr>
        <w:t xml:space="preserve"> advised that the Commonwealth had not paid any contributions nor paid any tax, it was only fair that tax be paid now</w:t>
      </w:r>
      <w:r w:rsidR="009800C7">
        <w:rPr>
          <w:rFonts w:cstheme="minorHAnsi"/>
        </w:rPr>
        <w:t xml:space="preserve"> by the recipient</w:t>
      </w:r>
      <w:r>
        <w:rPr>
          <w:rFonts w:cstheme="minorHAnsi"/>
        </w:rPr>
        <w:t>.   Both of these assertions are false</w:t>
      </w:r>
      <w:r w:rsidR="006C2F29">
        <w:rPr>
          <w:rFonts w:cstheme="minorHAnsi"/>
        </w:rPr>
        <w:t>.  I have attached to my submission, 2 documents</w:t>
      </w:r>
      <w:r w:rsidR="00F31215">
        <w:rPr>
          <w:rFonts w:cstheme="minorHAnsi"/>
        </w:rPr>
        <w:t xml:space="preserve"> which prove these assertions are false</w:t>
      </w:r>
      <w:r w:rsidR="00423C87">
        <w:rPr>
          <w:rFonts w:cstheme="minorHAnsi"/>
        </w:rPr>
        <w:t>:</w:t>
      </w:r>
    </w:p>
    <w:p w14:paraId="6E663F89" w14:textId="0EA12385" w:rsidR="00423C87" w:rsidRPr="00423C87" w:rsidRDefault="00423C87" w:rsidP="00423C87">
      <w:pPr>
        <w:pStyle w:val="ListParagraph"/>
        <w:numPr>
          <w:ilvl w:val="0"/>
          <w:numId w:val="1"/>
        </w:numPr>
        <w:autoSpaceDE w:val="0"/>
        <w:autoSpaceDN w:val="0"/>
        <w:adjustRightInd w:val="0"/>
        <w:spacing w:after="0" w:line="240" w:lineRule="auto"/>
        <w:rPr>
          <w:rFonts w:cstheme="minorHAnsi"/>
        </w:rPr>
      </w:pPr>
      <w:r>
        <w:rPr>
          <w:rFonts w:cstheme="minorHAnsi"/>
        </w:rPr>
        <w:t xml:space="preserve">The first </w:t>
      </w:r>
      <w:r w:rsidR="00DF0752">
        <w:rPr>
          <w:rFonts w:cstheme="minorHAnsi"/>
        </w:rPr>
        <w:t xml:space="preserve">document </w:t>
      </w:r>
      <w:r>
        <w:rPr>
          <w:rFonts w:cstheme="minorHAnsi"/>
        </w:rPr>
        <w:t xml:space="preserve">is page 9 from the </w:t>
      </w:r>
      <w:r w:rsidR="00DF0752">
        <w:rPr>
          <w:rFonts w:cstheme="minorHAnsi"/>
        </w:rPr>
        <w:t xml:space="preserve">2015-16 </w:t>
      </w:r>
      <w:r>
        <w:rPr>
          <w:rFonts w:cstheme="minorHAnsi"/>
        </w:rPr>
        <w:t>annual report of the CSS.  This page gives the rel</w:t>
      </w:r>
      <w:r w:rsidR="00F31215">
        <w:rPr>
          <w:rFonts w:cstheme="minorHAnsi"/>
        </w:rPr>
        <w:t>eva</w:t>
      </w:r>
      <w:r>
        <w:rPr>
          <w:rFonts w:cstheme="minorHAnsi"/>
        </w:rPr>
        <w:t>nt financial statements for the CSS for the 2015-16 year (earlier reports are not available and subsequent CSS annual reports do not contain financial statements</w:t>
      </w:r>
      <w:r w:rsidR="00184DB1">
        <w:rPr>
          <w:rFonts w:cstheme="minorHAnsi"/>
        </w:rPr>
        <w:t>.</w:t>
      </w:r>
    </w:p>
    <w:p w14:paraId="6CF33C09" w14:textId="77777777" w:rsidR="00386711" w:rsidRPr="00386711" w:rsidRDefault="00386711" w:rsidP="00B9698D">
      <w:pPr>
        <w:pStyle w:val="ListParagraph"/>
        <w:autoSpaceDE w:val="0"/>
        <w:autoSpaceDN w:val="0"/>
        <w:adjustRightInd w:val="0"/>
        <w:spacing w:after="0" w:line="240" w:lineRule="auto"/>
        <w:rPr>
          <w:rFonts w:cstheme="minorHAnsi"/>
          <w:sz w:val="12"/>
          <w:szCs w:val="12"/>
        </w:rPr>
      </w:pPr>
    </w:p>
    <w:p w14:paraId="7F10DA1B" w14:textId="5EF2ECA8" w:rsidR="00423C87" w:rsidRDefault="00423C87" w:rsidP="00BE1F08">
      <w:pPr>
        <w:autoSpaceDE w:val="0"/>
        <w:autoSpaceDN w:val="0"/>
        <w:adjustRightInd w:val="0"/>
        <w:spacing w:after="0" w:line="240" w:lineRule="auto"/>
        <w:ind w:left="720"/>
        <w:rPr>
          <w:rFonts w:cstheme="minorHAnsi"/>
        </w:rPr>
      </w:pPr>
      <w:r>
        <w:rPr>
          <w:rFonts w:cstheme="minorHAnsi"/>
        </w:rPr>
        <w:t>This document shows that in that year the CSS received $19.682 million in Employer Cont</w:t>
      </w:r>
      <w:r w:rsidR="00DF0752">
        <w:rPr>
          <w:rFonts w:cstheme="minorHAnsi"/>
        </w:rPr>
        <w:t>r</w:t>
      </w:r>
      <w:r>
        <w:rPr>
          <w:rFonts w:cstheme="minorHAnsi"/>
        </w:rPr>
        <w:t>ibutions</w:t>
      </w:r>
      <w:r w:rsidR="00DF0752">
        <w:rPr>
          <w:rFonts w:cstheme="minorHAnsi"/>
        </w:rPr>
        <w:t xml:space="preserve">, this refutes the first of Minister </w:t>
      </w:r>
      <w:proofErr w:type="spellStart"/>
      <w:r w:rsidR="00DF0752">
        <w:rPr>
          <w:rFonts w:cstheme="minorHAnsi"/>
        </w:rPr>
        <w:t>O’Dwyer</w:t>
      </w:r>
      <w:r w:rsidR="009800C7">
        <w:rPr>
          <w:rFonts w:cstheme="minorHAnsi"/>
        </w:rPr>
        <w:t>’</w:t>
      </w:r>
      <w:r w:rsidR="00DF0752">
        <w:rPr>
          <w:rFonts w:cstheme="minorHAnsi"/>
        </w:rPr>
        <w:t>s</w:t>
      </w:r>
      <w:proofErr w:type="spellEnd"/>
      <w:r w:rsidR="00DF0752">
        <w:rPr>
          <w:rFonts w:cstheme="minorHAnsi"/>
        </w:rPr>
        <w:t xml:space="preserve"> assertions that the employers did not make contributions.</w:t>
      </w:r>
      <w:r w:rsidR="00F31215">
        <w:rPr>
          <w:rFonts w:cstheme="minorHAnsi"/>
        </w:rPr>
        <w:t xml:space="preserve"> </w:t>
      </w:r>
      <w:r w:rsidR="00DF0752">
        <w:rPr>
          <w:rFonts w:cstheme="minorHAnsi"/>
        </w:rPr>
        <w:t xml:space="preserve">This document also shows that in that year the CSS incurred Income Tax Expense of $3.087 million which refutes the second of Minister </w:t>
      </w:r>
      <w:proofErr w:type="spellStart"/>
      <w:r w:rsidR="00DF0752">
        <w:rPr>
          <w:rFonts w:cstheme="minorHAnsi"/>
        </w:rPr>
        <w:t>O’Dywer’s</w:t>
      </w:r>
      <w:proofErr w:type="spellEnd"/>
      <w:r w:rsidR="00DF0752">
        <w:rPr>
          <w:rFonts w:cstheme="minorHAnsi"/>
        </w:rPr>
        <w:t xml:space="preserve"> assertions, </w:t>
      </w:r>
      <w:proofErr w:type="spellStart"/>
      <w:r w:rsidR="00DF0752">
        <w:rPr>
          <w:rFonts w:cstheme="minorHAnsi"/>
        </w:rPr>
        <w:t>ie</w:t>
      </w:r>
      <w:proofErr w:type="spellEnd"/>
      <w:r w:rsidR="00DF0752">
        <w:rPr>
          <w:rFonts w:cstheme="minorHAnsi"/>
        </w:rPr>
        <w:t xml:space="preserve"> that the CSS had not paid income tax.  Please note that $3.087 million is 15% of the $19.682 million of employer contributions</w:t>
      </w:r>
      <w:r w:rsidR="009800C7">
        <w:rPr>
          <w:rFonts w:cstheme="minorHAnsi"/>
        </w:rPr>
        <w:t>, the correct rate for employer superannuation contributions</w:t>
      </w:r>
      <w:r w:rsidR="009247C2">
        <w:rPr>
          <w:rFonts w:cstheme="minorHAnsi"/>
        </w:rPr>
        <w:t xml:space="preserve">, </w:t>
      </w:r>
      <w:proofErr w:type="spellStart"/>
      <w:r w:rsidR="009247C2">
        <w:rPr>
          <w:rFonts w:cstheme="minorHAnsi"/>
        </w:rPr>
        <w:t>ie</w:t>
      </w:r>
      <w:proofErr w:type="spellEnd"/>
      <w:r w:rsidR="009247C2">
        <w:rPr>
          <w:rFonts w:cstheme="minorHAnsi"/>
        </w:rPr>
        <w:t xml:space="preserve"> Employer contributions were paid and tax was paid</w:t>
      </w:r>
      <w:r w:rsidR="00DF0752">
        <w:rPr>
          <w:rFonts w:cstheme="minorHAnsi"/>
        </w:rPr>
        <w:t>.</w:t>
      </w:r>
    </w:p>
    <w:p w14:paraId="2B913945" w14:textId="77777777" w:rsidR="00386711" w:rsidRPr="00386711" w:rsidRDefault="00386711" w:rsidP="00386711">
      <w:pPr>
        <w:autoSpaceDE w:val="0"/>
        <w:autoSpaceDN w:val="0"/>
        <w:adjustRightInd w:val="0"/>
        <w:spacing w:after="0" w:line="240" w:lineRule="auto"/>
        <w:rPr>
          <w:rFonts w:cstheme="minorHAnsi"/>
          <w:sz w:val="12"/>
          <w:szCs w:val="12"/>
        </w:rPr>
      </w:pPr>
    </w:p>
    <w:p w14:paraId="5068AFD9" w14:textId="3CBBE9FB" w:rsidR="00DF0752" w:rsidRDefault="00DF0752" w:rsidP="00DF0752">
      <w:pPr>
        <w:pStyle w:val="ListParagraph"/>
        <w:numPr>
          <w:ilvl w:val="0"/>
          <w:numId w:val="1"/>
        </w:numPr>
        <w:autoSpaceDE w:val="0"/>
        <w:autoSpaceDN w:val="0"/>
        <w:adjustRightInd w:val="0"/>
        <w:spacing w:after="0" w:line="240" w:lineRule="auto"/>
        <w:rPr>
          <w:rFonts w:cstheme="minorHAnsi"/>
        </w:rPr>
      </w:pPr>
      <w:r>
        <w:rPr>
          <w:rFonts w:cstheme="minorHAnsi"/>
        </w:rPr>
        <w:t xml:space="preserve">The second document is an article from the Superannuated Commonwealth Officers Association </w:t>
      </w:r>
      <w:r w:rsidR="00E64A5C">
        <w:rPr>
          <w:rFonts w:cstheme="minorHAnsi"/>
        </w:rPr>
        <w:t xml:space="preserve">which advises members of how the CSS operated.  I draw your attention to the section headed “Why is your defined benefit pension taxed?” and to the </w:t>
      </w:r>
      <w:proofErr w:type="gramStart"/>
      <w:r w:rsidR="00E64A5C">
        <w:rPr>
          <w:rFonts w:cstheme="minorHAnsi"/>
        </w:rPr>
        <w:t>words</w:t>
      </w:r>
      <w:r w:rsidR="0048333C">
        <w:rPr>
          <w:rFonts w:cstheme="minorHAnsi"/>
        </w:rPr>
        <w:t xml:space="preserve"> </w:t>
      </w:r>
      <w:r w:rsidR="00E64A5C">
        <w:rPr>
          <w:rFonts w:cstheme="minorHAnsi"/>
        </w:rPr>
        <w:t xml:space="preserve"> ”</w:t>
      </w:r>
      <w:proofErr w:type="gramEnd"/>
      <w:r w:rsidR="00E64A5C" w:rsidRPr="009800C7">
        <w:rPr>
          <w:rFonts w:cstheme="minorHAnsi"/>
          <w:i/>
        </w:rPr>
        <w:t>Many CSS members are not aware that contributions are made t</w:t>
      </w:r>
      <w:r w:rsidR="0048333C" w:rsidRPr="009800C7">
        <w:rPr>
          <w:rFonts w:cstheme="minorHAnsi"/>
          <w:i/>
        </w:rPr>
        <w:t>o</w:t>
      </w:r>
      <w:r w:rsidR="00E64A5C" w:rsidRPr="009800C7">
        <w:rPr>
          <w:rFonts w:cstheme="minorHAnsi"/>
          <w:i/>
        </w:rPr>
        <w:t xml:space="preserve"> the Consolidated Revenue Fund on their behalf during their employment in the public service.  The size of the contributions is determined by actuarial calculations based on the number of current pension receipts, their age and life expectancy and the size of their pension</w:t>
      </w:r>
      <w:r w:rsidR="004C618C" w:rsidRPr="009800C7">
        <w:rPr>
          <w:rFonts w:cstheme="minorHAnsi"/>
          <w:i/>
        </w:rPr>
        <w:t>.  Over the years, this has varied between 22% and 26% of salary.”</w:t>
      </w:r>
    </w:p>
    <w:p w14:paraId="7D4EC9CE" w14:textId="77777777" w:rsidR="00386711" w:rsidRPr="00386711" w:rsidRDefault="00386711" w:rsidP="001075CF">
      <w:pPr>
        <w:pStyle w:val="ListParagraph"/>
        <w:autoSpaceDE w:val="0"/>
        <w:autoSpaceDN w:val="0"/>
        <w:adjustRightInd w:val="0"/>
        <w:spacing w:after="0" w:line="240" w:lineRule="auto"/>
        <w:rPr>
          <w:rFonts w:cstheme="minorHAnsi"/>
          <w:sz w:val="12"/>
          <w:szCs w:val="12"/>
        </w:rPr>
      </w:pPr>
    </w:p>
    <w:p w14:paraId="19CA00B9" w14:textId="286DC38C" w:rsidR="0048333C" w:rsidRDefault="0048333C" w:rsidP="0048333C">
      <w:pPr>
        <w:pStyle w:val="ListParagraph"/>
        <w:autoSpaceDE w:val="0"/>
        <w:autoSpaceDN w:val="0"/>
        <w:adjustRightInd w:val="0"/>
        <w:spacing w:after="0" w:line="240" w:lineRule="auto"/>
        <w:rPr>
          <w:rFonts w:cstheme="minorHAnsi"/>
        </w:rPr>
      </w:pPr>
      <w:r>
        <w:rPr>
          <w:rFonts w:cstheme="minorHAnsi"/>
        </w:rPr>
        <w:t xml:space="preserve">That </w:t>
      </w:r>
      <w:r w:rsidR="00F31215">
        <w:rPr>
          <w:rFonts w:cstheme="minorHAnsi"/>
        </w:rPr>
        <w:t xml:space="preserve">such </w:t>
      </w:r>
      <w:r>
        <w:rPr>
          <w:rFonts w:cstheme="minorHAnsi"/>
        </w:rPr>
        <w:t xml:space="preserve">payments were made by </w:t>
      </w:r>
      <w:r w:rsidR="00F31215">
        <w:rPr>
          <w:rFonts w:cstheme="minorHAnsi"/>
        </w:rPr>
        <w:t xml:space="preserve">Commonwealth </w:t>
      </w:r>
      <w:r>
        <w:rPr>
          <w:rFonts w:cstheme="minorHAnsi"/>
        </w:rPr>
        <w:t>employers is also supported by a close acquaintance who was the CEO of several Commonwealth statutory authorities and who had to sign off on the accounts of each of these authorities.</w:t>
      </w:r>
      <w:r w:rsidR="00824449">
        <w:rPr>
          <w:rFonts w:cstheme="minorHAnsi"/>
        </w:rPr>
        <w:t xml:space="preserve">  That person advises me that in each case their authority had to contribute to CSS about 20% of the salary of employees who were members of CSS and their understanding was that Commonwealth departments had to make similar contributions.</w:t>
      </w:r>
      <w:r w:rsidR="009247C2">
        <w:rPr>
          <w:rFonts w:cstheme="minorHAnsi"/>
        </w:rPr>
        <w:t xml:space="preserve"> </w:t>
      </w:r>
    </w:p>
    <w:p w14:paraId="6CA70D00" w14:textId="77777777" w:rsidR="00386711" w:rsidRPr="00386711" w:rsidRDefault="00386711" w:rsidP="00386711">
      <w:pPr>
        <w:autoSpaceDE w:val="0"/>
        <w:autoSpaceDN w:val="0"/>
        <w:adjustRightInd w:val="0"/>
        <w:spacing w:after="0" w:line="240" w:lineRule="auto"/>
        <w:rPr>
          <w:rFonts w:cstheme="minorHAnsi"/>
          <w:sz w:val="12"/>
          <w:szCs w:val="12"/>
        </w:rPr>
      </w:pPr>
    </w:p>
    <w:p w14:paraId="70C352A3" w14:textId="019F7B9F" w:rsidR="009800C7" w:rsidRDefault="009800C7" w:rsidP="00E64A5C">
      <w:pPr>
        <w:autoSpaceDE w:val="0"/>
        <w:autoSpaceDN w:val="0"/>
        <w:adjustRightInd w:val="0"/>
        <w:spacing w:after="0" w:line="240" w:lineRule="auto"/>
        <w:rPr>
          <w:rFonts w:cstheme="minorHAnsi"/>
        </w:rPr>
      </w:pPr>
      <w:r>
        <w:rPr>
          <w:rFonts w:cstheme="minorHAnsi"/>
        </w:rPr>
        <w:t xml:space="preserve">All of these confirm that </w:t>
      </w:r>
      <w:r w:rsidR="009247C2">
        <w:rPr>
          <w:rFonts w:cstheme="minorHAnsi"/>
        </w:rPr>
        <w:t xml:space="preserve">employer </w:t>
      </w:r>
      <w:r>
        <w:rPr>
          <w:rFonts w:cstheme="minorHAnsi"/>
        </w:rPr>
        <w:t>contributions were made and the relevant tax was paid so pensions paid under this scheme should be tax free.</w:t>
      </w:r>
      <w:bookmarkStart w:id="0" w:name="_GoBack"/>
      <w:bookmarkEnd w:id="0"/>
    </w:p>
    <w:p w14:paraId="5FAAA0A0" w14:textId="77777777" w:rsidR="00386711" w:rsidRPr="00386711" w:rsidRDefault="00386711" w:rsidP="00386711">
      <w:pPr>
        <w:autoSpaceDE w:val="0"/>
        <w:autoSpaceDN w:val="0"/>
        <w:adjustRightInd w:val="0"/>
        <w:spacing w:after="0" w:line="240" w:lineRule="auto"/>
        <w:rPr>
          <w:rFonts w:cstheme="minorHAnsi"/>
          <w:sz w:val="12"/>
          <w:szCs w:val="12"/>
        </w:rPr>
      </w:pPr>
    </w:p>
    <w:p w14:paraId="51EAD332" w14:textId="43AEFF31" w:rsidR="00386711" w:rsidRDefault="00386711" w:rsidP="00E64A5C">
      <w:pPr>
        <w:autoSpaceDE w:val="0"/>
        <w:autoSpaceDN w:val="0"/>
        <w:adjustRightInd w:val="0"/>
        <w:spacing w:after="0" w:line="240" w:lineRule="auto"/>
        <w:rPr>
          <w:rFonts w:cstheme="minorHAnsi"/>
        </w:rPr>
      </w:pPr>
      <w:r>
        <w:rPr>
          <w:rFonts w:cstheme="minorHAnsi"/>
        </w:rPr>
        <w:t xml:space="preserve">Minister </w:t>
      </w:r>
      <w:proofErr w:type="spellStart"/>
      <w:r>
        <w:rPr>
          <w:rFonts w:cstheme="minorHAnsi"/>
        </w:rPr>
        <w:t>O’Dwyer</w:t>
      </w:r>
      <w:proofErr w:type="spellEnd"/>
      <w:r>
        <w:rPr>
          <w:rFonts w:cstheme="minorHAnsi"/>
        </w:rPr>
        <w:t xml:space="preserve"> advise</w:t>
      </w:r>
      <w:r w:rsidR="001370A4">
        <w:rPr>
          <w:rFonts w:cstheme="minorHAnsi"/>
        </w:rPr>
        <w:t>d</w:t>
      </w:r>
      <w:r>
        <w:rPr>
          <w:rFonts w:cstheme="minorHAnsi"/>
        </w:rPr>
        <w:t xml:space="preserve"> that CSS pensions receive a 10% tax offset, which is true but even with that tax offset I still lose around 1/3</w:t>
      </w:r>
      <w:r w:rsidRPr="00386711">
        <w:rPr>
          <w:rFonts w:cstheme="minorHAnsi"/>
          <w:vertAlign w:val="superscript"/>
        </w:rPr>
        <w:t>rd</w:t>
      </w:r>
      <w:r>
        <w:rPr>
          <w:rFonts w:cstheme="minorHAnsi"/>
        </w:rPr>
        <w:t xml:space="preserve"> of my CSS pension in tax compared to proper super</w:t>
      </w:r>
      <w:r w:rsidR="00184DB1">
        <w:rPr>
          <w:rFonts w:cstheme="minorHAnsi"/>
        </w:rPr>
        <w:t>annuation</w:t>
      </w:r>
      <w:r>
        <w:rPr>
          <w:rFonts w:cstheme="minorHAnsi"/>
        </w:rPr>
        <w:t xml:space="preserve"> pension</w:t>
      </w:r>
      <w:r w:rsidR="00184DB1">
        <w:rPr>
          <w:rFonts w:cstheme="minorHAnsi"/>
        </w:rPr>
        <w:t>s</w:t>
      </w:r>
      <w:r>
        <w:rPr>
          <w:rFonts w:cstheme="minorHAnsi"/>
        </w:rPr>
        <w:t xml:space="preserve"> which lose $nil.</w:t>
      </w:r>
    </w:p>
    <w:p w14:paraId="2FE0FC0F" w14:textId="77777777" w:rsidR="00386711" w:rsidRPr="00386711" w:rsidRDefault="00386711" w:rsidP="00386711">
      <w:pPr>
        <w:autoSpaceDE w:val="0"/>
        <w:autoSpaceDN w:val="0"/>
        <w:adjustRightInd w:val="0"/>
        <w:spacing w:after="0" w:line="240" w:lineRule="auto"/>
        <w:rPr>
          <w:rFonts w:cstheme="minorHAnsi"/>
          <w:sz w:val="12"/>
          <w:szCs w:val="12"/>
        </w:rPr>
      </w:pPr>
    </w:p>
    <w:p w14:paraId="182FC15A" w14:textId="48D4DC71" w:rsidR="009A095E" w:rsidRPr="009A095E" w:rsidRDefault="009A095E" w:rsidP="009A095E">
      <w:pPr>
        <w:pStyle w:val="ListParagraph"/>
        <w:numPr>
          <w:ilvl w:val="0"/>
          <w:numId w:val="3"/>
        </w:numPr>
        <w:autoSpaceDE w:val="0"/>
        <w:autoSpaceDN w:val="0"/>
        <w:adjustRightInd w:val="0"/>
        <w:spacing w:after="0" w:line="240" w:lineRule="auto"/>
        <w:ind w:left="360"/>
        <w:rPr>
          <w:rFonts w:cstheme="minorHAnsi"/>
          <w:u w:val="single"/>
        </w:rPr>
      </w:pPr>
      <w:r w:rsidRPr="009A095E">
        <w:rPr>
          <w:rFonts w:cstheme="minorHAnsi"/>
          <w:u w:val="single"/>
        </w:rPr>
        <w:t>Indexation of CSS and similar pensions</w:t>
      </w:r>
    </w:p>
    <w:p w14:paraId="4EFD2C21" w14:textId="23AFABF6" w:rsidR="00E64A5C" w:rsidRDefault="00BE43E2" w:rsidP="00E64A5C">
      <w:pPr>
        <w:autoSpaceDE w:val="0"/>
        <w:autoSpaceDN w:val="0"/>
        <w:adjustRightInd w:val="0"/>
        <w:spacing w:after="0" w:line="240" w:lineRule="auto"/>
        <w:rPr>
          <w:rFonts w:cstheme="minorHAnsi"/>
        </w:rPr>
      </w:pPr>
      <w:r>
        <w:rPr>
          <w:rFonts w:cstheme="minorHAnsi"/>
        </w:rPr>
        <w:t>An additional issue is the indexation of the pensions which is currently at Consumer Price Index (typically 2% pa) whereas the Centrelink and some other pensions are indexed at AWOTE which is typically about 4%.  I ask the Treasurer should not retired Commonwealth Officers, all of whom have served Australia well, be entitled to an indexation not less than that of Centrelink pensioners many of whom have not served Australia at all.</w:t>
      </w:r>
      <w:r w:rsidR="005F19BD">
        <w:rPr>
          <w:rFonts w:cstheme="minorHAnsi"/>
        </w:rPr>
        <w:t xml:space="preserve">  I ask that the CSS be indexed at AWOTE and not CPI.</w:t>
      </w:r>
    </w:p>
    <w:p w14:paraId="65328E6F" w14:textId="77777777" w:rsidR="00386711" w:rsidRPr="00386711" w:rsidRDefault="00386711" w:rsidP="00386711">
      <w:pPr>
        <w:autoSpaceDE w:val="0"/>
        <w:autoSpaceDN w:val="0"/>
        <w:adjustRightInd w:val="0"/>
        <w:spacing w:after="0" w:line="240" w:lineRule="auto"/>
        <w:rPr>
          <w:rFonts w:cstheme="minorHAnsi"/>
          <w:sz w:val="12"/>
          <w:szCs w:val="12"/>
        </w:rPr>
      </w:pPr>
    </w:p>
    <w:p w14:paraId="2424FE59" w14:textId="0211B7C3" w:rsidR="005F19BD" w:rsidRPr="00F31215" w:rsidRDefault="005F19BD" w:rsidP="00E64A5C">
      <w:pPr>
        <w:autoSpaceDE w:val="0"/>
        <w:autoSpaceDN w:val="0"/>
        <w:adjustRightInd w:val="0"/>
        <w:spacing w:after="0" w:line="240" w:lineRule="auto"/>
        <w:rPr>
          <w:rFonts w:cstheme="minorHAnsi"/>
          <w:b/>
          <w:u w:val="single"/>
        </w:rPr>
      </w:pPr>
      <w:r w:rsidRPr="00F31215">
        <w:rPr>
          <w:rFonts w:cstheme="minorHAnsi"/>
          <w:b/>
          <w:u w:val="single"/>
        </w:rPr>
        <w:t>Requ</w:t>
      </w:r>
      <w:r w:rsidR="009247C2">
        <w:rPr>
          <w:rFonts w:cstheme="minorHAnsi"/>
          <w:b/>
          <w:u w:val="single"/>
        </w:rPr>
        <w:t>ested</w:t>
      </w:r>
      <w:r w:rsidRPr="00F31215">
        <w:rPr>
          <w:rFonts w:cstheme="minorHAnsi"/>
          <w:b/>
          <w:u w:val="single"/>
        </w:rPr>
        <w:t xml:space="preserve"> Action</w:t>
      </w:r>
    </w:p>
    <w:p w14:paraId="243FF5E5" w14:textId="63AD224D" w:rsidR="005F19BD" w:rsidRDefault="005F19BD" w:rsidP="005F19BD">
      <w:pPr>
        <w:pStyle w:val="ListParagraph"/>
        <w:numPr>
          <w:ilvl w:val="0"/>
          <w:numId w:val="2"/>
        </w:numPr>
        <w:autoSpaceDE w:val="0"/>
        <w:autoSpaceDN w:val="0"/>
        <w:adjustRightInd w:val="0"/>
        <w:spacing w:after="0" w:line="240" w:lineRule="auto"/>
        <w:rPr>
          <w:rFonts w:cstheme="minorHAnsi"/>
        </w:rPr>
      </w:pPr>
      <w:r w:rsidRPr="005F19BD">
        <w:rPr>
          <w:rFonts w:cstheme="minorHAnsi"/>
        </w:rPr>
        <w:t xml:space="preserve">Make the CSS and similar pensions for Commonwealth officers </w:t>
      </w:r>
      <w:r>
        <w:rPr>
          <w:rFonts w:cstheme="minorHAnsi"/>
        </w:rPr>
        <w:t>tax free, and</w:t>
      </w:r>
    </w:p>
    <w:p w14:paraId="0409DEC9" w14:textId="7CC55644" w:rsidR="005F19BD" w:rsidRPr="005F19BD" w:rsidRDefault="005F19BD" w:rsidP="005F19BD">
      <w:pPr>
        <w:pStyle w:val="ListParagraph"/>
        <w:numPr>
          <w:ilvl w:val="0"/>
          <w:numId w:val="2"/>
        </w:numPr>
        <w:autoSpaceDE w:val="0"/>
        <w:autoSpaceDN w:val="0"/>
        <w:adjustRightInd w:val="0"/>
        <w:spacing w:after="0" w:line="240" w:lineRule="auto"/>
        <w:rPr>
          <w:rFonts w:cstheme="minorHAnsi"/>
        </w:rPr>
      </w:pPr>
      <w:r>
        <w:rPr>
          <w:rFonts w:cstheme="minorHAnsi"/>
        </w:rPr>
        <w:t>Index the CSS and similar pensions at Average Weekly Earnings instead of CPI.</w:t>
      </w:r>
    </w:p>
    <w:p w14:paraId="5F8F20FF" w14:textId="77777777" w:rsidR="00386711" w:rsidRPr="00386711" w:rsidRDefault="00386711" w:rsidP="00386711">
      <w:pPr>
        <w:pStyle w:val="ListParagraph"/>
        <w:autoSpaceDE w:val="0"/>
        <w:autoSpaceDN w:val="0"/>
        <w:adjustRightInd w:val="0"/>
        <w:spacing w:after="0" w:line="240" w:lineRule="auto"/>
        <w:rPr>
          <w:rFonts w:cstheme="minorHAnsi"/>
          <w:sz w:val="12"/>
          <w:szCs w:val="12"/>
        </w:rPr>
      </w:pPr>
    </w:p>
    <w:p w14:paraId="76F968B5" w14:textId="617B5DC5" w:rsidR="00CB2003" w:rsidRPr="00BE1F08" w:rsidRDefault="00CB2003" w:rsidP="00CB2003">
      <w:pPr>
        <w:autoSpaceDE w:val="0"/>
        <w:autoSpaceDN w:val="0"/>
        <w:adjustRightInd w:val="0"/>
        <w:spacing w:after="0" w:line="240" w:lineRule="auto"/>
        <w:rPr>
          <w:rFonts w:cstheme="minorHAnsi"/>
        </w:rPr>
      </w:pPr>
      <w:r w:rsidRPr="00BE1F08">
        <w:rPr>
          <w:rFonts w:cstheme="minorHAnsi"/>
        </w:rPr>
        <w:t>Thank you</w:t>
      </w:r>
    </w:p>
    <w:p w14:paraId="0D49ACDD" w14:textId="5932DA2B" w:rsidR="00F7622D" w:rsidRPr="00BE1F08" w:rsidRDefault="00CB2003" w:rsidP="00CB2003">
      <w:pPr>
        <w:rPr>
          <w:rFonts w:cstheme="minorHAnsi"/>
        </w:rPr>
      </w:pPr>
      <w:r w:rsidRPr="00BE1F08">
        <w:rPr>
          <w:rFonts w:cstheme="minorHAnsi"/>
        </w:rPr>
        <w:t>William Adams</w:t>
      </w:r>
    </w:p>
    <w:sectPr w:rsidR="00F7622D" w:rsidRPr="00BE1F08" w:rsidSect="00BE43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77A"/>
    <w:multiLevelType w:val="hybridMultilevel"/>
    <w:tmpl w:val="2292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80B0B"/>
    <w:multiLevelType w:val="hybridMultilevel"/>
    <w:tmpl w:val="B9961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F902D3A"/>
    <w:multiLevelType w:val="hybridMultilevel"/>
    <w:tmpl w:val="91668D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003"/>
    <w:rsid w:val="0010655E"/>
    <w:rsid w:val="001075CF"/>
    <w:rsid w:val="001370A4"/>
    <w:rsid w:val="00184DB1"/>
    <w:rsid w:val="00370DC7"/>
    <w:rsid w:val="00386711"/>
    <w:rsid w:val="004141B9"/>
    <w:rsid w:val="00423C87"/>
    <w:rsid w:val="0048333C"/>
    <w:rsid w:val="004C618C"/>
    <w:rsid w:val="004F7871"/>
    <w:rsid w:val="005F19BD"/>
    <w:rsid w:val="006C2F29"/>
    <w:rsid w:val="007D444A"/>
    <w:rsid w:val="00824449"/>
    <w:rsid w:val="009247C2"/>
    <w:rsid w:val="009800C7"/>
    <w:rsid w:val="009A095E"/>
    <w:rsid w:val="00B9698D"/>
    <w:rsid w:val="00BD61DE"/>
    <w:rsid w:val="00BE1F08"/>
    <w:rsid w:val="00BE43E2"/>
    <w:rsid w:val="00CB2003"/>
    <w:rsid w:val="00DF0752"/>
    <w:rsid w:val="00E64A5C"/>
    <w:rsid w:val="00F31215"/>
    <w:rsid w:val="00F76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593" ma:contentTypeDescription="" ma:contentTypeScope="" ma:versionID="31936082abd6175b063309289019edb5">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2019MINS-957875958-104</_dlc_DocId>
    <_dlc_DocIdUrl xmlns="0f563589-9cf9-4143-b1eb-fb0534803d38">
      <Url>http://tweb/sites/mins/activity/prebudget/_layouts/15/DocIdRedir.aspx?ID=2019MINS-957875958-104</Url>
      <Description>2019MINS-957875958-104</Description>
    </_dlc_DocIdUrl>
  </documentManagement>
</p:properties>
</file>

<file path=customXml/itemProps1.xml><?xml version="1.0" encoding="utf-8"?>
<ds:datastoreItem xmlns:ds="http://schemas.openxmlformats.org/officeDocument/2006/customXml" ds:itemID="{24D695C4-251A-4C0A-81D0-768D82605E8A}"/>
</file>

<file path=customXml/itemProps2.xml><?xml version="1.0" encoding="utf-8"?>
<ds:datastoreItem xmlns:ds="http://schemas.openxmlformats.org/officeDocument/2006/customXml" ds:itemID="{5ABB178C-6249-4029-88D5-A5437E5E92DF}">
  <ds:schemaRefs>
    <ds:schemaRef ds:uri="http://schemas.microsoft.com/sharepoint/events"/>
  </ds:schemaRefs>
</ds:datastoreItem>
</file>

<file path=customXml/itemProps3.xml><?xml version="1.0" encoding="utf-8"?>
<ds:datastoreItem xmlns:ds="http://schemas.openxmlformats.org/officeDocument/2006/customXml" ds:itemID="{B78C6172-2F02-4A3A-B16A-0CD2976C9C88}">
  <ds:schemaRefs>
    <ds:schemaRef ds:uri="office.server.policy"/>
  </ds:schemaRefs>
</ds:datastoreItem>
</file>

<file path=customXml/itemProps4.xml><?xml version="1.0" encoding="utf-8"?>
<ds:datastoreItem xmlns:ds="http://schemas.openxmlformats.org/officeDocument/2006/customXml" ds:itemID="{0E3F86AB-9988-4833-81B2-C79A92B1063A}">
  <ds:schemaRefs>
    <ds:schemaRef ds:uri="http://schemas.microsoft.com/sharepoint/v3/contenttype/forms"/>
  </ds:schemaRefs>
</ds:datastoreItem>
</file>

<file path=customXml/itemProps5.xml><?xml version="1.0" encoding="utf-8"?>
<ds:datastoreItem xmlns:ds="http://schemas.openxmlformats.org/officeDocument/2006/customXml" ds:itemID="{79CC7054-CAA2-4AE1-A5BF-4602B6EC67FD}">
  <ds:schemaRefs>
    <ds:schemaRef ds:uri="http://purl.org/dc/elements/1.1/"/>
    <ds:schemaRef ds:uri="http://schemas.microsoft.com/sharepoint/v3"/>
    <ds:schemaRef ds:uri="http://purl.org/dc/terms/"/>
    <ds:schemaRef ds:uri="http://schemas.microsoft.com/office/2006/documentManagement/types"/>
    <ds:schemaRef ds:uri="http://purl.org/dc/dcmitype/"/>
    <ds:schemaRef ds:uri="http://www.w3.org/XML/1998/namespace"/>
    <ds:schemaRef ds:uri="768d4202-dccb-4ec8-a008-7abfadedbb89"/>
    <ds:schemaRef ds:uri="http://schemas.openxmlformats.org/package/2006/metadata/core-properties"/>
    <ds:schemaRef ds:uri="http://schemas.microsoft.com/office/infopath/2007/PartnerControls"/>
    <ds:schemaRef ds:uri="0f563589-9cf9-4143-b1eb-fb0534803d3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BillsDellStandard</dc:creator>
  <cp:lastModifiedBy>Denness, Bonnie</cp:lastModifiedBy>
  <cp:revision>2</cp:revision>
  <dcterms:created xsi:type="dcterms:W3CDTF">2019-01-23T04:02:00Z</dcterms:created>
  <dcterms:modified xsi:type="dcterms:W3CDTF">2019-01-23T04:02:00Z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7337e56d-3004-4910-a49f-8e13b6c012aa</vt:lpwstr>
  </property>
</Properties>
</file>