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D9" w:rsidRPr="00866F82" w:rsidRDefault="008F3C42" w:rsidP="004207D9">
      <w:pPr>
        <w:spacing w:before="126"/>
        <w:ind w:right="967"/>
        <w:rPr>
          <w:color w:val="231F20"/>
          <w:spacing w:val="-7"/>
        </w:rPr>
      </w:pPr>
      <w:bookmarkStart w:id="0" w:name="_GoBack"/>
      <w:bookmarkEnd w:id="0"/>
      <w:r>
        <w:rPr>
          <w:color w:val="231F20"/>
          <w:spacing w:val="-7"/>
        </w:rPr>
        <w:t>14</w:t>
      </w:r>
      <w:r w:rsidR="004207D9" w:rsidRPr="00866F82">
        <w:rPr>
          <w:color w:val="231F20"/>
          <w:spacing w:val="-7"/>
        </w:rPr>
        <w:t xml:space="preserve"> August 2017</w:t>
      </w:r>
    </w:p>
    <w:p w:rsidR="004207D9" w:rsidRPr="00866F82" w:rsidRDefault="004207D9" w:rsidP="004207D9">
      <w:pPr>
        <w:spacing w:before="126"/>
        <w:ind w:right="967"/>
        <w:rPr>
          <w:color w:val="231F20"/>
          <w:spacing w:val="-7"/>
        </w:rPr>
      </w:pPr>
    </w:p>
    <w:p w:rsidR="004207D9" w:rsidRPr="00866F82" w:rsidRDefault="004207D9" w:rsidP="004207D9">
      <w:r w:rsidRPr="00866F82">
        <w:t>The Manager</w:t>
      </w:r>
    </w:p>
    <w:p w:rsidR="004207D9" w:rsidRPr="00866F82" w:rsidRDefault="004207D9" w:rsidP="004207D9">
      <w:r w:rsidRPr="00866F82">
        <w:t>Banking, Insurance and Capital Markets Unit</w:t>
      </w:r>
    </w:p>
    <w:p w:rsidR="004207D9" w:rsidRPr="00866F82" w:rsidRDefault="004207D9" w:rsidP="004207D9">
      <w:r w:rsidRPr="00866F82">
        <w:t>Financial System Division</w:t>
      </w:r>
    </w:p>
    <w:p w:rsidR="004207D9" w:rsidRPr="00866F82" w:rsidRDefault="004207D9" w:rsidP="004207D9">
      <w:r w:rsidRPr="00866F82">
        <w:t>The Treasury</w:t>
      </w:r>
    </w:p>
    <w:p w:rsidR="004207D9" w:rsidRPr="00866F82" w:rsidRDefault="004207D9" w:rsidP="004207D9">
      <w:r w:rsidRPr="00866F82">
        <w:t>Langton Crescent</w:t>
      </w:r>
    </w:p>
    <w:p w:rsidR="004207D9" w:rsidRPr="00866F82" w:rsidRDefault="004207D9" w:rsidP="004207D9">
      <w:r w:rsidRPr="00866F82">
        <w:t>PARKES ACT 2600</w:t>
      </w:r>
    </w:p>
    <w:p w:rsidR="004207D9" w:rsidRPr="00866F82" w:rsidRDefault="004207D9" w:rsidP="004207D9"/>
    <w:p w:rsidR="004207D9" w:rsidRPr="00FD4C28" w:rsidRDefault="004207D9" w:rsidP="004207D9">
      <w:r w:rsidRPr="00FD4C28">
        <w:t>Email: </w:t>
      </w:r>
      <w:r w:rsidR="008F3C42" w:rsidRPr="00FD4C28">
        <w:t xml:space="preserve"> </w:t>
      </w:r>
      <w:hyperlink r:id="rId15" w:history="1">
        <w:r w:rsidR="00733B7E" w:rsidRPr="00FD4C28">
          <w:rPr>
            <w:rStyle w:val="Hyperlink"/>
            <w:color w:val="auto"/>
          </w:rPr>
          <w:t>useofbank@treasury.gov.au</w:t>
        </w:r>
      </w:hyperlink>
      <w:r w:rsidRPr="00FD4C28">
        <w:t xml:space="preserve"> </w:t>
      </w:r>
    </w:p>
    <w:p w:rsidR="004207D9" w:rsidRPr="00866F82" w:rsidRDefault="004207D9" w:rsidP="004207D9"/>
    <w:p w:rsidR="00A31D06" w:rsidRDefault="00A31D06" w:rsidP="004207D9"/>
    <w:p w:rsidR="004207D9" w:rsidRPr="00866F82" w:rsidRDefault="004207D9" w:rsidP="004207D9">
      <w:r w:rsidRPr="00866F82">
        <w:t xml:space="preserve">Dear </w:t>
      </w:r>
      <w:r w:rsidR="00913A22">
        <w:t>Sir/Madam</w:t>
      </w:r>
    </w:p>
    <w:p w:rsidR="004207D9" w:rsidRPr="00866F82" w:rsidRDefault="004207D9" w:rsidP="004207D9"/>
    <w:p w:rsidR="004207D9" w:rsidRPr="00866F82" w:rsidRDefault="00733B7E" w:rsidP="004207D9">
      <w:pPr>
        <w:rPr>
          <w:rStyle w:val="Strong"/>
          <w:rFonts w:ascii="Netto Offc" w:hAnsi="Netto Offc"/>
          <w:sz w:val="22"/>
        </w:rPr>
      </w:pPr>
      <w:r>
        <w:rPr>
          <w:rStyle w:val="Strong"/>
          <w:rFonts w:ascii="Netto Offc" w:hAnsi="Netto Offc"/>
          <w:sz w:val="22"/>
        </w:rPr>
        <w:t>Removing Restr</w:t>
      </w:r>
      <w:r w:rsidR="008F3C42">
        <w:rPr>
          <w:rStyle w:val="Strong"/>
          <w:rFonts w:ascii="Netto Offc" w:hAnsi="Netto Offc"/>
          <w:sz w:val="22"/>
        </w:rPr>
        <w:t>ictions on the use of the term ‘</w:t>
      </w:r>
      <w:r w:rsidR="004207D9" w:rsidRPr="00866F82">
        <w:rPr>
          <w:rStyle w:val="Strong"/>
          <w:rFonts w:ascii="Netto Offc" w:hAnsi="Netto Offc"/>
          <w:sz w:val="22"/>
        </w:rPr>
        <w:t>Bank</w:t>
      </w:r>
      <w:r w:rsidR="008F3C42">
        <w:rPr>
          <w:rStyle w:val="Strong"/>
          <w:rFonts w:ascii="Netto Offc" w:hAnsi="Netto Offc"/>
          <w:sz w:val="22"/>
        </w:rPr>
        <w:t>’</w:t>
      </w:r>
      <w:r w:rsidR="004207D9" w:rsidRPr="00866F82">
        <w:rPr>
          <w:rStyle w:val="Strong"/>
          <w:rFonts w:ascii="Netto Offc" w:hAnsi="Netto Offc"/>
          <w:sz w:val="22"/>
        </w:rPr>
        <w:t xml:space="preserve"> – July 2017</w:t>
      </w:r>
    </w:p>
    <w:p w:rsidR="004207D9" w:rsidRPr="00866F82" w:rsidRDefault="004207D9" w:rsidP="004207D9"/>
    <w:p w:rsidR="004207D9" w:rsidRPr="008B2C39" w:rsidRDefault="004207D9" w:rsidP="004207D9">
      <w:pPr>
        <w:rPr>
          <w:b/>
        </w:rPr>
      </w:pPr>
      <w:r w:rsidRPr="00866F82">
        <w:t xml:space="preserve">Thank you for the opportunity to </w:t>
      </w:r>
      <w:r>
        <w:t>provide Heritage Bank’s submission o</w:t>
      </w:r>
      <w:r w:rsidRPr="00866F82">
        <w:t>n</w:t>
      </w:r>
      <w:r w:rsidRPr="008B2C39">
        <w:rPr>
          <w:b/>
        </w:rPr>
        <w:t xml:space="preserve"> </w:t>
      </w:r>
      <w:r w:rsidR="008B2C39">
        <w:t xml:space="preserve">Reducing Barriers to New Entrants to the Banking Sector - </w:t>
      </w:r>
      <w:r w:rsidR="008B2C39" w:rsidRPr="008B2C39">
        <w:rPr>
          <w:rStyle w:val="Strong"/>
          <w:rFonts w:ascii="Netto Offc" w:hAnsi="Netto Offc"/>
          <w:b w:val="0"/>
          <w:sz w:val="22"/>
        </w:rPr>
        <w:t>Removing Restrictions on the use of the term ‘Bank’</w:t>
      </w:r>
      <w:r w:rsidR="008B2C39">
        <w:rPr>
          <w:rStyle w:val="Strong"/>
          <w:rFonts w:ascii="Netto Offc" w:hAnsi="Netto Offc"/>
          <w:b w:val="0"/>
          <w:sz w:val="22"/>
        </w:rPr>
        <w:t>.</w:t>
      </w:r>
    </w:p>
    <w:p w:rsidR="004207D9" w:rsidRDefault="004207D9" w:rsidP="004207D9"/>
    <w:p w:rsidR="004207D9" w:rsidRDefault="004207D9" w:rsidP="004207D9">
      <w:r>
        <w:t xml:space="preserve">Please see our submission </w:t>
      </w:r>
      <w:r w:rsidR="00D34B66">
        <w:t>attached</w:t>
      </w:r>
      <w:r w:rsidR="00A36C23">
        <w:t>.</w:t>
      </w:r>
    </w:p>
    <w:p w:rsidR="00A36C23" w:rsidRDefault="00A36C23" w:rsidP="004207D9"/>
    <w:p w:rsidR="00D34B66" w:rsidRDefault="00A36C23" w:rsidP="001C0BD2">
      <w:pPr>
        <w:spacing w:line="360" w:lineRule="auto"/>
      </w:pPr>
      <w:r>
        <w:t>Yours sincerely</w:t>
      </w:r>
    </w:p>
    <w:p w:rsidR="00FB6969" w:rsidRDefault="00FB6969" w:rsidP="006E05ED">
      <w:pPr>
        <w:tabs>
          <w:tab w:val="left" w:pos="473"/>
          <w:tab w:val="left" w:pos="474"/>
        </w:tabs>
        <w:spacing w:line="276" w:lineRule="auto"/>
        <w:jc w:val="both"/>
        <w:rPr>
          <w:b/>
          <w:sz w:val="21"/>
          <w:szCs w:val="21"/>
        </w:rPr>
      </w:pPr>
    </w:p>
    <w:p w:rsidR="00FB6969" w:rsidRDefault="00FB6969" w:rsidP="006E05ED">
      <w:pPr>
        <w:tabs>
          <w:tab w:val="left" w:pos="473"/>
          <w:tab w:val="left" w:pos="474"/>
        </w:tabs>
        <w:spacing w:line="276" w:lineRule="auto"/>
        <w:jc w:val="both"/>
        <w:rPr>
          <w:b/>
          <w:sz w:val="21"/>
          <w:szCs w:val="21"/>
        </w:rPr>
      </w:pPr>
    </w:p>
    <w:p w:rsidR="00FB6969" w:rsidRDefault="00FB6969" w:rsidP="006E05ED">
      <w:pPr>
        <w:tabs>
          <w:tab w:val="left" w:pos="473"/>
          <w:tab w:val="left" w:pos="474"/>
        </w:tabs>
        <w:spacing w:line="276" w:lineRule="auto"/>
        <w:jc w:val="both"/>
        <w:rPr>
          <w:b/>
          <w:sz w:val="21"/>
          <w:szCs w:val="21"/>
        </w:rPr>
      </w:pPr>
    </w:p>
    <w:p w:rsidR="00D34B66" w:rsidRPr="00DC08FF" w:rsidRDefault="00D34B66" w:rsidP="006E05ED">
      <w:pPr>
        <w:tabs>
          <w:tab w:val="left" w:pos="473"/>
          <w:tab w:val="left" w:pos="474"/>
        </w:tabs>
        <w:spacing w:line="276" w:lineRule="auto"/>
        <w:jc w:val="both"/>
        <w:rPr>
          <w:b/>
          <w:sz w:val="21"/>
          <w:szCs w:val="21"/>
        </w:rPr>
      </w:pPr>
      <w:r w:rsidRPr="00DC08FF">
        <w:rPr>
          <w:b/>
          <w:sz w:val="21"/>
          <w:szCs w:val="21"/>
        </w:rPr>
        <w:t>Peter Lock</w:t>
      </w:r>
    </w:p>
    <w:p w:rsidR="00D34B66" w:rsidRDefault="00D34B66" w:rsidP="006E05ED">
      <w:pPr>
        <w:tabs>
          <w:tab w:val="left" w:pos="473"/>
          <w:tab w:val="left" w:pos="474"/>
        </w:tabs>
        <w:spacing w:line="276" w:lineRule="auto"/>
        <w:jc w:val="both"/>
        <w:rPr>
          <w:b/>
          <w:sz w:val="21"/>
          <w:szCs w:val="21"/>
        </w:rPr>
      </w:pPr>
      <w:r w:rsidRPr="00DC08FF">
        <w:rPr>
          <w:b/>
          <w:sz w:val="21"/>
          <w:szCs w:val="21"/>
        </w:rPr>
        <w:t>Chief Executive Officer</w:t>
      </w:r>
    </w:p>
    <w:p w:rsidR="00D34B66" w:rsidRPr="00DC08FF" w:rsidRDefault="00D34B66" w:rsidP="006E05ED">
      <w:pPr>
        <w:tabs>
          <w:tab w:val="left" w:pos="473"/>
          <w:tab w:val="left" w:pos="474"/>
        </w:tabs>
        <w:spacing w:line="276" w:lineRule="auto"/>
        <w:jc w:val="both"/>
        <w:rPr>
          <w:b/>
          <w:sz w:val="21"/>
          <w:szCs w:val="21"/>
        </w:rPr>
      </w:pPr>
      <w:r>
        <w:rPr>
          <w:b/>
          <w:sz w:val="21"/>
          <w:szCs w:val="21"/>
        </w:rPr>
        <w:t>Heritage Bank Limited</w:t>
      </w:r>
    </w:p>
    <w:p w:rsidR="00D34B66" w:rsidRDefault="00D34B66" w:rsidP="006E05ED">
      <w:pPr>
        <w:tabs>
          <w:tab w:val="left" w:pos="473"/>
          <w:tab w:val="left" w:pos="474"/>
        </w:tabs>
        <w:spacing w:line="276" w:lineRule="auto"/>
        <w:jc w:val="both"/>
      </w:pPr>
    </w:p>
    <w:p w:rsidR="00D34B66" w:rsidRDefault="00D34B66" w:rsidP="006E05ED">
      <w:pPr>
        <w:spacing w:line="276" w:lineRule="auto"/>
      </w:pPr>
      <w:r>
        <w:lastRenderedPageBreak/>
        <w:br w:type="page"/>
      </w:r>
    </w:p>
    <w:p w:rsidR="00A60DB6" w:rsidRPr="00055F1B" w:rsidRDefault="00733B7E" w:rsidP="008148D1">
      <w:pPr>
        <w:spacing w:before="240"/>
        <w:ind w:right="967"/>
        <w:rPr>
          <w:b/>
          <w:color w:val="231F20"/>
          <w:spacing w:val="-7"/>
          <w:sz w:val="28"/>
          <w:szCs w:val="28"/>
        </w:rPr>
      </w:pPr>
      <w:r w:rsidRPr="00055F1B">
        <w:rPr>
          <w:b/>
          <w:color w:val="231F20"/>
          <w:spacing w:val="-7"/>
          <w:sz w:val="28"/>
          <w:szCs w:val="28"/>
        </w:rPr>
        <w:lastRenderedPageBreak/>
        <w:t xml:space="preserve">Removing Restrictions on the use of the term </w:t>
      </w:r>
      <w:r w:rsidR="008F3C42" w:rsidRPr="00055F1B">
        <w:rPr>
          <w:b/>
          <w:color w:val="231F20"/>
          <w:spacing w:val="-7"/>
          <w:sz w:val="28"/>
          <w:szCs w:val="28"/>
        </w:rPr>
        <w:t>‘</w:t>
      </w:r>
      <w:r w:rsidRPr="00055F1B">
        <w:rPr>
          <w:b/>
          <w:color w:val="231F20"/>
          <w:spacing w:val="-7"/>
          <w:sz w:val="28"/>
          <w:szCs w:val="28"/>
        </w:rPr>
        <w:t>Bank</w:t>
      </w:r>
      <w:r w:rsidR="008F3C42" w:rsidRPr="00055F1B">
        <w:rPr>
          <w:b/>
          <w:color w:val="231F20"/>
          <w:spacing w:val="-7"/>
          <w:sz w:val="28"/>
          <w:szCs w:val="28"/>
        </w:rPr>
        <w:t>’</w:t>
      </w:r>
    </w:p>
    <w:p w:rsidR="002168BA" w:rsidRPr="00055F1B" w:rsidRDefault="00B96A2E" w:rsidP="008148D1">
      <w:pPr>
        <w:spacing w:before="240"/>
        <w:ind w:right="967"/>
        <w:rPr>
          <w:b/>
          <w:sz w:val="28"/>
          <w:szCs w:val="28"/>
        </w:rPr>
      </w:pPr>
      <w:r w:rsidRPr="00055F1B">
        <w:rPr>
          <w:b/>
          <w:color w:val="231F20"/>
          <w:sz w:val="28"/>
          <w:szCs w:val="28"/>
        </w:rPr>
        <w:t xml:space="preserve">HERITAGE BANK SUBMISSION </w:t>
      </w:r>
    </w:p>
    <w:p w:rsidR="00245BD5" w:rsidRDefault="00245BD5" w:rsidP="008148D1">
      <w:pPr>
        <w:pStyle w:val="Heading1"/>
        <w:spacing w:before="240"/>
        <w:ind w:left="0"/>
        <w:rPr>
          <w:color w:val="231F20"/>
        </w:rPr>
      </w:pPr>
    </w:p>
    <w:p w:rsidR="002168BA" w:rsidRPr="00055F1B" w:rsidRDefault="00B96A2E" w:rsidP="003F3588">
      <w:pPr>
        <w:pStyle w:val="Heading1"/>
        <w:spacing w:before="300"/>
        <w:ind w:left="0"/>
        <w:rPr>
          <w:color w:val="231F20"/>
        </w:rPr>
      </w:pPr>
      <w:r w:rsidRPr="00055F1B">
        <w:rPr>
          <w:color w:val="231F20"/>
        </w:rPr>
        <w:t xml:space="preserve">Heritage Bank </w:t>
      </w:r>
    </w:p>
    <w:p w:rsidR="00D27D63" w:rsidRDefault="00B96A2E" w:rsidP="003F3588">
      <w:pPr>
        <w:pStyle w:val="BodyText"/>
        <w:spacing w:before="131" w:line="304" w:lineRule="auto"/>
        <w:ind w:left="0" w:right="-33"/>
        <w:jc w:val="both"/>
        <w:rPr>
          <w:color w:val="231F20"/>
          <w:spacing w:val="-5"/>
        </w:rPr>
      </w:pPr>
      <w:r>
        <w:rPr>
          <w:color w:val="231F20"/>
          <w:spacing w:val="-5"/>
        </w:rPr>
        <w:t xml:space="preserve">Heritage </w:t>
      </w:r>
      <w:r w:rsidRPr="00802D29">
        <w:rPr>
          <w:color w:val="231F20"/>
          <w:spacing w:val="-5"/>
        </w:rPr>
        <w:t xml:space="preserve">Bank </w:t>
      </w:r>
      <w:r w:rsidR="00D27D63" w:rsidRPr="00802D29">
        <w:rPr>
          <w:color w:val="231F20"/>
          <w:spacing w:val="-5"/>
        </w:rPr>
        <w:t xml:space="preserve">(‘Heritage’) </w:t>
      </w:r>
      <w:r w:rsidRPr="00802D29">
        <w:rPr>
          <w:color w:val="231F20"/>
          <w:spacing w:val="-5"/>
        </w:rPr>
        <w:t xml:space="preserve">is </w:t>
      </w:r>
      <w:r>
        <w:rPr>
          <w:color w:val="231F20"/>
          <w:spacing w:val="-5"/>
        </w:rPr>
        <w:t xml:space="preserve">Australia’s largest customer-owned </w:t>
      </w:r>
      <w:r w:rsidRPr="00802D29">
        <w:rPr>
          <w:color w:val="231F20"/>
          <w:spacing w:val="-5"/>
        </w:rPr>
        <w:t xml:space="preserve">bank and one of the </w:t>
      </w:r>
      <w:r>
        <w:rPr>
          <w:color w:val="231F20"/>
          <w:spacing w:val="-5"/>
        </w:rPr>
        <w:t xml:space="preserve">three largest mutual </w:t>
      </w:r>
      <w:r w:rsidRPr="00802D29">
        <w:rPr>
          <w:color w:val="231F20"/>
          <w:spacing w:val="-5"/>
        </w:rPr>
        <w:t xml:space="preserve">ADIs in the country. </w:t>
      </w:r>
      <w:r>
        <w:rPr>
          <w:color w:val="231F20"/>
          <w:spacing w:val="-5"/>
        </w:rPr>
        <w:t xml:space="preserve">Heritage’s history </w:t>
      </w:r>
      <w:r w:rsidR="00EB69EC" w:rsidRPr="00802D29">
        <w:rPr>
          <w:color w:val="231F20"/>
          <w:spacing w:val="-5"/>
        </w:rPr>
        <w:t xml:space="preserve">stretches </w:t>
      </w:r>
      <w:r w:rsidRPr="00802D29">
        <w:rPr>
          <w:color w:val="231F20"/>
          <w:spacing w:val="-5"/>
        </w:rPr>
        <w:t xml:space="preserve">back 142 years to its </w:t>
      </w:r>
      <w:r>
        <w:rPr>
          <w:color w:val="231F20"/>
          <w:spacing w:val="-5"/>
        </w:rPr>
        <w:t xml:space="preserve">beginnings </w:t>
      </w:r>
      <w:r w:rsidRPr="00802D29">
        <w:rPr>
          <w:color w:val="231F20"/>
          <w:spacing w:val="-5"/>
        </w:rPr>
        <w:t xml:space="preserve">as a </w:t>
      </w:r>
      <w:r>
        <w:rPr>
          <w:color w:val="231F20"/>
          <w:spacing w:val="-5"/>
        </w:rPr>
        <w:t xml:space="preserve">building society founded </w:t>
      </w:r>
      <w:r w:rsidRPr="00802D29">
        <w:rPr>
          <w:color w:val="231F20"/>
          <w:spacing w:val="-5"/>
        </w:rPr>
        <w:t xml:space="preserve">in Toowoomba in 1875, </w:t>
      </w:r>
      <w:r>
        <w:rPr>
          <w:color w:val="231F20"/>
          <w:spacing w:val="-5"/>
        </w:rPr>
        <w:t xml:space="preserve">making </w:t>
      </w:r>
      <w:r w:rsidRPr="00802D29">
        <w:rPr>
          <w:color w:val="231F20"/>
          <w:spacing w:val="-5"/>
        </w:rPr>
        <w:t xml:space="preserve">it one of the </w:t>
      </w:r>
      <w:r>
        <w:rPr>
          <w:color w:val="231F20"/>
          <w:spacing w:val="-5"/>
        </w:rPr>
        <w:t xml:space="preserve">oldest mutual </w:t>
      </w:r>
      <w:r w:rsidRPr="00802D29">
        <w:rPr>
          <w:color w:val="231F20"/>
          <w:spacing w:val="-5"/>
        </w:rPr>
        <w:t xml:space="preserve">financial </w:t>
      </w:r>
      <w:r>
        <w:rPr>
          <w:color w:val="231F20"/>
          <w:spacing w:val="-5"/>
        </w:rPr>
        <w:t xml:space="preserve">institutions </w:t>
      </w:r>
      <w:r w:rsidRPr="00802D29">
        <w:rPr>
          <w:color w:val="231F20"/>
          <w:spacing w:val="-5"/>
        </w:rPr>
        <w:t xml:space="preserve">in the country. </w:t>
      </w:r>
      <w:r>
        <w:rPr>
          <w:color w:val="231F20"/>
          <w:spacing w:val="-5"/>
        </w:rPr>
        <w:t xml:space="preserve">Heritage </w:t>
      </w:r>
      <w:r w:rsidRPr="00802D29">
        <w:rPr>
          <w:color w:val="231F20"/>
          <w:spacing w:val="-5"/>
        </w:rPr>
        <w:t xml:space="preserve">has </w:t>
      </w:r>
      <w:r>
        <w:rPr>
          <w:color w:val="231F20"/>
          <w:spacing w:val="-5"/>
        </w:rPr>
        <w:t xml:space="preserve">grown </w:t>
      </w:r>
      <w:r w:rsidRPr="00802D29">
        <w:rPr>
          <w:color w:val="231F20"/>
          <w:spacing w:val="-5"/>
        </w:rPr>
        <w:t xml:space="preserve">to </w:t>
      </w:r>
      <w:r>
        <w:rPr>
          <w:color w:val="231F20"/>
          <w:spacing w:val="-5"/>
        </w:rPr>
        <w:t xml:space="preserve">more </w:t>
      </w:r>
      <w:r w:rsidRPr="00802D29">
        <w:rPr>
          <w:color w:val="231F20"/>
          <w:spacing w:val="-5"/>
        </w:rPr>
        <w:t xml:space="preserve">than $9 </w:t>
      </w:r>
      <w:r>
        <w:rPr>
          <w:color w:val="231F20"/>
          <w:spacing w:val="-5"/>
        </w:rPr>
        <w:t xml:space="preserve">billion </w:t>
      </w:r>
      <w:r w:rsidRPr="00802D29">
        <w:rPr>
          <w:color w:val="231F20"/>
          <w:spacing w:val="-5"/>
        </w:rPr>
        <w:t xml:space="preserve">in </w:t>
      </w:r>
      <w:r>
        <w:rPr>
          <w:color w:val="231F20"/>
          <w:spacing w:val="-5"/>
        </w:rPr>
        <w:t xml:space="preserve">assets, 300,000 customers, </w:t>
      </w:r>
      <w:r w:rsidRPr="00802D29">
        <w:rPr>
          <w:color w:val="231F20"/>
          <w:spacing w:val="-5"/>
        </w:rPr>
        <w:t xml:space="preserve">800 staff </w:t>
      </w:r>
      <w:r>
        <w:rPr>
          <w:color w:val="231F20"/>
          <w:spacing w:val="-5"/>
        </w:rPr>
        <w:t xml:space="preserve">(including </w:t>
      </w:r>
      <w:r w:rsidRPr="00802D29">
        <w:rPr>
          <w:color w:val="231F20"/>
          <w:spacing w:val="-5"/>
        </w:rPr>
        <w:t xml:space="preserve">470 in the Toowoomba </w:t>
      </w:r>
      <w:r>
        <w:rPr>
          <w:color w:val="231F20"/>
          <w:spacing w:val="-5"/>
        </w:rPr>
        <w:t xml:space="preserve">region) </w:t>
      </w:r>
      <w:r w:rsidRPr="00802D29">
        <w:rPr>
          <w:color w:val="231F20"/>
          <w:spacing w:val="-5"/>
        </w:rPr>
        <w:t xml:space="preserve">and 61 </w:t>
      </w:r>
      <w:r>
        <w:rPr>
          <w:color w:val="231F20"/>
          <w:spacing w:val="-5"/>
        </w:rPr>
        <w:t xml:space="preserve">branches </w:t>
      </w:r>
      <w:r w:rsidRPr="00802D29">
        <w:rPr>
          <w:color w:val="231F20"/>
          <w:spacing w:val="-5"/>
        </w:rPr>
        <w:t xml:space="preserve">across </w:t>
      </w:r>
      <w:r w:rsidR="00EB69EC">
        <w:rPr>
          <w:color w:val="231F20"/>
          <w:spacing w:val="-5"/>
        </w:rPr>
        <w:t>southern Queensland</w:t>
      </w:r>
      <w:r>
        <w:rPr>
          <w:color w:val="231F20"/>
          <w:spacing w:val="-5"/>
        </w:rPr>
        <w:t xml:space="preserve">. Heritage </w:t>
      </w:r>
      <w:r w:rsidRPr="00802D29">
        <w:rPr>
          <w:color w:val="231F20"/>
          <w:spacing w:val="-5"/>
        </w:rPr>
        <w:t xml:space="preserve">is a </w:t>
      </w:r>
      <w:r>
        <w:rPr>
          <w:color w:val="231F20"/>
          <w:spacing w:val="-5"/>
        </w:rPr>
        <w:t>national player</w:t>
      </w:r>
      <w:r w:rsidR="00EB69EC">
        <w:rPr>
          <w:color w:val="231F20"/>
          <w:spacing w:val="-5"/>
        </w:rPr>
        <w:t xml:space="preserve"> </w:t>
      </w:r>
      <w:r w:rsidRPr="00802D29">
        <w:rPr>
          <w:color w:val="231F20"/>
          <w:spacing w:val="-5"/>
        </w:rPr>
        <w:t>in the mortgage market</w:t>
      </w:r>
      <w:r w:rsidR="00A60DB6" w:rsidRPr="00802D29">
        <w:rPr>
          <w:color w:val="231F20"/>
          <w:spacing w:val="-5"/>
        </w:rPr>
        <w:t xml:space="preserve">; having </w:t>
      </w:r>
      <w:r w:rsidR="005D234A" w:rsidRPr="00802D29">
        <w:rPr>
          <w:color w:val="231F20"/>
          <w:spacing w:val="-5"/>
        </w:rPr>
        <w:t>s</w:t>
      </w:r>
      <w:r w:rsidR="00136654" w:rsidRPr="00802D29">
        <w:rPr>
          <w:color w:val="231F20"/>
          <w:spacing w:val="-5"/>
        </w:rPr>
        <w:t>ourced</w:t>
      </w:r>
      <w:r w:rsidR="005D234A" w:rsidRPr="00802D29">
        <w:rPr>
          <w:color w:val="231F20"/>
          <w:spacing w:val="-5"/>
        </w:rPr>
        <w:t xml:space="preserve"> loans from brokers </w:t>
      </w:r>
      <w:r w:rsidR="00A60DB6" w:rsidRPr="00802D29">
        <w:rPr>
          <w:color w:val="231F20"/>
          <w:spacing w:val="-5"/>
        </w:rPr>
        <w:t>for twenty years,</w:t>
      </w:r>
      <w:r w:rsidRPr="00802D29">
        <w:rPr>
          <w:color w:val="231F20"/>
          <w:spacing w:val="-5"/>
        </w:rPr>
        <w:t xml:space="preserve"> </w:t>
      </w:r>
      <w:r w:rsidR="00A60DB6" w:rsidRPr="00802D29">
        <w:rPr>
          <w:color w:val="231F20"/>
          <w:spacing w:val="-5"/>
        </w:rPr>
        <w:t xml:space="preserve">and now has </w:t>
      </w:r>
      <w:r w:rsidRPr="00802D29">
        <w:rPr>
          <w:color w:val="231F20"/>
          <w:spacing w:val="-5"/>
        </w:rPr>
        <w:t>customers around Australia sourced via a network of mortgage broker</w:t>
      </w:r>
      <w:r w:rsidR="00EB69EC" w:rsidRPr="00802D29">
        <w:rPr>
          <w:color w:val="231F20"/>
          <w:spacing w:val="-5"/>
        </w:rPr>
        <w:t xml:space="preserve"> </w:t>
      </w:r>
      <w:r w:rsidRPr="00802D29">
        <w:rPr>
          <w:color w:val="231F20"/>
          <w:spacing w:val="-5"/>
        </w:rPr>
        <w:t>partners.</w:t>
      </w:r>
      <w:r w:rsidR="00D27D63" w:rsidRPr="00802D29">
        <w:rPr>
          <w:color w:val="231F20"/>
          <w:spacing w:val="-5"/>
        </w:rPr>
        <w:t xml:space="preserve"> </w:t>
      </w:r>
    </w:p>
    <w:p w:rsidR="00EB69EC" w:rsidRPr="00802D29" w:rsidRDefault="00391F21" w:rsidP="00802D29">
      <w:pPr>
        <w:pStyle w:val="BodyText"/>
        <w:spacing w:before="131" w:line="304" w:lineRule="auto"/>
        <w:ind w:left="0" w:right="-33"/>
        <w:jc w:val="both"/>
        <w:rPr>
          <w:color w:val="231F20"/>
          <w:spacing w:val="-5"/>
        </w:rPr>
      </w:pPr>
      <w:r>
        <w:rPr>
          <w:color w:val="231F20"/>
          <w:spacing w:val="-5"/>
        </w:rPr>
        <w:t>In 201</w:t>
      </w:r>
      <w:r w:rsidR="00617C52">
        <w:rPr>
          <w:color w:val="231F20"/>
          <w:spacing w:val="-5"/>
        </w:rPr>
        <w:t>1</w:t>
      </w:r>
      <w:r>
        <w:rPr>
          <w:color w:val="231F20"/>
          <w:spacing w:val="-5"/>
        </w:rPr>
        <w:t xml:space="preserve">, Heritage Building Society made the decision to change to Heritage Bank. We believe our new name and status as a bank more accurately reflects our core business and is more readily understood by our customers and potential customers.  Further, we believe the use of the term </w:t>
      </w:r>
      <w:r w:rsidR="000C0448">
        <w:rPr>
          <w:color w:val="231F20"/>
          <w:spacing w:val="-5"/>
        </w:rPr>
        <w:t>‘bank’</w:t>
      </w:r>
      <w:r>
        <w:rPr>
          <w:color w:val="231F20"/>
          <w:spacing w:val="-5"/>
        </w:rPr>
        <w:t xml:space="preserve"> has given our organisation a higher status and recognition that has been useful in the wider financial sector. Indeed, </w:t>
      </w:r>
      <w:r w:rsidR="00617C52">
        <w:rPr>
          <w:color w:val="231F20"/>
          <w:spacing w:val="-5"/>
        </w:rPr>
        <w:t xml:space="preserve">Heritage </w:t>
      </w:r>
      <w:r>
        <w:rPr>
          <w:color w:val="231F20"/>
          <w:spacing w:val="-5"/>
        </w:rPr>
        <w:t xml:space="preserve">is now seen as </w:t>
      </w:r>
      <w:r w:rsidR="00D27D63" w:rsidRPr="00802D29">
        <w:rPr>
          <w:color w:val="231F20"/>
          <w:spacing w:val="-5"/>
        </w:rPr>
        <w:t>a leader in capital management within the mutual sector, having completed a number of innovative, industry first transactions</w:t>
      </w:r>
      <w:r w:rsidR="0062205F" w:rsidRPr="00802D29">
        <w:rPr>
          <w:color w:val="231F20"/>
          <w:spacing w:val="-5"/>
        </w:rPr>
        <w:t xml:space="preserve">. Notable accomplishments </w:t>
      </w:r>
      <w:r w:rsidR="00237490" w:rsidRPr="00802D29">
        <w:rPr>
          <w:color w:val="231F20"/>
          <w:spacing w:val="-5"/>
        </w:rPr>
        <w:t xml:space="preserve">over the past decade </w:t>
      </w:r>
      <w:r w:rsidR="0062205F" w:rsidRPr="00802D29">
        <w:rPr>
          <w:color w:val="231F20"/>
          <w:spacing w:val="-5"/>
        </w:rPr>
        <w:t xml:space="preserve">include </w:t>
      </w:r>
      <w:r w:rsidR="00237490" w:rsidRPr="00802D29">
        <w:rPr>
          <w:color w:val="231F20"/>
          <w:spacing w:val="-5"/>
        </w:rPr>
        <w:t xml:space="preserve">completion of </w:t>
      </w:r>
      <w:r w:rsidR="0062205F" w:rsidRPr="00802D29">
        <w:rPr>
          <w:color w:val="231F20"/>
          <w:spacing w:val="-5"/>
        </w:rPr>
        <w:t xml:space="preserve">the first ASX listed, Basel II compliant subordinated debt transaction by a mutual ADI in October 2009. More recently Heritage issued the first Basel III compliant subordinated debt issue, after </w:t>
      </w:r>
      <w:r w:rsidR="00272BDD" w:rsidRPr="00802D29">
        <w:rPr>
          <w:color w:val="231F20"/>
          <w:spacing w:val="-5"/>
        </w:rPr>
        <w:t xml:space="preserve">working with </w:t>
      </w:r>
      <w:r w:rsidR="0062205F" w:rsidRPr="00802D29">
        <w:rPr>
          <w:color w:val="231F20"/>
          <w:spacing w:val="-5"/>
        </w:rPr>
        <w:t xml:space="preserve">APRA on the prudential treatment of Tier 2 capital instruments that satisfied the non-viability provisions via a ‘write-down’ only capability. Heritage’s </w:t>
      </w:r>
      <w:r>
        <w:rPr>
          <w:color w:val="231F20"/>
          <w:spacing w:val="-5"/>
        </w:rPr>
        <w:t xml:space="preserve">access to these markets and the </w:t>
      </w:r>
      <w:r w:rsidR="0062205F" w:rsidRPr="00802D29">
        <w:rPr>
          <w:color w:val="231F20"/>
          <w:spacing w:val="-5"/>
        </w:rPr>
        <w:t xml:space="preserve">experience </w:t>
      </w:r>
      <w:r>
        <w:rPr>
          <w:color w:val="231F20"/>
          <w:spacing w:val="-5"/>
        </w:rPr>
        <w:t xml:space="preserve">gained </w:t>
      </w:r>
      <w:r w:rsidR="0062205F" w:rsidRPr="00802D29">
        <w:rPr>
          <w:color w:val="231F20"/>
          <w:spacing w:val="-5"/>
        </w:rPr>
        <w:t xml:space="preserve">in completing these transactions </w:t>
      </w:r>
      <w:r w:rsidR="00A60DB6" w:rsidRPr="00802D29">
        <w:rPr>
          <w:color w:val="231F20"/>
          <w:spacing w:val="-5"/>
        </w:rPr>
        <w:t xml:space="preserve">and operating within the governance and reporting regimes of </w:t>
      </w:r>
      <w:r w:rsidR="00C2288E" w:rsidRPr="00802D29">
        <w:rPr>
          <w:color w:val="231F20"/>
          <w:spacing w:val="-5"/>
        </w:rPr>
        <w:t>disclosing entities</w:t>
      </w:r>
      <w:r w:rsidR="00A60DB6" w:rsidRPr="00802D29">
        <w:rPr>
          <w:color w:val="231F20"/>
          <w:spacing w:val="-5"/>
        </w:rPr>
        <w:t xml:space="preserve">, </w:t>
      </w:r>
      <w:r>
        <w:rPr>
          <w:color w:val="231F20"/>
          <w:spacing w:val="-5"/>
        </w:rPr>
        <w:t xml:space="preserve">is strengthened through our status </w:t>
      </w:r>
      <w:r w:rsidR="00DD6388">
        <w:rPr>
          <w:color w:val="231F20"/>
          <w:spacing w:val="-5"/>
        </w:rPr>
        <w:t>as an ADI and recognition as a b</w:t>
      </w:r>
      <w:r>
        <w:rPr>
          <w:color w:val="231F20"/>
          <w:spacing w:val="-5"/>
        </w:rPr>
        <w:t>ank.</w:t>
      </w:r>
    </w:p>
    <w:p w:rsidR="00913A22" w:rsidRPr="00EB69EC" w:rsidRDefault="00913A22" w:rsidP="00913A22">
      <w:pPr>
        <w:pStyle w:val="BodyText"/>
        <w:spacing w:line="304" w:lineRule="auto"/>
        <w:ind w:left="0" w:right="-33"/>
        <w:jc w:val="both"/>
      </w:pPr>
    </w:p>
    <w:p w:rsidR="00391F21" w:rsidRDefault="00391F21" w:rsidP="00391F21">
      <w:pPr>
        <w:pStyle w:val="Heading1"/>
        <w:ind w:left="0"/>
        <w:rPr>
          <w:color w:val="231F20"/>
        </w:rPr>
      </w:pPr>
      <w:r>
        <w:rPr>
          <w:color w:val="231F20"/>
        </w:rPr>
        <w:lastRenderedPageBreak/>
        <w:t>Removing Restrictions</w:t>
      </w:r>
    </w:p>
    <w:p w:rsidR="00705D88" w:rsidRDefault="00B96A2E" w:rsidP="003F3588">
      <w:pPr>
        <w:pStyle w:val="BodyText"/>
        <w:spacing w:before="131" w:line="304" w:lineRule="auto"/>
        <w:ind w:left="0" w:right="-33"/>
        <w:jc w:val="both"/>
        <w:rPr>
          <w:color w:val="231F20"/>
          <w:spacing w:val="-5"/>
        </w:rPr>
      </w:pPr>
      <w:r w:rsidRPr="00F8009E">
        <w:rPr>
          <w:color w:val="231F20"/>
          <w:spacing w:val="-5"/>
        </w:rPr>
        <w:t xml:space="preserve">The </w:t>
      </w:r>
      <w:r>
        <w:rPr>
          <w:color w:val="231F20"/>
          <w:spacing w:val="-5"/>
        </w:rPr>
        <w:t xml:space="preserve">Australian banking sector </w:t>
      </w:r>
      <w:r w:rsidRPr="00F8009E">
        <w:rPr>
          <w:color w:val="231F20"/>
          <w:spacing w:val="-5"/>
        </w:rPr>
        <w:t xml:space="preserve">needs </w:t>
      </w:r>
      <w:r>
        <w:rPr>
          <w:color w:val="231F20"/>
          <w:spacing w:val="-5"/>
        </w:rPr>
        <w:t xml:space="preserve">greater diversity </w:t>
      </w:r>
      <w:r w:rsidRPr="00F8009E">
        <w:rPr>
          <w:color w:val="231F20"/>
          <w:spacing w:val="-5"/>
        </w:rPr>
        <w:t xml:space="preserve">as a </w:t>
      </w:r>
      <w:r>
        <w:rPr>
          <w:color w:val="231F20"/>
          <w:spacing w:val="-5"/>
        </w:rPr>
        <w:t xml:space="preserve">prudent approach </w:t>
      </w:r>
      <w:r w:rsidRPr="00F8009E">
        <w:rPr>
          <w:color w:val="231F20"/>
          <w:spacing w:val="-5"/>
        </w:rPr>
        <w:t xml:space="preserve">to </w:t>
      </w:r>
      <w:r>
        <w:rPr>
          <w:color w:val="231F20"/>
          <w:spacing w:val="-5"/>
        </w:rPr>
        <w:t xml:space="preserve">diffusing systemic </w:t>
      </w:r>
      <w:r w:rsidRPr="00F8009E">
        <w:rPr>
          <w:color w:val="231F20"/>
          <w:spacing w:val="-5"/>
        </w:rPr>
        <w:t xml:space="preserve">risk </w:t>
      </w:r>
      <w:r>
        <w:rPr>
          <w:color w:val="231F20"/>
          <w:spacing w:val="-5"/>
        </w:rPr>
        <w:t xml:space="preserve">associated </w:t>
      </w:r>
      <w:r w:rsidRPr="00F8009E">
        <w:rPr>
          <w:color w:val="231F20"/>
          <w:spacing w:val="-5"/>
        </w:rPr>
        <w:t xml:space="preserve">with </w:t>
      </w:r>
      <w:r>
        <w:rPr>
          <w:color w:val="231F20"/>
          <w:spacing w:val="-5"/>
        </w:rPr>
        <w:t xml:space="preserve">the concentration </w:t>
      </w:r>
      <w:r w:rsidRPr="00F8009E">
        <w:rPr>
          <w:color w:val="231F20"/>
          <w:spacing w:val="-5"/>
        </w:rPr>
        <w:t xml:space="preserve">of </w:t>
      </w:r>
      <w:r>
        <w:rPr>
          <w:color w:val="231F20"/>
          <w:spacing w:val="-5"/>
        </w:rPr>
        <w:t xml:space="preserve">retail banking </w:t>
      </w:r>
      <w:r w:rsidRPr="00F8009E">
        <w:rPr>
          <w:color w:val="231F20"/>
          <w:spacing w:val="-5"/>
        </w:rPr>
        <w:t xml:space="preserve">services into </w:t>
      </w:r>
      <w:r>
        <w:rPr>
          <w:color w:val="231F20"/>
          <w:spacing w:val="-5"/>
        </w:rPr>
        <w:t xml:space="preserve">four dominant players. Banking consumers </w:t>
      </w:r>
      <w:r w:rsidRPr="00F8009E">
        <w:rPr>
          <w:color w:val="231F20"/>
          <w:spacing w:val="-5"/>
        </w:rPr>
        <w:t xml:space="preserve">need </w:t>
      </w:r>
      <w:r w:rsidR="00AD102E">
        <w:rPr>
          <w:color w:val="231F20"/>
          <w:spacing w:val="-5"/>
        </w:rPr>
        <w:t>broad</w:t>
      </w:r>
      <w:r>
        <w:rPr>
          <w:color w:val="231F20"/>
          <w:spacing w:val="-5"/>
        </w:rPr>
        <w:t>er choice</w:t>
      </w:r>
      <w:r w:rsidR="00057BBF">
        <w:rPr>
          <w:color w:val="231F20"/>
          <w:spacing w:val="-5"/>
        </w:rPr>
        <w:t>s</w:t>
      </w:r>
      <w:r>
        <w:rPr>
          <w:color w:val="231F20"/>
          <w:spacing w:val="-5"/>
        </w:rPr>
        <w:t xml:space="preserve"> </w:t>
      </w:r>
      <w:r w:rsidRPr="00F8009E">
        <w:rPr>
          <w:color w:val="231F20"/>
          <w:spacing w:val="-5"/>
        </w:rPr>
        <w:t xml:space="preserve">to </w:t>
      </w:r>
      <w:r>
        <w:rPr>
          <w:color w:val="231F20"/>
          <w:spacing w:val="-5"/>
        </w:rPr>
        <w:t xml:space="preserve">stimulate competition </w:t>
      </w:r>
      <w:r w:rsidRPr="00F8009E">
        <w:rPr>
          <w:color w:val="231F20"/>
          <w:spacing w:val="-5"/>
        </w:rPr>
        <w:t xml:space="preserve">and </w:t>
      </w:r>
      <w:r>
        <w:rPr>
          <w:color w:val="231F20"/>
          <w:spacing w:val="-5"/>
        </w:rPr>
        <w:t xml:space="preserve">innovation. </w:t>
      </w:r>
      <w:r w:rsidRPr="00F8009E">
        <w:rPr>
          <w:color w:val="231F20"/>
          <w:spacing w:val="-5"/>
        </w:rPr>
        <w:t>A</w:t>
      </w:r>
      <w:r w:rsidR="00391F21">
        <w:rPr>
          <w:color w:val="231F20"/>
          <w:spacing w:val="-5"/>
        </w:rPr>
        <w:t xml:space="preserve">ccordingly, Heritage is supportive of government moves to </w:t>
      </w:r>
      <w:r w:rsidR="00705D88">
        <w:rPr>
          <w:color w:val="231F20"/>
          <w:spacing w:val="-5"/>
        </w:rPr>
        <w:t>introduce greater competition and remove barriers and restrictions, real or perceived, from the financial market.</w:t>
      </w:r>
    </w:p>
    <w:p w:rsidR="00705D88" w:rsidRDefault="00705D88" w:rsidP="003F3588">
      <w:pPr>
        <w:pStyle w:val="BodyText"/>
        <w:spacing w:before="131" w:line="304" w:lineRule="auto"/>
        <w:ind w:left="0" w:right="-33"/>
        <w:jc w:val="both"/>
        <w:rPr>
          <w:color w:val="231F20"/>
          <w:spacing w:val="-5"/>
        </w:rPr>
      </w:pPr>
      <w:r>
        <w:rPr>
          <w:color w:val="231F20"/>
          <w:spacing w:val="-5"/>
        </w:rPr>
        <w:t>A</w:t>
      </w:r>
      <w:r w:rsidR="00B96A2E" w:rsidRPr="00F8009E">
        <w:rPr>
          <w:color w:val="231F20"/>
          <w:spacing w:val="-5"/>
        </w:rPr>
        <w:t xml:space="preserve">t </w:t>
      </w:r>
      <w:r w:rsidR="00B96A2E">
        <w:rPr>
          <w:color w:val="231F20"/>
          <w:spacing w:val="-5"/>
        </w:rPr>
        <w:t xml:space="preserve">present, mutual organisations </w:t>
      </w:r>
      <w:r w:rsidR="00B96A2E" w:rsidRPr="00F8009E">
        <w:rPr>
          <w:color w:val="231F20"/>
          <w:spacing w:val="-5"/>
        </w:rPr>
        <w:t xml:space="preserve">have the </w:t>
      </w:r>
      <w:r w:rsidR="00B96A2E">
        <w:rPr>
          <w:color w:val="231F20"/>
          <w:spacing w:val="-5"/>
        </w:rPr>
        <w:t xml:space="preserve">potential </w:t>
      </w:r>
      <w:r w:rsidR="00B96A2E" w:rsidRPr="00F8009E">
        <w:rPr>
          <w:color w:val="231F20"/>
          <w:spacing w:val="-5"/>
        </w:rPr>
        <w:t xml:space="preserve">to </w:t>
      </w:r>
      <w:r w:rsidR="00B96A2E">
        <w:rPr>
          <w:color w:val="231F20"/>
          <w:spacing w:val="-5"/>
        </w:rPr>
        <w:t>provide meaningful competition to</w:t>
      </w:r>
      <w:r w:rsidR="00AD102E">
        <w:rPr>
          <w:color w:val="231F20"/>
          <w:spacing w:val="-5"/>
        </w:rPr>
        <w:t xml:space="preserve"> </w:t>
      </w:r>
      <w:r w:rsidR="00B96A2E" w:rsidRPr="00F8009E">
        <w:rPr>
          <w:color w:val="231F20"/>
          <w:spacing w:val="-5"/>
        </w:rPr>
        <w:t xml:space="preserve">the </w:t>
      </w:r>
      <w:r w:rsidR="00B96A2E">
        <w:rPr>
          <w:color w:val="231F20"/>
          <w:spacing w:val="-5"/>
        </w:rPr>
        <w:t xml:space="preserve">dominance </w:t>
      </w:r>
      <w:r w:rsidR="00B96A2E" w:rsidRPr="00F8009E">
        <w:rPr>
          <w:color w:val="231F20"/>
          <w:spacing w:val="-5"/>
        </w:rPr>
        <w:t xml:space="preserve">of </w:t>
      </w:r>
      <w:r w:rsidR="00B96A2E">
        <w:rPr>
          <w:color w:val="231F20"/>
          <w:spacing w:val="-5"/>
        </w:rPr>
        <w:t xml:space="preserve">listed </w:t>
      </w:r>
      <w:r w:rsidR="00B96A2E" w:rsidRPr="00F8009E">
        <w:rPr>
          <w:color w:val="231F20"/>
          <w:spacing w:val="-5"/>
        </w:rPr>
        <w:t xml:space="preserve">banks, but their </w:t>
      </w:r>
      <w:r w:rsidR="00B96A2E">
        <w:rPr>
          <w:color w:val="231F20"/>
          <w:spacing w:val="-5"/>
        </w:rPr>
        <w:t xml:space="preserve">ability </w:t>
      </w:r>
      <w:r w:rsidR="00B96A2E" w:rsidRPr="00F8009E">
        <w:rPr>
          <w:color w:val="231F20"/>
          <w:spacing w:val="-5"/>
        </w:rPr>
        <w:t xml:space="preserve">to </w:t>
      </w:r>
      <w:r w:rsidR="00AD102E" w:rsidRPr="00F8009E">
        <w:rPr>
          <w:color w:val="231F20"/>
          <w:spacing w:val="-5"/>
        </w:rPr>
        <w:t>compete</w:t>
      </w:r>
      <w:r w:rsidR="00B96A2E" w:rsidRPr="00F8009E">
        <w:rPr>
          <w:color w:val="231F20"/>
          <w:spacing w:val="-5"/>
        </w:rPr>
        <w:t xml:space="preserve"> is </w:t>
      </w:r>
      <w:r w:rsidR="00B96A2E">
        <w:rPr>
          <w:color w:val="231F20"/>
          <w:spacing w:val="-5"/>
        </w:rPr>
        <w:t xml:space="preserve">constrained </w:t>
      </w:r>
      <w:r w:rsidR="00B96A2E" w:rsidRPr="00F8009E">
        <w:rPr>
          <w:color w:val="231F20"/>
          <w:spacing w:val="-5"/>
        </w:rPr>
        <w:t xml:space="preserve">by </w:t>
      </w:r>
      <w:r w:rsidR="005A7774" w:rsidRPr="00F8009E">
        <w:rPr>
          <w:color w:val="231F20"/>
          <w:spacing w:val="-5"/>
        </w:rPr>
        <w:t xml:space="preserve">a number of factors that impede the sectors </w:t>
      </w:r>
      <w:r w:rsidR="009E6F7C" w:rsidRPr="00F8009E">
        <w:rPr>
          <w:color w:val="231F20"/>
          <w:spacing w:val="-5"/>
        </w:rPr>
        <w:t>ability to</w:t>
      </w:r>
      <w:r w:rsidR="005A7774" w:rsidRPr="00F8009E">
        <w:rPr>
          <w:color w:val="231F20"/>
          <w:spacing w:val="-5"/>
        </w:rPr>
        <w:t xml:space="preserve"> </w:t>
      </w:r>
      <w:r w:rsidR="00B96A2E" w:rsidRPr="00F8009E">
        <w:rPr>
          <w:color w:val="231F20"/>
          <w:spacing w:val="-5"/>
        </w:rPr>
        <w:t xml:space="preserve">effectively </w:t>
      </w:r>
      <w:r w:rsidR="00B96A2E">
        <w:rPr>
          <w:color w:val="231F20"/>
          <w:spacing w:val="-5"/>
        </w:rPr>
        <w:t xml:space="preserve">fund innovation </w:t>
      </w:r>
      <w:r w:rsidR="00B96A2E" w:rsidRPr="00F8009E">
        <w:rPr>
          <w:color w:val="231F20"/>
          <w:spacing w:val="-5"/>
        </w:rPr>
        <w:t xml:space="preserve">and </w:t>
      </w:r>
      <w:r w:rsidR="00B96A2E">
        <w:rPr>
          <w:color w:val="231F20"/>
          <w:spacing w:val="-5"/>
        </w:rPr>
        <w:t xml:space="preserve">growth.  </w:t>
      </w:r>
      <w:r w:rsidR="005A7774" w:rsidRPr="00F8009E">
        <w:rPr>
          <w:color w:val="231F20"/>
          <w:spacing w:val="-5"/>
        </w:rPr>
        <w:t xml:space="preserve">Many of these issues are being addressed by recent Treasury announcements, reviews and proposed changes to existing regulation. </w:t>
      </w:r>
    </w:p>
    <w:p w:rsidR="00DE295C" w:rsidRDefault="00705D88" w:rsidP="003F3588">
      <w:pPr>
        <w:pStyle w:val="BodyText"/>
        <w:spacing w:before="131" w:line="304" w:lineRule="auto"/>
        <w:ind w:left="0" w:right="-33"/>
        <w:jc w:val="both"/>
        <w:rPr>
          <w:color w:val="231F20"/>
          <w:spacing w:val="-5"/>
        </w:rPr>
      </w:pPr>
      <w:r>
        <w:rPr>
          <w:color w:val="231F20"/>
          <w:spacing w:val="-5"/>
        </w:rPr>
        <w:t xml:space="preserve">The different naming conventions for organisations within the current Mutual ADI sector can create confusion for consumers despite the regulation and protections being uniform. Consequently, we support the removing of the capital test when all other factors in relation to the granting of ADI status and </w:t>
      </w:r>
      <w:r w:rsidR="00DE295C">
        <w:rPr>
          <w:color w:val="231F20"/>
          <w:spacing w:val="-5"/>
        </w:rPr>
        <w:t xml:space="preserve">the subsequent regulation </w:t>
      </w:r>
      <w:r>
        <w:rPr>
          <w:color w:val="231F20"/>
          <w:spacing w:val="-5"/>
        </w:rPr>
        <w:t xml:space="preserve">of </w:t>
      </w:r>
      <w:r w:rsidR="00DE295C">
        <w:rPr>
          <w:color w:val="231F20"/>
          <w:spacing w:val="-5"/>
        </w:rPr>
        <w:t xml:space="preserve">the ADI are in place. We believe a more universal adoption of the term </w:t>
      </w:r>
      <w:r w:rsidR="0066470C">
        <w:rPr>
          <w:color w:val="231F20"/>
          <w:spacing w:val="-5"/>
        </w:rPr>
        <w:t>‘</w:t>
      </w:r>
      <w:r w:rsidR="00DE295C">
        <w:rPr>
          <w:color w:val="231F20"/>
          <w:spacing w:val="-5"/>
        </w:rPr>
        <w:t>bank</w:t>
      </w:r>
      <w:r w:rsidR="0066470C">
        <w:rPr>
          <w:color w:val="231F20"/>
          <w:spacing w:val="-5"/>
        </w:rPr>
        <w:t xml:space="preserve">’ and ability to use </w:t>
      </w:r>
      <w:r w:rsidR="000C0448">
        <w:rPr>
          <w:color w:val="231F20"/>
          <w:spacing w:val="-5"/>
        </w:rPr>
        <w:t>‘</w:t>
      </w:r>
      <w:r w:rsidR="0066470C">
        <w:rPr>
          <w:color w:val="231F20"/>
          <w:spacing w:val="-5"/>
        </w:rPr>
        <w:t>banker</w:t>
      </w:r>
      <w:r w:rsidR="000C0448">
        <w:rPr>
          <w:color w:val="231F20"/>
          <w:spacing w:val="-5"/>
        </w:rPr>
        <w:t>’</w:t>
      </w:r>
      <w:r w:rsidR="0066470C">
        <w:rPr>
          <w:color w:val="231F20"/>
          <w:spacing w:val="-5"/>
        </w:rPr>
        <w:t xml:space="preserve"> and </w:t>
      </w:r>
      <w:r w:rsidR="000C0448">
        <w:rPr>
          <w:color w:val="231F20"/>
          <w:spacing w:val="-5"/>
        </w:rPr>
        <w:t>‘</w:t>
      </w:r>
      <w:r w:rsidR="0066470C">
        <w:rPr>
          <w:color w:val="231F20"/>
          <w:spacing w:val="-5"/>
        </w:rPr>
        <w:t>banking</w:t>
      </w:r>
      <w:r w:rsidR="000C0448">
        <w:rPr>
          <w:color w:val="231F20"/>
          <w:spacing w:val="-5"/>
        </w:rPr>
        <w:t>’</w:t>
      </w:r>
      <w:r w:rsidR="00DE295C">
        <w:rPr>
          <w:color w:val="231F20"/>
          <w:spacing w:val="-5"/>
        </w:rPr>
        <w:t xml:space="preserve"> will move to increase competition and improve the understanding of alternative banking models, particularly the Mutual model to the banking consumer. </w:t>
      </w:r>
    </w:p>
    <w:p w:rsidR="00913A22" w:rsidRPr="00F8009E" w:rsidRDefault="00913A22" w:rsidP="00913A22">
      <w:pPr>
        <w:pStyle w:val="BodyText"/>
        <w:spacing w:line="304" w:lineRule="auto"/>
        <w:ind w:left="0" w:right="-33"/>
        <w:jc w:val="both"/>
        <w:rPr>
          <w:color w:val="231F20"/>
          <w:spacing w:val="-5"/>
        </w:rPr>
      </w:pPr>
    </w:p>
    <w:p w:rsidR="00245BD5" w:rsidRDefault="00245BD5">
      <w:pPr>
        <w:rPr>
          <w:b/>
          <w:bCs/>
          <w:color w:val="231F20"/>
          <w:sz w:val="28"/>
          <w:szCs w:val="28"/>
        </w:rPr>
      </w:pPr>
      <w:r>
        <w:rPr>
          <w:color w:val="231F20"/>
        </w:rPr>
        <w:br w:type="page"/>
      </w:r>
    </w:p>
    <w:p w:rsidR="002168BA" w:rsidRPr="003B61A8" w:rsidRDefault="00B96A2E" w:rsidP="00913A22">
      <w:pPr>
        <w:pStyle w:val="Heading1"/>
        <w:ind w:left="0"/>
        <w:rPr>
          <w:color w:val="231F20"/>
        </w:rPr>
      </w:pPr>
      <w:r w:rsidRPr="003B61A8">
        <w:rPr>
          <w:color w:val="231F20"/>
        </w:rPr>
        <w:t xml:space="preserve">Regulatory </w:t>
      </w:r>
      <w:r w:rsidR="001D226C">
        <w:rPr>
          <w:color w:val="231F20"/>
        </w:rPr>
        <w:t>Compliance</w:t>
      </w:r>
    </w:p>
    <w:p w:rsidR="00BE3E56" w:rsidRDefault="001D226C" w:rsidP="003F3588">
      <w:pPr>
        <w:pStyle w:val="BodyText"/>
        <w:spacing w:before="131" w:line="304" w:lineRule="auto"/>
        <w:ind w:left="0" w:right="-33"/>
        <w:jc w:val="both"/>
        <w:rPr>
          <w:color w:val="231F20"/>
          <w:spacing w:val="-5"/>
        </w:rPr>
      </w:pPr>
      <w:r w:rsidRPr="00F8009E">
        <w:rPr>
          <w:color w:val="231F20"/>
          <w:spacing w:val="-5"/>
        </w:rPr>
        <w:t>As a Mutual ADI, Heritage is regulated</w:t>
      </w:r>
      <w:r w:rsidR="0066470C">
        <w:rPr>
          <w:color w:val="231F20"/>
          <w:spacing w:val="-5"/>
        </w:rPr>
        <w:t xml:space="preserve"> in the same manner as all ADIs </w:t>
      </w:r>
      <w:r w:rsidR="00DE295C">
        <w:rPr>
          <w:color w:val="231F20"/>
          <w:spacing w:val="-5"/>
        </w:rPr>
        <w:t xml:space="preserve">large and small. </w:t>
      </w:r>
      <w:r w:rsidRPr="00F8009E">
        <w:rPr>
          <w:color w:val="231F20"/>
          <w:spacing w:val="-5"/>
        </w:rPr>
        <w:t xml:space="preserve"> We work cooperatively with all regulators and recogni</w:t>
      </w:r>
      <w:r w:rsidR="00F9307F" w:rsidRPr="00F8009E">
        <w:rPr>
          <w:color w:val="231F20"/>
          <w:spacing w:val="-5"/>
        </w:rPr>
        <w:t>s</w:t>
      </w:r>
      <w:r w:rsidRPr="00F8009E">
        <w:rPr>
          <w:color w:val="231F20"/>
          <w:spacing w:val="-5"/>
        </w:rPr>
        <w:t xml:space="preserve">e the privileged role we play in the economy and our communities. </w:t>
      </w:r>
      <w:r w:rsidR="00DE295C">
        <w:rPr>
          <w:color w:val="231F20"/>
          <w:spacing w:val="-5"/>
        </w:rPr>
        <w:t xml:space="preserve"> Many of our competitors continue to </w:t>
      </w:r>
      <w:r w:rsidR="00BE3E56">
        <w:rPr>
          <w:color w:val="231F20"/>
          <w:spacing w:val="-5"/>
        </w:rPr>
        <w:t>be described a</w:t>
      </w:r>
      <w:r w:rsidR="00DE295C">
        <w:rPr>
          <w:color w:val="231F20"/>
          <w:spacing w:val="-5"/>
        </w:rPr>
        <w:t>s Credit Unions or Building Societies. The larger players within these sectors have chosen not to change thei</w:t>
      </w:r>
      <w:r w:rsidR="000C0448">
        <w:rPr>
          <w:color w:val="231F20"/>
          <w:spacing w:val="-5"/>
        </w:rPr>
        <w:t>r name to incorporate the term ‘</w:t>
      </w:r>
      <w:r w:rsidR="00DE295C">
        <w:rPr>
          <w:color w:val="231F20"/>
          <w:spacing w:val="-5"/>
        </w:rPr>
        <w:t>bank</w:t>
      </w:r>
      <w:r w:rsidR="000C0448">
        <w:rPr>
          <w:color w:val="231F20"/>
          <w:spacing w:val="-5"/>
        </w:rPr>
        <w:t>’</w:t>
      </w:r>
      <w:r w:rsidR="00DE295C">
        <w:rPr>
          <w:color w:val="231F20"/>
          <w:spacing w:val="-5"/>
        </w:rPr>
        <w:t>.</w:t>
      </w:r>
      <w:r w:rsidR="000C0448">
        <w:rPr>
          <w:color w:val="231F20"/>
          <w:spacing w:val="-5"/>
        </w:rPr>
        <w:t xml:space="preserve"> </w:t>
      </w:r>
      <w:r w:rsidR="00DE295C">
        <w:rPr>
          <w:color w:val="231F20"/>
          <w:spacing w:val="-5"/>
        </w:rPr>
        <w:t xml:space="preserve"> In their circumstances, scale is an important consideration; however, many smaller organisations would benefit from the enhanced recognition the term </w:t>
      </w:r>
      <w:r w:rsidR="000C0448">
        <w:rPr>
          <w:color w:val="231F20"/>
          <w:spacing w:val="-5"/>
        </w:rPr>
        <w:t>‘</w:t>
      </w:r>
      <w:r w:rsidR="00DE295C">
        <w:rPr>
          <w:color w:val="231F20"/>
          <w:spacing w:val="-5"/>
        </w:rPr>
        <w:t>bank</w:t>
      </w:r>
      <w:r w:rsidR="000C0448">
        <w:rPr>
          <w:color w:val="231F20"/>
          <w:spacing w:val="-5"/>
        </w:rPr>
        <w:t>’</w:t>
      </w:r>
      <w:r w:rsidR="00DE295C">
        <w:rPr>
          <w:color w:val="231F20"/>
          <w:spacing w:val="-5"/>
        </w:rPr>
        <w:t xml:space="preserve"> conveys.  We note and agree that APRA would continue to have authority </w:t>
      </w:r>
      <w:r w:rsidR="00BE3E56">
        <w:rPr>
          <w:color w:val="231F20"/>
          <w:spacing w:val="-5"/>
        </w:rPr>
        <w:t>over the use of these descriptors and would prohibit non mutual ADIs from conveying the concept of M</w:t>
      </w:r>
      <w:r w:rsidR="00774BD1">
        <w:rPr>
          <w:color w:val="231F20"/>
          <w:spacing w:val="-5"/>
        </w:rPr>
        <w:t>utuality</w:t>
      </w:r>
      <w:r w:rsidR="00BE3E56">
        <w:rPr>
          <w:color w:val="231F20"/>
          <w:spacing w:val="-5"/>
        </w:rPr>
        <w:t xml:space="preserve"> through the use of these terms.</w:t>
      </w:r>
    </w:p>
    <w:p w:rsidR="0091418B" w:rsidRDefault="00BE3E56" w:rsidP="00884ADA">
      <w:pPr>
        <w:pStyle w:val="BodyText"/>
        <w:spacing w:before="300" w:line="305" w:lineRule="auto"/>
        <w:ind w:left="0" w:right="-33"/>
        <w:jc w:val="both"/>
        <w:rPr>
          <w:color w:val="231F20"/>
          <w:spacing w:val="-5"/>
        </w:rPr>
      </w:pPr>
      <w:r>
        <w:rPr>
          <w:color w:val="231F20"/>
          <w:spacing w:val="-5"/>
        </w:rPr>
        <w:t>W</w:t>
      </w:r>
      <w:r w:rsidR="0091418B" w:rsidRPr="00F8009E">
        <w:rPr>
          <w:color w:val="231F20"/>
          <w:spacing w:val="-5"/>
        </w:rPr>
        <w:t>e comment specifically:</w:t>
      </w:r>
    </w:p>
    <w:p w:rsidR="00BE3E56" w:rsidRDefault="00BE3E56" w:rsidP="00774BD1">
      <w:pPr>
        <w:pStyle w:val="BodyText"/>
        <w:spacing w:before="120" w:line="305" w:lineRule="auto"/>
        <w:ind w:left="0"/>
        <w:jc w:val="both"/>
        <w:rPr>
          <w:b/>
          <w:color w:val="231F20"/>
          <w:sz w:val="28"/>
          <w:szCs w:val="28"/>
        </w:rPr>
      </w:pPr>
      <w:r>
        <w:rPr>
          <w:b/>
          <w:color w:val="231F20"/>
          <w:sz w:val="28"/>
          <w:szCs w:val="28"/>
        </w:rPr>
        <w:t>Amendments to the Banking Act</w:t>
      </w:r>
    </w:p>
    <w:p w:rsidR="0077383A" w:rsidRDefault="0077383A" w:rsidP="00774BD1">
      <w:pPr>
        <w:pStyle w:val="BodyText"/>
        <w:spacing w:before="120" w:line="305" w:lineRule="auto"/>
        <w:ind w:left="0"/>
        <w:jc w:val="both"/>
        <w:rPr>
          <w:color w:val="231F20"/>
          <w:spacing w:val="-5"/>
        </w:rPr>
      </w:pPr>
      <w:r>
        <w:rPr>
          <w:color w:val="231F20"/>
          <w:spacing w:val="-5"/>
        </w:rPr>
        <w:t>Heritage n</w:t>
      </w:r>
      <w:r w:rsidR="003F2594">
        <w:rPr>
          <w:color w:val="231F20"/>
          <w:spacing w:val="-5"/>
        </w:rPr>
        <w:t>otes there are many smaller ADI</w:t>
      </w:r>
      <w:r>
        <w:rPr>
          <w:color w:val="231F20"/>
          <w:spacing w:val="-5"/>
        </w:rPr>
        <w:t>s within the Mutual sector that d</w:t>
      </w:r>
      <w:r w:rsidR="000C0448">
        <w:rPr>
          <w:color w:val="231F20"/>
          <w:spacing w:val="-5"/>
        </w:rPr>
        <w:t>o not currently carry the term ‘</w:t>
      </w:r>
      <w:r>
        <w:rPr>
          <w:color w:val="231F20"/>
          <w:spacing w:val="-5"/>
        </w:rPr>
        <w:t>bank</w:t>
      </w:r>
      <w:r w:rsidR="000C0448">
        <w:rPr>
          <w:color w:val="231F20"/>
          <w:spacing w:val="-5"/>
        </w:rPr>
        <w:t>’</w:t>
      </w:r>
      <w:r>
        <w:rPr>
          <w:color w:val="231F20"/>
          <w:spacing w:val="-5"/>
        </w:rPr>
        <w:t>. The size, business models and governance structures of these organisations is varied and careful consideration must be given to individual business models.</w:t>
      </w:r>
    </w:p>
    <w:p w:rsidR="00BE3E56" w:rsidRDefault="00BE3E56" w:rsidP="00BE3E56">
      <w:pPr>
        <w:pStyle w:val="BodyText"/>
        <w:spacing w:before="300" w:line="305" w:lineRule="auto"/>
        <w:ind w:left="0"/>
        <w:jc w:val="both"/>
        <w:rPr>
          <w:color w:val="231F20"/>
          <w:spacing w:val="-5"/>
        </w:rPr>
      </w:pPr>
      <w:r>
        <w:rPr>
          <w:color w:val="231F20"/>
          <w:spacing w:val="-5"/>
        </w:rPr>
        <w:t xml:space="preserve">Heritage supports the </w:t>
      </w:r>
      <w:r w:rsidR="0091418B" w:rsidRPr="005A19E7">
        <w:rPr>
          <w:color w:val="231F20"/>
          <w:spacing w:val="-5"/>
        </w:rPr>
        <w:t xml:space="preserve">proposed </w:t>
      </w:r>
      <w:r>
        <w:rPr>
          <w:color w:val="231F20"/>
          <w:spacing w:val="-5"/>
        </w:rPr>
        <w:t>amendment to the Banking Act 1959 to allow any ADI to use the word</w:t>
      </w:r>
      <w:r w:rsidR="008D418F">
        <w:rPr>
          <w:color w:val="231F20"/>
          <w:spacing w:val="-5"/>
        </w:rPr>
        <w:t>s</w:t>
      </w:r>
      <w:r w:rsidR="000C0448">
        <w:rPr>
          <w:color w:val="231F20"/>
          <w:spacing w:val="-5"/>
        </w:rPr>
        <w:t xml:space="preserve"> ‘</w:t>
      </w:r>
      <w:r>
        <w:rPr>
          <w:color w:val="231F20"/>
          <w:spacing w:val="-5"/>
        </w:rPr>
        <w:t>bank</w:t>
      </w:r>
      <w:r w:rsidR="000C0448">
        <w:rPr>
          <w:color w:val="231F20"/>
          <w:spacing w:val="-5"/>
        </w:rPr>
        <w:t>’</w:t>
      </w:r>
      <w:r w:rsidR="008D418F">
        <w:rPr>
          <w:color w:val="231F20"/>
          <w:spacing w:val="-5"/>
        </w:rPr>
        <w:t xml:space="preserve">, </w:t>
      </w:r>
      <w:r w:rsidR="000C0448">
        <w:rPr>
          <w:color w:val="231F20"/>
          <w:spacing w:val="-5"/>
        </w:rPr>
        <w:t>‘</w:t>
      </w:r>
      <w:r w:rsidR="008D418F">
        <w:rPr>
          <w:color w:val="231F20"/>
          <w:spacing w:val="-5"/>
        </w:rPr>
        <w:t>banker</w:t>
      </w:r>
      <w:r w:rsidR="000C0448">
        <w:rPr>
          <w:color w:val="231F20"/>
          <w:spacing w:val="-5"/>
        </w:rPr>
        <w:t>’</w:t>
      </w:r>
      <w:r w:rsidR="008D418F">
        <w:rPr>
          <w:color w:val="231F20"/>
          <w:spacing w:val="-5"/>
        </w:rPr>
        <w:t xml:space="preserve"> and </w:t>
      </w:r>
      <w:r w:rsidR="000C0448">
        <w:rPr>
          <w:color w:val="231F20"/>
          <w:spacing w:val="-5"/>
        </w:rPr>
        <w:t>‘</w:t>
      </w:r>
      <w:r w:rsidR="008D418F">
        <w:rPr>
          <w:color w:val="231F20"/>
          <w:spacing w:val="-5"/>
        </w:rPr>
        <w:t>banking</w:t>
      </w:r>
      <w:r w:rsidR="000C0448">
        <w:rPr>
          <w:color w:val="231F20"/>
          <w:spacing w:val="-5"/>
        </w:rPr>
        <w:t>’</w:t>
      </w:r>
      <w:r>
        <w:rPr>
          <w:color w:val="231F20"/>
          <w:spacing w:val="-5"/>
        </w:rPr>
        <w:t xml:space="preserve"> in relation to </w:t>
      </w:r>
      <w:r w:rsidR="0077383A">
        <w:rPr>
          <w:color w:val="231F20"/>
          <w:spacing w:val="-5"/>
        </w:rPr>
        <w:t>an ADI’s</w:t>
      </w:r>
      <w:r>
        <w:rPr>
          <w:color w:val="231F20"/>
          <w:spacing w:val="-5"/>
        </w:rPr>
        <w:t xml:space="preserve"> business, noting that APRA retains the right t</w:t>
      </w:r>
      <w:r w:rsidR="000C0448">
        <w:rPr>
          <w:color w:val="231F20"/>
          <w:spacing w:val="-5"/>
        </w:rPr>
        <w:t>o restrict the use of the term ‘</w:t>
      </w:r>
      <w:r w:rsidR="00F7280C">
        <w:rPr>
          <w:color w:val="231F20"/>
          <w:spacing w:val="-5"/>
        </w:rPr>
        <w:t>B</w:t>
      </w:r>
      <w:r>
        <w:rPr>
          <w:color w:val="231F20"/>
          <w:spacing w:val="-5"/>
        </w:rPr>
        <w:t>ank</w:t>
      </w:r>
      <w:r w:rsidR="000C0448">
        <w:rPr>
          <w:color w:val="231F20"/>
          <w:spacing w:val="-5"/>
        </w:rPr>
        <w:t>’</w:t>
      </w:r>
      <w:r>
        <w:rPr>
          <w:color w:val="231F20"/>
          <w:spacing w:val="-5"/>
        </w:rPr>
        <w:t>.</w:t>
      </w:r>
      <w:r w:rsidR="0077383A">
        <w:rPr>
          <w:color w:val="231F20"/>
          <w:spacing w:val="-5"/>
        </w:rPr>
        <w:t xml:space="preserve"> Heritage supports the removal of the existing $50m capital threshold.</w:t>
      </w:r>
    </w:p>
    <w:p w:rsidR="00BE3E56" w:rsidRDefault="00BE3E56" w:rsidP="00BE3E56">
      <w:pPr>
        <w:pStyle w:val="BodyText"/>
        <w:spacing w:before="300" w:line="305" w:lineRule="auto"/>
        <w:ind w:left="0"/>
        <w:jc w:val="both"/>
        <w:rPr>
          <w:color w:val="231F20"/>
          <w:spacing w:val="-5"/>
        </w:rPr>
      </w:pPr>
    </w:p>
    <w:sectPr w:rsidR="00BE3E56" w:rsidSect="008A5CE2">
      <w:headerReference w:type="default" r:id="rId16"/>
      <w:footerReference w:type="default" r:id="rId17"/>
      <w:headerReference w:type="first" r:id="rId18"/>
      <w:footerReference w:type="first" r:id="rId19"/>
      <w:pgSz w:w="11910" w:h="16840"/>
      <w:pgMar w:top="1000" w:right="1137" w:bottom="1985" w:left="1134" w:header="0" w:footer="162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D63" w:rsidRDefault="00CC4D63">
      <w:r>
        <w:separator/>
      </w:r>
    </w:p>
  </w:endnote>
  <w:endnote w:type="continuationSeparator" w:id="0">
    <w:p w:rsidR="00CC4D63" w:rsidRDefault="00CC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tto Offc">
    <w:altName w:val="Segoe Script"/>
    <w:charset w:val="00"/>
    <w:family w:val="swiss"/>
    <w:pitch w:val="variable"/>
    <w:sig w:usb0="00000003" w:usb1="4000206A"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56" w:rsidRDefault="00BE3E56">
    <w:pPr>
      <w:pStyle w:val="BodyText"/>
      <w:spacing w:line="14" w:lineRule="auto"/>
      <w:ind w:left="0"/>
      <w:rPr>
        <w:sz w:val="20"/>
      </w:rPr>
    </w:pPr>
    <w:r>
      <w:rPr>
        <w:noProof/>
        <w:lang w:val="en-AU" w:eastAsia="en-AU"/>
      </w:rPr>
      <w:drawing>
        <wp:anchor distT="0" distB="0" distL="0" distR="0" simplePos="0" relativeHeight="268432295" behindDoc="1" locked="0" layoutInCell="1" allowOverlap="1">
          <wp:simplePos x="0" y="0"/>
          <wp:positionH relativeFrom="page">
            <wp:posOffset>6106985</wp:posOffset>
          </wp:positionH>
          <wp:positionV relativeFrom="page">
            <wp:posOffset>10054803</wp:posOffset>
          </wp:positionV>
          <wp:extent cx="751729" cy="25744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1729" cy="257444"/>
                  </a:xfrm>
                  <a:prstGeom prst="rect">
                    <a:avLst/>
                  </a:prstGeom>
                </pic:spPr>
              </pic:pic>
            </a:graphicData>
          </a:graphic>
        </wp:anchor>
      </w:drawing>
    </w:r>
    <w:r>
      <w:rPr>
        <w:noProof/>
        <w:lang w:val="en-AU" w:eastAsia="en-AU"/>
      </w:rPr>
      <mc:AlternateContent>
        <mc:Choice Requires="wpg">
          <w:drawing>
            <wp:anchor distT="0" distB="0" distL="114300" distR="114300" simplePos="0" relativeHeight="268433319" behindDoc="1" locked="0" layoutInCell="1" allowOverlap="1">
              <wp:simplePos x="0" y="0"/>
              <wp:positionH relativeFrom="page">
                <wp:posOffset>5363210</wp:posOffset>
              </wp:positionH>
              <wp:positionV relativeFrom="page">
                <wp:posOffset>9526270</wp:posOffset>
              </wp:positionV>
              <wp:extent cx="1490345" cy="476250"/>
              <wp:effectExtent l="635" t="127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0345" cy="476250"/>
                        <a:chOff x="8446" y="15002"/>
                        <a:chExt cx="2347" cy="750"/>
                      </a:xfrm>
                    </wpg:grpSpPr>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481" y="15001"/>
                          <a:ext cx="758"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749" y="15279"/>
                          <a:ext cx="22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6" y="15025"/>
                          <a:ext cx="2347"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9162FA" id="Group 1" o:spid="_x0000_s1026" style="position:absolute;margin-left:422.3pt;margin-top:750.1pt;width:117.35pt;height:37.5pt;z-index:-234883161;mso-position-horizontal-relative:page;mso-position-vertical-relative:page" coordorigin="8446,15002" coordsize="2347,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8481;top:15001;width:758;height:6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NXLq/AAAA2gAAAA8AAABkcnMvZG93bnJldi54bWxEj0GLwjAUhO+C/yE8YW+a6mKRahRRBK9W&#10;D3p7Ns+22LyUJtbu/nojCB6HmfmGWaw6U4mWGldaVjAeRSCIM6tLzhWcjrvhDITzyBory6Tgjxys&#10;lv3eAhNtn3ygNvW5CBB2CSoovK8TKV1WkEE3sjVx8G62MeiDbHKpG3wGuKnkJIpiabDksFBgTZuC&#10;snv6MAouuk3P/3Z7cnJ6ZJpUcdleY6V+Bt16DsJT57/hT3uvFfzC+0q4AXL5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GjVy6vwAAANoAAAAPAAAAAAAAAAAAAAAAAJ8CAABk&#10;cnMvZG93bnJldi54bWxQSwUGAAAAAAQABAD3AAAAiwMAAAAA&#10;">
                <v:imagedata r:id="rId5" o:title=""/>
              </v:shape>
              <v:shape id="Picture 3" o:spid="_x0000_s1028" type="#_x0000_t75" style="position:absolute;left:8749;top:15279;width:227;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m3HDCAAAA2gAAAA8AAABkcnMvZG93bnJldi54bWxEj0FrwkAUhO8F/8PyhN7qxiASo6uoUMi1&#10;qQePz+wzCWbfht2tSfPru4VCj8PMfMPsDqPpxJOcby0rWC4SEMSV1S3XCi6f728ZCB+QNXaWScE3&#10;eTjsZy87zLUd+IOeZahFhLDPUUETQp9L6auGDPqF7Ymjd7fOYIjS1VI7HCLcdDJNkrU02HJcaLCn&#10;c0PVo/wyCsxUSFevbtP1fMm6FKcx3axPSr3Ox+MWRKAx/If/2oVWsILfK/EGyP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5txwwgAAANoAAAAPAAAAAAAAAAAAAAAAAJ8C&#10;AABkcnMvZG93bnJldi54bWxQSwUGAAAAAAQABAD3AAAAjgMAAAAA&#10;">
                <v:imagedata r:id="rId6" o:title=""/>
              </v:shape>
              <v:shape id="Picture 2" o:spid="_x0000_s1029" type="#_x0000_t75" style="position:absolute;left:8446;top:15025;width:2347;height: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VYb7DAAAA2gAAAA8AAABkcnMvZG93bnJldi54bWxEj0FrAjEUhO8F/0N4BS+lZhUV2RpFhEIP&#10;9aDrD3gmz92lm5c1ie7WX2+EQo/DzHzDLNe9bcSNfKgdKxiPMhDE2pmaSwXH4vN9ASJEZIONY1Lw&#10;SwHWq8HLEnPjOt7T7RBLkSAcclRQxdjmUgZdkcUwci1x8s7OW4xJ+lIaj12C20ZOsmwuLdacFips&#10;aVuR/jlcrQI9Lba6frscv++nhmfdIl79eafU8LXffICI1Mf/8F/7yyiYwfNKugFy9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FVhvsMAAADaAAAADwAAAAAAAAAAAAAAAACf&#10;AgAAZHJzL2Rvd25yZXYueG1sUEsFBgAAAAAEAAQA9wAAAI8DAAAAAA==&#10;">
                <v:imagedata r:id="rId7" o:title=""/>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56" w:rsidRDefault="00BE3E56" w:rsidP="00D52004">
    <w:pPr>
      <w:pStyle w:val="Footer"/>
      <w:jc w:val="center"/>
    </w:pPr>
    <w:r w:rsidRPr="00D246CE">
      <w:rPr>
        <w:sz w:val="18"/>
        <w:szCs w:val="18"/>
      </w:rPr>
      <w:t>Heritage Bank Limited ABN 32 087 652 024 .  AFSL 240984  .  Australian Credit Licence 240984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D63" w:rsidRDefault="00CC4D63">
      <w:r>
        <w:separator/>
      </w:r>
    </w:p>
  </w:footnote>
  <w:footnote w:type="continuationSeparator" w:id="0">
    <w:p w:rsidR="00CC4D63" w:rsidRDefault="00CC4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56" w:rsidRDefault="00BE3E56">
    <w:pPr>
      <w:pStyle w:val="Header"/>
      <w:jc w:val="right"/>
      <w:rPr>
        <w:sz w:val="18"/>
        <w:szCs w:val="18"/>
      </w:rPr>
    </w:pPr>
  </w:p>
  <w:sdt>
    <w:sdtPr>
      <w:rPr>
        <w:sz w:val="18"/>
        <w:szCs w:val="18"/>
      </w:rPr>
      <w:id w:val="467007618"/>
      <w:docPartObj>
        <w:docPartGallery w:val="Page Numbers (Top of Page)"/>
        <w:docPartUnique/>
      </w:docPartObj>
    </w:sdtPr>
    <w:sdtEndPr>
      <w:rPr>
        <w:noProof/>
      </w:rPr>
    </w:sdtEndPr>
    <w:sdtContent>
      <w:p w:rsidR="00BE3E56" w:rsidRPr="00235028" w:rsidRDefault="00BE3E56">
        <w:pPr>
          <w:pStyle w:val="Header"/>
          <w:jc w:val="right"/>
          <w:rPr>
            <w:sz w:val="18"/>
            <w:szCs w:val="18"/>
          </w:rPr>
        </w:pPr>
      </w:p>
      <w:p w:rsidR="00BE3E56" w:rsidRPr="00235028" w:rsidRDefault="00BE3E56">
        <w:pPr>
          <w:pStyle w:val="Header"/>
          <w:jc w:val="right"/>
          <w:rPr>
            <w:sz w:val="18"/>
            <w:szCs w:val="18"/>
          </w:rPr>
        </w:pPr>
      </w:p>
      <w:p w:rsidR="00BE3E56" w:rsidRPr="00235028" w:rsidRDefault="00BE3E56">
        <w:pPr>
          <w:pStyle w:val="Header"/>
          <w:jc w:val="right"/>
          <w:rPr>
            <w:sz w:val="18"/>
            <w:szCs w:val="18"/>
          </w:rPr>
        </w:pPr>
        <w:r w:rsidRPr="00235028">
          <w:rPr>
            <w:sz w:val="18"/>
            <w:szCs w:val="18"/>
          </w:rPr>
          <w:t xml:space="preserve">Page </w:t>
        </w:r>
        <w:r w:rsidRPr="00235028">
          <w:rPr>
            <w:sz w:val="18"/>
            <w:szCs w:val="18"/>
          </w:rPr>
          <w:fldChar w:fldCharType="begin"/>
        </w:r>
        <w:r w:rsidRPr="00235028">
          <w:rPr>
            <w:sz w:val="18"/>
            <w:szCs w:val="18"/>
          </w:rPr>
          <w:instrText xml:space="preserve"> PAGE   \* MERGEFORMAT </w:instrText>
        </w:r>
        <w:r w:rsidRPr="00235028">
          <w:rPr>
            <w:sz w:val="18"/>
            <w:szCs w:val="18"/>
          </w:rPr>
          <w:fldChar w:fldCharType="separate"/>
        </w:r>
        <w:r w:rsidR="009C46F5">
          <w:rPr>
            <w:noProof/>
            <w:sz w:val="18"/>
            <w:szCs w:val="18"/>
          </w:rPr>
          <w:t>2</w:t>
        </w:r>
        <w:r w:rsidRPr="00235028">
          <w:rPr>
            <w:noProof/>
            <w:sz w:val="18"/>
            <w:szCs w:val="18"/>
          </w:rPr>
          <w:fldChar w:fldCharType="end"/>
        </w:r>
      </w:p>
    </w:sdtContent>
  </w:sdt>
  <w:p w:rsidR="00BE3E56" w:rsidRDefault="00BE3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56" w:rsidRDefault="00BE3E56" w:rsidP="004F142E">
    <w:pPr>
      <w:pStyle w:val="Header"/>
    </w:pPr>
  </w:p>
  <w:p w:rsidR="00BE3E56" w:rsidRDefault="00BE3E56" w:rsidP="004F142E">
    <w:pPr>
      <w:pStyle w:val="Header"/>
    </w:pPr>
    <w:r>
      <w:rPr>
        <w:noProof/>
        <w:lang w:val="en-AU" w:eastAsia="en-AU"/>
      </w:rPr>
      <w:drawing>
        <wp:anchor distT="0" distB="0" distL="114300" distR="114300" simplePos="0" relativeHeight="268445607" behindDoc="1" locked="0" layoutInCell="1" allowOverlap="1" wp14:anchorId="3E5D28AE" wp14:editId="16EE73C7">
          <wp:simplePos x="0" y="0"/>
          <wp:positionH relativeFrom="column">
            <wp:posOffset>4317365</wp:posOffset>
          </wp:positionH>
          <wp:positionV relativeFrom="paragraph">
            <wp:posOffset>53483</wp:posOffset>
          </wp:positionV>
          <wp:extent cx="1524000" cy="779145"/>
          <wp:effectExtent l="0" t="0" r="0" b="0"/>
          <wp:wrapTight wrapText="bothSides">
            <wp:wrapPolygon edited="0">
              <wp:start x="0" y="0"/>
              <wp:lineTo x="0" y="21125"/>
              <wp:lineTo x="21330" y="21125"/>
              <wp:lineTo x="21330" y="0"/>
              <wp:lineTo x="0" y="0"/>
            </wp:wrapPolygon>
          </wp:wrapTight>
          <wp:docPr id="12" name="Picture 12" descr="Heritage tagline_people 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itage tagline_people 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3E56" w:rsidRDefault="00BE3E56" w:rsidP="004F142E">
    <w:pPr>
      <w:pStyle w:val="Header"/>
    </w:pPr>
  </w:p>
  <w:p w:rsidR="00BE3E56" w:rsidRPr="00AB2FF2" w:rsidRDefault="00BE3E56" w:rsidP="004F142E">
    <w:pPr>
      <w:pStyle w:val="Header"/>
      <w:tabs>
        <w:tab w:val="left" w:pos="6946"/>
      </w:tabs>
      <w:rPr>
        <w:b/>
        <w:color w:val="404040" w:themeColor="text1" w:themeTint="BF"/>
        <w:sz w:val="18"/>
        <w:szCs w:val="18"/>
      </w:rPr>
    </w:pPr>
    <w:r>
      <w:rPr>
        <w:b/>
        <w:sz w:val="18"/>
        <w:szCs w:val="18"/>
      </w:rPr>
      <w:tab/>
    </w:r>
    <w:r>
      <w:rPr>
        <w:b/>
        <w:sz w:val="18"/>
        <w:szCs w:val="18"/>
      </w:rPr>
      <w:tab/>
    </w:r>
    <w:r w:rsidRPr="00AB2FF2">
      <w:rPr>
        <w:b/>
        <w:color w:val="404040" w:themeColor="text1" w:themeTint="BF"/>
        <w:sz w:val="18"/>
        <w:szCs w:val="18"/>
      </w:rPr>
      <w:t>Chief Executive Officer</w:t>
    </w:r>
  </w:p>
  <w:p w:rsidR="00BE3E56" w:rsidRPr="00AB2FF2" w:rsidRDefault="00BE3E56" w:rsidP="004F142E">
    <w:pPr>
      <w:pStyle w:val="Header"/>
      <w:tabs>
        <w:tab w:val="left" w:pos="6946"/>
      </w:tabs>
      <w:rPr>
        <w:b/>
        <w:color w:val="404040" w:themeColor="text1" w:themeTint="BF"/>
        <w:sz w:val="18"/>
        <w:szCs w:val="18"/>
      </w:rPr>
    </w:pPr>
    <w:r w:rsidRPr="00AB2FF2">
      <w:rPr>
        <w:b/>
        <w:color w:val="404040" w:themeColor="text1" w:themeTint="BF"/>
        <w:sz w:val="18"/>
        <w:szCs w:val="18"/>
      </w:rPr>
      <w:tab/>
    </w:r>
    <w:r w:rsidRPr="00AB2FF2">
      <w:rPr>
        <w:b/>
        <w:color w:val="404040" w:themeColor="text1" w:themeTint="BF"/>
        <w:sz w:val="18"/>
        <w:szCs w:val="18"/>
      </w:rPr>
      <w:tab/>
      <w:t>PO Box 190</w:t>
    </w:r>
  </w:p>
  <w:p w:rsidR="00BE3E56" w:rsidRPr="00AB2FF2" w:rsidRDefault="00BE3E56" w:rsidP="004F142E">
    <w:pPr>
      <w:pStyle w:val="Header"/>
      <w:tabs>
        <w:tab w:val="left" w:pos="6946"/>
      </w:tabs>
      <w:rPr>
        <w:b/>
        <w:color w:val="404040" w:themeColor="text1" w:themeTint="BF"/>
        <w:sz w:val="18"/>
        <w:szCs w:val="18"/>
      </w:rPr>
    </w:pPr>
    <w:r w:rsidRPr="00AB2FF2">
      <w:rPr>
        <w:b/>
        <w:color w:val="404040" w:themeColor="text1" w:themeTint="BF"/>
        <w:sz w:val="18"/>
        <w:szCs w:val="18"/>
      </w:rPr>
      <w:tab/>
    </w:r>
    <w:r w:rsidRPr="00AB2FF2">
      <w:rPr>
        <w:b/>
        <w:color w:val="404040" w:themeColor="text1" w:themeTint="BF"/>
        <w:sz w:val="18"/>
        <w:szCs w:val="18"/>
      </w:rPr>
      <w:tab/>
      <w:t>Toowoomba  Qld  4350</w:t>
    </w:r>
  </w:p>
  <w:p w:rsidR="00BE3E56" w:rsidRPr="00AB2FF2" w:rsidRDefault="00BE3E56" w:rsidP="004F142E">
    <w:pPr>
      <w:pStyle w:val="Header"/>
      <w:tabs>
        <w:tab w:val="left" w:pos="6946"/>
      </w:tabs>
      <w:rPr>
        <w:b/>
        <w:color w:val="404040" w:themeColor="text1" w:themeTint="BF"/>
        <w:sz w:val="18"/>
        <w:szCs w:val="18"/>
      </w:rPr>
    </w:pPr>
    <w:r w:rsidRPr="00AB2FF2">
      <w:rPr>
        <w:b/>
        <w:color w:val="404040" w:themeColor="text1" w:themeTint="BF"/>
        <w:sz w:val="18"/>
        <w:szCs w:val="18"/>
      </w:rPr>
      <w:tab/>
    </w:r>
    <w:r w:rsidRPr="00AB2FF2">
      <w:rPr>
        <w:b/>
        <w:color w:val="404040" w:themeColor="text1" w:themeTint="BF"/>
        <w:sz w:val="18"/>
        <w:szCs w:val="18"/>
      </w:rPr>
      <w:tab/>
      <w:t>P:  07 4694 9607</w:t>
    </w:r>
  </w:p>
  <w:p w:rsidR="00BE3E56" w:rsidRPr="00AB2FF2" w:rsidRDefault="00BE3E56" w:rsidP="004F142E">
    <w:pPr>
      <w:pStyle w:val="Header"/>
      <w:tabs>
        <w:tab w:val="left" w:pos="6946"/>
      </w:tabs>
      <w:rPr>
        <w:b/>
        <w:color w:val="404040" w:themeColor="text1" w:themeTint="BF"/>
        <w:sz w:val="18"/>
        <w:szCs w:val="18"/>
      </w:rPr>
    </w:pPr>
    <w:r w:rsidRPr="00AB2FF2">
      <w:rPr>
        <w:b/>
        <w:color w:val="404040" w:themeColor="text1" w:themeTint="BF"/>
        <w:sz w:val="18"/>
        <w:szCs w:val="18"/>
      </w:rPr>
      <w:tab/>
    </w:r>
    <w:r w:rsidRPr="00AB2FF2">
      <w:rPr>
        <w:b/>
        <w:color w:val="404040" w:themeColor="text1" w:themeTint="BF"/>
        <w:sz w:val="18"/>
        <w:szCs w:val="18"/>
      </w:rPr>
      <w:tab/>
      <w:t>F:  07 4690 9090</w:t>
    </w:r>
  </w:p>
  <w:p w:rsidR="00BE3E56" w:rsidRPr="00AB2FF2" w:rsidRDefault="00BE3E56" w:rsidP="004F142E">
    <w:pPr>
      <w:pStyle w:val="Header"/>
      <w:tabs>
        <w:tab w:val="left" w:pos="6946"/>
      </w:tabs>
      <w:rPr>
        <w:color w:val="404040" w:themeColor="text1" w:themeTint="BF"/>
      </w:rPr>
    </w:pPr>
    <w:r w:rsidRPr="00AB2FF2">
      <w:rPr>
        <w:b/>
        <w:color w:val="404040" w:themeColor="text1" w:themeTint="BF"/>
        <w:sz w:val="18"/>
        <w:szCs w:val="18"/>
      </w:rPr>
      <w:tab/>
    </w:r>
    <w:r w:rsidRPr="00AB2FF2">
      <w:rPr>
        <w:b/>
        <w:color w:val="404040" w:themeColor="text1" w:themeTint="BF"/>
        <w:sz w:val="18"/>
        <w:szCs w:val="18"/>
      </w:rPr>
      <w:tab/>
      <w:t xml:space="preserve">E: </w:t>
    </w:r>
    <w:r>
      <w:rPr>
        <w:b/>
        <w:color w:val="404040" w:themeColor="text1" w:themeTint="BF"/>
        <w:sz w:val="18"/>
        <w:szCs w:val="18"/>
      </w:rPr>
      <w:t>lock.p</w:t>
    </w:r>
    <w:r w:rsidRPr="00AB2FF2">
      <w:rPr>
        <w:b/>
        <w:color w:val="404040" w:themeColor="text1" w:themeTint="BF"/>
        <w:sz w:val="18"/>
        <w:szCs w:val="18"/>
      </w:rPr>
      <w:t>@heritage.com.au</w:t>
    </w:r>
  </w:p>
  <w:p w:rsidR="00BE3E56" w:rsidRDefault="00BE3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CBE6760"/>
    <w:lvl w:ilvl="0">
      <w:numFmt w:val="bullet"/>
      <w:lvlText w:val="*"/>
      <w:lvlJc w:val="left"/>
    </w:lvl>
  </w:abstractNum>
  <w:abstractNum w:abstractNumId="1">
    <w:nsid w:val="15D71154"/>
    <w:multiLevelType w:val="hybridMultilevel"/>
    <w:tmpl w:val="0492B33E"/>
    <w:lvl w:ilvl="0" w:tplc="0C09000F">
      <w:start w:val="1"/>
      <w:numFmt w:val="decimal"/>
      <w:lvlText w:val="%1."/>
      <w:lvlJc w:val="left"/>
      <w:pPr>
        <w:ind w:left="885" w:hanging="360"/>
      </w:p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
    <w:nsid w:val="1792702B"/>
    <w:multiLevelType w:val="hybridMultilevel"/>
    <w:tmpl w:val="E0B07478"/>
    <w:lvl w:ilvl="0" w:tplc="DBACEC60">
      <w:numFmt w:val="bullet"/>
      <w:lvlText w:val="•"/>
      <w:lvlJc w:val="left"/>
      <w:pPr>
        <w:ind w:left="833" w:hanging="360"/>
      </w:pPr>
      <w:rPr>
        <w:rFonts w:hint="default"/>
        <w:color w:val="231F20"/>
        <w:spacing w:val="-16"/>
        <w:w w:val="97"/>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nsid w:val="25310D39"/>
    <w:multiLevelType w:val="hybridMultilevel"/>
    <w:tmpl w:val="2F6CB21C"/>
    <w:lvl w:ilvl="0" w:tplc="D6CAB726">
      <w:numFmt w:val="bullet"/>
      <w:lvlText w:val="•"/>
      <w:lvlJc w:val="left"/>
      <w:pPr>
        <w:ind w:left="473" w:hanging="360"/>
      </w:pPr>
      <w:rPr>
        <w:rFonts w:ascii="Netto Offc" w:eastAsia="Netto Offc" w:hAnsi="Netto Offc" w:cs="Netto Offc" w:hint="default"/>
        <w:color w:val="231F20"/>
        <w:spacing w:val="-16"/>
        <w:w w:val="97"/>
        <w:sz w:val="22"/>
        <w:szCs w:val="22"/>
      </w:rPr>
    </w:lvl>
    <w:lvl w:ilvl="1" w:tplc="DBACEC60">
      <w:numFmt w:val="bullet"/>
      <w:lvlText w:val="•"/>
      <w:lvlJc w:val="left"/>
      <w:pPr>
        <w:ind w:left="1420" w:hanging="360"/>
      </w:pPr>
      <w:rPr>
        <w:rFonts w:hint="default"/>
      </w:rPr>
    </w:lvl>
    <w:lvl w:ilvl="2" w:tplc="C80A9AA6">
      <w:numFmt w:val="bullet"/>
      <w:lvlText w:val="•"/>
      <w:lvlJc w:val="left"/>
      <w:pPr>
        <w:ind w:left="2361" w:hanging="360"/>
      </w:pPr>
      <w:rPr>
        <w:rFonts w:hint="default"/>
      </w:rPr>
    </w:lvl>
    <w:lvl w:ilvl="3" w:tplc="4488A5A0">
      <w:numFmt w:val="bullet"/>
      <w:lvlText w:val="•"/>
      <w:lvlJc w:val="left"/>
      <w:pPr>
        <w:ind w:left="3301" w:hanging="360"/>
      </w:pPr>
      <w:rPr>
        <w:rFonts w:hint="default"/>
      </w:rPr>
    </w:lvl>
    <w:lvl w:ilvl="4" w:tplc="90824E50">
      <w:numFmt w:val="bullet"/>
      <w:lvlText w:val="•"/>
      <w:lvlJc w:val="left"/>
      <w:pPr>
        <w:ind w:left="4242" w:hanging="360"/>
      </w:pPr>
      <w:rPr>
        <w:rFonts w:hint="default"/>
      </w:rPr>
    </w:lvl>
    <w:lvl w:ilvl="5" w:tplc="BD3A0200">
      <w:numFmt w:val="bullet"/>
      <w:lvlText w:val="•"/>
      <w:lvlJc w:val="left"/>
      <w:pPr>
        <w:ind w:left="5182" w:hanging="360"/>
      </w:pPr>
      <w:rPr>
        <w:rFonts w:hint="default"/>
      </w:rPr>
    </w:lvl>
    <w:lvl w:ilvl="6" w:tplc="218A0782">
      <w:numFmt w:val="bullet"/>
      <w:lvlText w:val="•"/>
      <w:lvlJc w:val="left"/>
      <w:pPr>
        <w:ind w:left="6123" w:hanging="360"/>
      </w:pPr>
      <w:rPr>
        <w:rFonts w:hint="default"/>
      </w:rPr>
    </w:lvl>
    <w:lvl w:ilvl="7" w:tplc="8B3A9E50">
      <w:numFmt w:val="bullet"/>
      <w:lvlText w:val="•"/>
      <w:lvlJc w:val="left"/>
      <w:pPr>
        <w:ind w:left="7063" w:hanging="360"/>
      </w:pPr>
      <w:rPr>
        <w:rFonts w:hint="default"/>
      </w:rPr>
    </w:lvl>
    <w:lvl w:ilvl="8" w:tplc="E2DCA916">
      <w:numFmt w:val="bullet"/>
      <w:lvlText w:val="•"/>
      <w:lvlJc w:val="left"/>
      <w:pPr>
        <w:ind w:left="8004" w:hanging="360"/>
      </w:pPr>
      <w:rPr>
        <w:rFonts w:hint="default"/>
      </w:rPr>
    </w:lvl>
  </w:abstractNum>
  <w:abstractNum w:abstractNumId="4">
    <w:nsid w:val="2E4D6B2E"/>
    <w:multiLevelType w:val="hybridMultilevel"/>
    <w:tmpl w:val="030AE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4F203D"/>
    <w:multiLevelType w:val="hybridMultilevel"/>
    <w:tmpl w:val="EFBE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011FA"/>
    <w:multiLevelType w:val="hybridMultilevel"/>
    <w:tmpl w:val="B0B4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8A05B6"/>
    <w:multiLevelType w:val="hybridMultilevel"/>
    <w:tmpl w:val="AF02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1071BB"/>
    <w:multiLevelType w:val="hybridMultilevel"/>
    <w:tmpl w:val="A7A889C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nsid w:val="4798577B"/>
    <w:multiLevelType w:val="hybridMultilevel"/>
    <w:tmpl w:val="8AA41ECC"/>
    <w:lvl w:ilvl="0" w:tplc="D6CAB726">
      <w:numFmt w:val="bullet"/>
      <w:lvlText w:val="•"/>
      <w:lvlJc w:val="left"/>
      <w:pPr>
        <w:ind w:left="833" w:hanging="360"/>
      </w:pPr>
      <w:rPr>
        <w:rFonts w:ascii="Netto Offc" w:eastAsia="Netto Offc" w:hAnsi="Netto Offc" w:cs="Netto Offc" w:hint="default"/>
        <w:color w:val="231F20"/>
        <w:spacing w:val="-16"/>
        <w:w w:val="97"/>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nsid w:val="4B60592A"/>
    <w:multiLevelType w:val="hybridMultilevel"/>
    <w:tmpl w:val="2D9C2C54"/>
    <w:lvl w:ilvl="0" w:tplc="B68EDDEE">
      <w:start w:val="1"/>
      <w:numFmt w:val="lowerRoman"/>
      <w:lvlText w:val="(%1)"/>
      <w:lvlJc w:val="right"/>
      <w:pPr>
        <w:ind w:left="885" w:hanging="360"/>
      </w:pPr>
      <w:rPr>
        <w:rFonts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1">
    <w:nsid w:val="540F7B43"/>
    <w:multiLevelType w:val="hybridMultilevel"/>
    <w:tmpl w:val="13ECCD3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2">
    <w:nsid w:val="7E123FB2"/>
    <w:multiLevelType w:val="hybridMultilevel"/>
    <w:tmpl w:val="8B8CF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10"/>
  </w:num>
  <w:num w:numId="5">
    <w:abstractNumId w:val="12"/>
  </w:num>
  <w:num w:numId="6">
    <w:abstractNumId w:val="11"/>
  </w:num>
  <w:num w:numId="7">
    <w:abstractNumId w:val="9"/>
  </w:num>
  <w:num w:numId="8">
    <w:abstractNumId w:val="2"/>
  </w:num>
  <w:num w:numId="9">
    <w:abstractNumId w:val="6"/>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BA"/>
    <w:rsid w:val="00004A3C"/>
    <w:rsid w:val="0000726B"/>
    <w:rsid w:val="00015235"/>
    <w:rsid w:val="000278D3"/>
    <w:rsid w:val="00042507"/>
    <w:rsid w:val="00043A5F"/>
    <w:rsid w:val="000446F5"/>
    <w:rsid w:val="00054C40"/>
    <w:rsid w:val="00055F1B"/>
    <w:rsid w:val="00057BBF"/>
    <w:rsid w:val="00074020"/>
    <w:rsid w:val="00077309"/>
    <w:rsid w:val="000802D7"/>
    <w:rsid w:val="000918FF"/>
    <w:rsid w:val="00095AF2"/>
    <w:rsid w:val="000A174C"/>
    <w:rsid w:val="000C0448"/>
    <w:rsid w:val="000C6407"/>
    <w:rsid w:val="000F3391"/>
    <w:rsid w:val="001100BF"/>
    <w:rsid w:val="00110FC5"/>
    <w:rsid w:val="00116893"/>
    <w:rsid w:val="00120B11"/>
    <w:rsid w:val="00126BBC"/>
    <w:rsid w:val="00136654"/>
    <w:rsid w:val="00144FB6"/>
    <w:rsid w:val="00146E63"/>
    <w:rsid w:val="00163FE3"/>
    <w:rsid w:val="00166B5B"/>
    <w:rsid w:val="00174B94"/>
    <w:rsid w:val="001908E8"/>
    <w:rsid w:val="001A6A32"/>
    <w:rsid w:val="001C0BD2"/>
    <w:rsid w:val="001C3572"/>
    <w:rsid w:val="001C4038"/>
    <w:rsid w:val="001D226C"/>
    <w:rsid w:val="001D68B5"/>
    <w:rsid w:val="001F1CE9"/>
    <w:rsid w:val="001F3EF6"/>
    <w:rsid w:val="00203A3D"/>
    <w:rsid w:val="00211A93"/>
    <w:rsid w:val="002168BA"/>
    <w:rsid w:val="00235028"/>
    <w:rsid w:val="00237490"/>
    <w:rsid w:val="00245BD5"/>
    <w:rsid w:val="002559C2"/>
    <w:rsid w:val="002609DA"/>
    <w:rsid w:val="00265538"/>
    <w:rsid w:val="00272BDD"/>
    <w:rsid w:val="00281407"/>
    <w:rsid w:val="00297FDA"/>
    <w:rsid w:val="002A4DA3"/>
    <w:rsid w:val="002B4ED5"/>
    <w:rsid w:val="002C0C47"/>
    <w:rsid w:val="002E325A"/>
    <w:rsid w:val="00311F18"/>
    <w:rsid w:val="00315695"/>
    <w:rsid w:val="00315F31"/>
    <w:rsid w:val="00316B34"/>
    <w:rsid w:val="00336C07"/>
    <w:rsid w:val="00345C09"/>
    <w:rsid w:val="00382B97"/>
    <w:rsid w:val="00391F21"/>
    <w:rsid w:val="003A6591"/>
    <w:rsid w:val="003B61A8"/>
    <w:rsid w:val="003D70BB"/>
    <w:rsid w:val="003F2594"/>
    <w:rsid w:val="003F3588"/>
    <w:rsid w:val="00402AE2"/>
    <w:rsid w:val="00415E95"/>
    <w:rsid w:val="004207D9"/>
    <w:rsid w:val="004213A5"/>
    <w:rsid w:val="0043384E"/>
    <w:rsid w:val="00467CB1"/>
    <w:rsid w:val="00484AAC"/>
    <w:rsid w:val="004A0A65"/>
    <w:rsid w:val="004A3EF5"/>
    <w:rsid w:val="004A44B4"/>
    <w:rsid w:val="004A48FC"/>
    <w:rsid w:val="004A683A"/>
    <w:rsid w:val="004B1ED1"/>
    <w:rsid w:val="004B5032"/>
    <w:rsid w:val="004C34CB"/>
    <w:rsid w:val="004C437C"/>
    <w:rsid w:val="004D1DBB"/>
    <w:rsid w:val="004E6874"/>
    <w:rsid w:val="004E7306"/>
    <w:rsid w:val="004F142E"/>
    <w:rsid w:val="00506C5F"/>
    <w:rsid w:val="00512ED5"/>
    <w:rsid w:val="00515D8A"/>
    <w:rsid w:val="005221B7"/>
    <w:rsid w:val="0052707C"/>
    <w:rsid w:val="00544929"/>
    <w:rsid w:val="00544C16"/>
    <w:rsid w:val="00557C18"/>
    <w:rsid w:val="005623F8"/>
    <w:rsid w:val="00573445"/>
    <w:rsid w:val="00591766"/>
    <w:rsid w:val="00596383"/>
    <w:rsid w:val="005977E0"/>
    <w:rsid w:val="005A19E7"/>
    <w:rsid w:val="005A2BDA"/>
    <w:rsid w:val="005A7774"/>
    <w:rsid w:val="005B243D"/>
    <w:rsid w:val="005B4FCD"/>
    <w:rsid w:val="005D234A"/>
    <w:rsid w:val="005D31FE"/>
    <w:rsid w:val="005F137B"/>
    <w:rsid w:val="005F233D"/>
    <w:rsid w:val="005F3F21"/>
    <w:rsid w:val="00610742"/>
    <w:rsid w:val="00616D1C"/>
    <w:rsid w:val="00617C52"/>
    <w:rsid w:val="00620804"/>
    <w:rsid w:val="0062205F"/>
    <w:rsid w:val="00626A9E"/>
    <w:rsid w:val="00630312"/>
    <w:rsid w:val="00630F88"/>
    <w:rsid w:val="00662492"/>
    <w:rsid w:val="0066470C"/>
    <w:rsid w:val="00667459"/>
    <w:rsid w:val="00683003"/>
    <w:rsid w:val="006959B8"/>
    <w:rsid w:val="006B15BC"/>
    <w:rsid w:val="006C319D"/>
    <w:rsid w:val="006C7127"/>
    <w:rsid w:val="006D2091"/>
    <w:rsid w:val="006E05ED"/>
    <w:rsid w:val="006E69CE"/>
    <w:rsid w:val="00705D88"/>
    <w:rsid w:val="00716CB3"/>
    <w:rsid w:val="00717F6F"/>
    <w:rsid w:val="00725057"/>
    <w:rsid w:val="00732ED0"/>
    <w:rsid w:val="00733B7E"/>
    <w:rsid w:val="00750C1A"/>
    <w:rsid w:val="00771A1C"/>
    <w:rsid w:val="0077383A"/>
    <w:rsid w:val="00774BD1"/>
    <w:rsid w:val="007957CC"/>
    <w:rsid w:val="007A552B"/>
    <w:rsid w:val="007C6069"/>
    <w:rsid w:val="00802D29"/>
    <w:rsid w:val="0080314B"/>
    <w:rsid w:val="00804334"/>
    <w:rsid w:val="00812D0C"/>
    <w:rsid w:val="008148D1"/>
    <w:rsid w:val="008209EC"/>
    <w:rsid w:val="00821C3B"/>
    <w:rsid w:val="008234A1"/>
    <w:rsid w:val="00856968"/>
    <w:rsid w:val="00860A64"/>
    <w:rsid w:val="00872184"/>
    <w:rsid w:val="00884ADA"/>
    <w:rsid w:val="0089278A"/>
    <w:rsid w:val="00896B5B"/>
    <w:rsid w:val="008A5CE2"/>
    <w:rsid w:val="008A751B"/>
    <w:rsid w:val="008B2C39"/>
    <w:rsid w:val="008B2F9D"/>
    <w:rsid w:val="008B42FE"/>
    <w:rsid w:val="008D418F"/>
    <w:rsid w:val="008E305E"/>
    <w:rsid w:val="008E730C"/>
    <w:rsid w:val="008F1DA2"/>
    <w:rsid w:val="008F22C2"/>
    <w:rsid w:val="008F3C42"/>
    <w:rsid w:val="008F52D3"/>
    <w:rsid w:val="008F5652"/>
    <w:rsid w:val="008F7DFD"/>
    <w:rsid w:val="00905673"/>
    <w:rsid w:val="009110BF"/>
    <w:rsid w:val="00913A22"/>
    <w:rsid w:val="0091418B"/>
    <w:rsid w:val="0093587A"/>
    <w:rsid w:val="009815AA"/>
    <w:rsid w:val="009930F4"/>
    <w:rsid w:val="009A38BB"/>
    <w:rsid w:val="009A3BBF"/>
    <w:rsid w:val="009C46F5"/>
    <w:rsid w:val="009E6F7C"/>
    <w:rsid w:val="00A007D6"/>
    <w:rsid w:val="00A1117A"/>
    <w:rsid w:val="00A16D82"/>
    <w:rsid w:val="00A2332D"/>
    <w:rsid w:val="00A31D06"/>
    <w:rsid w:val="00A351D2"/>
    <w:rsid w:val="00A36C23"/>
    <w:rsid w:val="00A60DB6"/>
    <w:rsid w:val="00A67F62"/>
    <w:rsid w:val="00A72B03"/>
    <w:rsid w:val="00A94023"/>
    <w:rsid w:val="00AB2BBB"/>
    <w:rsid w:val="00AC428A"/>
    <w:rsid w:val="00AD102E"/>
    <w:rsid w:val="00AD4378"/>
    <w:rsid w:val="00AE21D3"/>
    <w:rsid w:val="00AF1E71"/>
    <w:rsid w:val="00AF65F1"/>
    <w:rsid w:val="00B05040"/>
    <w:rsid w:val="00B11463"/>
    <w:rsid w:val="00B21DD1"/>
    <w:rsid w:val="00B237FE"/>
    <w:rsid w:val="00B27DE6"/>
    <w:rsid w:val="00B314D9"/>
    <w:rsid w:val="00B522E2"/>
    <w:rsid w:val="00B814B9"/>
    <w:rsid w:val="00B82039"/>
    <w:rsid w:val="00B8500C"/>
    <w:rsid w:val="00B96A2E"/>
    <w:rsid w:val="00B96D72"/>
    <w:rsid w:val="00BA75DD"/>
    <w:rsid w:val="00BB342E"/>
    <w:rsid w:val="00BC5E23"/>
    <w:rsid w:val="00BE0F70"/>
    <w:rsid w:val="00BE3E56"/>
    <w:rsid w:val="00BF0A01"/>
    <w:rsid w:val="00BF4CC0"/>
    <w:rsid w:val="00C048DE"/>
    <w:rsid w:val="00C12F4E"/>
    <w:rsid w:val="00C2288E"/>
    <w:rsid w:val="00C3106C"/>
    <w:rsid w:val="00C66584"/>
    <w:rsid w:val="00C71B44"/>
    <w:rsid w:val="00CA2B01"/>
    <w:rsid w:val="00CA54A5"/>
    <w:rsid w:val="00CC107A"/>
    <w:rsid w:val="00CC4D63"/>
    <w:rsid w:val="00CD2E08"/>
    <w:rsid w:val="00CD675E"/>
    <w:rsid w:val="00CE62F7"/>
    <w:rsid w:val="00CE7494"/>
    <w:rsid w:val="00D16C68"/>
    <w:rsid w:val="00D21C94"/>
    <w:rsid w:val="00D27D63"/>
    <w:rsid w:val="00D3187C"/>
    <w:rsid w:val="00D32321"/>
    <w:rsid w:val="00D33A38"/>
    <w:rsid w:val="00D34B66"/>
    <w:rsid w:val="00D433CD"/>
    <w:rsid w:val="00D52004"/>
    <w:rsid w:val="00D56564"/>
    <w:rsid w:val="00D56A66"/>
    <w:rsid w:val="00D73E39"/>
    <w:rsid w:val="00D9046F"/>
    <w:rsid w:val="00D904F1"/>
    <w:rsid w:val="00D958C4"/>
    <w:rsid w:val="00D962EE"/>
    <w:rsid w:val="00DA0888"/>
    <w:rsid w:val="00DA7976"/>
    <w:rsid w:val="00DC08FF"/>
    <w:rsid w:val="00DC54B2"/>
    <w:rsid w:val="00DC5B35"/>
    <w:rsid w:val="00DD6388"/>
    <w:rsid w:val="00DE295C"/>
    <w:rsid w:val="00E041BC"/>
    <w:rsid w:val="00E21214"/>
    <w:rsid w:val="00E21E46"/>
    <w:rsid w:val="00E311A0"/>
    <w:rsid w:val="00E5571E"/>
    <w:rsid w:val="00E84FFE"/>
    <w:rsid w:val="00EB69EC"/>
    <w:rsid w:val="00EC7404"/>
    <w:rsid w:val="00EE1014"/>
    <w:rsid w:val="00EE7F5C"/>
    <w:rsid w:val="00EF7420"/>
    <w:rsid w:val="00F03519"/>
    <w:rsid w:val="00F03B3A"/>
    <w:rsid w:val="00F13741"/>
    <w:rsid w:val="00F24546"/>
    <w:rsid w:val="00F3275B"/>
    <w:rsid w:val="00F35A40"/>
    <w:rsid w:val="00F5073E"/>
    <w:rsid w:val="00F56268"/>
    <w:rsid w:val="00F56F10"/>
    <w:rsid w:val="00F6361E"/>
    <w:rsid w:val="00F7280C"/>
    <w:rsid w:val="00F747FA"/>
    <w:rsid w:val="00F8009E"/>
    <w:rsid w:val="00F9307F"/>
    <w:rsid w:val="00F962AF"/>
    <w:rsid w:val="00F96FE4"/>
    <w:rsid w:val="00FB6969"/>
    <w:rsid w:val="00FC7715"/>
    <w:rsid w:val="00FD4C28"/>
    <w:rsid w:val="00FD5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Netto Offc" w:eastAsia="Netto Offc" w:hAnsi="Netto Offc" w:cs="Netto Offc"/>
    </w:rPr>
  </w:style>
  <w:style w:type="paragraph" w:styleId="Heading1">
    <w:name w:val="heading 1"/>
    <w:basedOn w:val="Normal"/>
    <w:uiPriority w:val="1"/>
    <w:qFormat/>
    <w:pPr>
      <w:ind w:left="11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sz w:val="21"/>
      <w:szCs w:val="21"/>
    </w:rPr>
  </w:style>
  <w:style w:type="paragraph" w:styleId="ListParagraph">
    <w:name w:val="List Paragraph"/>
    <w:basedOn w:val="Normal"/>
    <w:uiPriority w:val="34"/>
    <w:qFormat/>
    <w:pPr>
      <w:spacing w:before="79"/>
      <w:ind w:left="473"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95AF2"/>
    <w:rPr>
      <w:sz w:val="16"/>
      <w:szCs w:val="16"/>
    </w:rPr>
  </w:style>
  <w:style w:type="paragraph" w:styleId="CommentText">
    <w:name w:val="annotation text"/>
    <w:basedOn w:val="Normal"/>
    <w:link w:val="CommentTextChar"/>
    <w:uiPriority w:val="99"/>
    <w:semiHidden/>
    <w:unhideWhenUsed/>
    <w:rsid w:val="00095AF2"/>
    <w:rPr>
      <w:sz w:val="20"/>
      <w:szCs w:val="20"/>
    </w:rPr>
  </w:style>
  <w:style w:type="character" w:customStyle="1" w:styleId="CommentTextChar">
    <w:name w:val="Comment Text Char"/>
    <w:basedOn w:val="DefaultParagraphFont"/>
    <w:link w:val="CommentText"/>
    <w:uiPriority w:val="99"/>
    <w:semiHidden/>
    <w:rsid w:val="00095AF2"/>
    <w:rPr>
      <w:rFonts w:ascii="Netto Offc" w:eastAsia="Netto Offc" w:hAnsi="Netto Offc" w:cs="Netto Offc"/>
      <w:sz w:val="20"/>
      <w:szCs w:val="20"/>
    </w:rPr>
  </w:style>
  <w:style w:type="paragraph" w:styleId="CommentSubject">
    <w:name w:val="annotation subject"/>
    <w:basedOn w:val="CommentText"/>
    <w:next w:val="CommentText"/>
    <w:link w:val="CommentSubjectChar"/>
    <w:uiPriority w:val="99"/>
    <w:semiHidden/>
    <w:unhideWhenUsed/>
    <w:rsid w:val="00095AF2"/>
    <w:rPr>
      <w:b/>
      <w:bCs/>
    </w:rPr>
  </w:style>
  <w:style w:type="character" w:customStyle="1" w:styleId="CommentSubjectChar">
    <w:name w:val="Comment Subject Char"/>
    <w:basedOn w:val="CommentTextChar"/>
    <w:link w:val="CommentSubject"/>
    <w:uiPriority w:val="99"/>
    <w:semiHidden/>
    <w:rsid w:val="00095AF2"/>
    <w:rPr>
      <w:rFonts w:ascii="Netto Offc" w:eastAsia="Netto Offc" w:hAnsi="Netto Offc" w:cs="Netto Offc"/>
      <w:b/>
      <w:bCs/>
      <w:sz w:val="20"/>
      <w:szCs w:val="20"/>
    </w:rPr>
  </w:style>
  <w:style w:type="paragraph" w:styleId="BalloonText">
    <w:name w:val="Balloon Text"/>
    <w:basedOn w:val="Normal"/>
    <w:link w:val="BalloonTextChar"/>
    <w:uiPriority w:val="99"/>
    <w:semiHidden/>
    <w:unhideWhenUsed/>
    <w:rsid w:val="00095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AF2"/>
    <w:rPr>
      <w:rFonts w:ascii="Segoe UI" w:eastAsia="Netto Offc" w:hAnsi="Segoe UI" w:cs="Segoe UI"/>
      <w:sz w:val="18"/>
      <w:szCs w:val="18"/>
    </w:rPr>
  </w:style>
  <w:style w:type="paragraph" w:styleId="Header">
    <w:name w:val="header"/>
    <w:basedOn w:val="Normal"/>
    <w:link w:val="HeaderChar"/>
    <w:uiPriority w:val="99"/>
    <w:unhideWhenUsed/>
    <w:rsid w:val="00616D1C"/>
    <w:pPr>
      <w:tabs>
        <w:tab w:val="center" w:pos="4513"/>
        <w:tab w:val="right" w:pos="9026"/>
      </w:tabs>
    </w:pPr>
  </w:style>
  <w:style w:type="character" w:customStyle="1" w:styleId="HeaderChar">
    <w:name w:val="Header Char"/>
    <w:basedOn w:val="DefaultParagraphFont"/>
    <w:link w:val="Header"/>
    <w:uiPriority w:val="99"/>
    <w:rsid w:val="00616D1C"/>
    <w:rPr>
      <w:rFonts w:ascii="Netto Offc" w:eastAsia="Netto Offc" w:hAnsi="Netto Offc" w:cs="Netto Offc"/>
    </w:rPr>
  </w:style>
  <w:style w:type="paragraph" w:styleId="Footer">
    <w:name w:val="footer"/>
    <w:basedOn w:val="Normal"/>
    <w:link w:val="FooterChar"/>
    <w:uiPriority w:val="99"/>
    <w:unhideWhenUsed/>
    <w:rsid w:val="00616D1C"/>
    <w:pPr>
      <w:tabs>
        <w:tab w:val="center" w:pos="4513"/>
        <w:tab w:val="right" w:pos="9026"/>
      </w:tabs>
    </w:pPr>
  </w:style>
  <w:style w:type="character" w:customStyle="1" w:styleId="FooterChar">
    <w:name w:val="Footer Char"/>
    <w:basedOn w:val="DefaultParagraphFont"/>
    <w:link w:val="Footer"/>
    <w:uiPriority w:val="99"/>
    <w:rsid w:val="00616D1C"/>
    <w:rPr>
      <w:rFonts w:ascii="Netto Offc" w:eastAsia="Netto Offc" w:hAnsi="Netto Offc" w:cs="Netto Offc"/>
    </w:rPr>
  </w:style>
  <w:style w:type="paragraph" w:styleId="Revision">
    <w:name w:val="Revision"/>
    <w:hidden/>
    <w:uiPriority w:val="99"/>
    <w:semiHidden/>
    <w:rsid w:val="00F8009E"/>
    <w:pPr>
      <w:widowControl/>
      <w:autoSpaceDE/>
      <w:autoSpaceDN/>
    </w:pPr>
    <w:rPr>
      <w:rFonts w:ascii="Netto Offc" w:eastAsia="Netto Offc" w:hAnsi="Netto Offc" w:cs="Netto Offc"/>
    </w:rPr>
  </w:style>
  <w:style w:type="character" w:styleId="Strong">
    <w:name w:val="Strong"/>
    <w:basedOn w:val="DefaultParagraphFont"/>
    <w:uiPriority w:val="22"/>
    <w:qFormat/>
    <w:rsid w:val="004F142E"/>
    <w:rPr>
      <w:rFonts w:ascii="Verdana" w:hAnsi="Verdana"/>
      <w:b/>
      <w:bCs/>
      <w:i w:val="0"/>
      <w:color w:val="auto"/>
      <w:sz w:val="20"/>
    </w:rPr>
  </w:style>
  <w:style w:type="character" w:styleId="Hyperlink">
    <w:name w:val="Hyperlink"/>
    <w:basedOn w:val="DefaultParagraphFont"/>
    <w:uiPriority w:val="99"/>
    <w:unhideWhenUsed/>
    <w:rsid w:val="004F14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Netto Offc" w:eastAsia="Netto Offc" w:hAnsi="Netto Offc" w:cs="Netto Offc"/>
    </w:rPr>
  </w:style>
  <w:style w:type="paragraph" w:styleId="Heading1">
    <w:name w:val="heading 1"/>
    <w:basedOn w:val="Normal"/>
    <w:uiPriority w:val="1"/>
    <w:qFormat/>
    <w:pPr>
      <w:ind w:left="11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sz w:val="21"/>
      <w:szCs w:val="21"/>
    </w:rPr>
  </w:style>
  <w:style w:type="paragraph" w:styleId="ListParagraph">
    <w:name w:val="List Paragraph"/>
    <w:basedOn w:val="Normal"/>
    <w:uiPriority w:val="34"/>
    <w:qFormat/>
    <w:pPr>
      <w:spacing w:before="79"/>
      <w:ind w:left="473"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95AF2"/>
    <w:rPr>
      <w:sz w:val="16"/>
      <w:szCs w:val="16"/>
    </w:rPr>
  </w:style>
  <w:style w:type="paragraph" w:styleId="CommentText">
    <w:name w:val="annotation text"/>
    <w:basedOn w:val="Normal"/>
    <w:link w:val="CommentTextChar"/>
    <w:uiPriority w:val="99"/>
    <w:semiHidden/>
    <w:unhideWhenUsed/>
    <w:rsid w:val="00095AF2"/>
    <w:rPr>
      <w:sz w:val="20"/>
      <w:szCs w:val="20"/>
    </w:rPr>
  </w:style>
  <w:style w:type="character" w:customStyle="1" w:styleId="CommentTextChar">
    <w:name w:val="Comment Text Char"/>
    <w:basedOn w:val="DefaultParagraphFont"/>
    <w:link w:val="CommentText"/>
    <w:uiPriority w:val="99"/>
    <w:semiHidden/>
    <w:rsid w:val="00095AF2"/>
    <w:rPr>
      <w:rFonts w:ascii="Netto Offc" w:eastAsia="Netto Offc" w:hAnsi="Netto Offc" w:cs="Netto Offc"/>
      <w:sz w:val="20"/>
      <w:szCs w:val="20"/>
    </w:rPr>
  </w:style>
  <w:style w:type="paragraph" w:styleId="CommentSubject">
    <w:name w:val="annotation subject"/>
    <w:basedOn w:val="CommentText"/>
    <w:next w:val="CommentText"/>
    <w:link w:val="CommentSubjectChar"/>
    <w:uiPriority w:val="99"/>
    <w:semiHidden/>
    <w:unhideWhenUsed/>
    <w:rsid w:val="00095AF2"/>
    <w:rPr>
      <w:b/>
      <w:bCs/>
    </w:rPr>
  </w:style>
  <w:style w:type="character" w:customStyle="1" w:styleId="CommentSubjectChar">
    <w:name w:val="Comment Subject Char"/>
    <w:basedOn w:val="CommentTextChar"/>
    <w:link w:val="CommentSubject"/>
    <w:uiPriority w:val="99"/>
    <w:semiHidden/>
    <w:rsid w:val="00095AF2"/>
    <w:rPr>
      <w:rFonts w:ascii="Netto Offc" w:eastAsia="Netto Offc" w:hAnsi="Netto Offc" w:cs="Netto Offc"/>
      <w:b/>
      <w:bCs/>
      <w:sz w:val="20"/>
      <w:szCs w:val="20"/>
    </w:rPr>
  </w:style>
  <w:style w:type="paragraph" w:styleId="BalloonText">
    <w:name w:val="Balloon Text"/>
    <w:basedOn w:val="Normal"/>
    <w:link w:val="BalloonTextChar"/>
    <w:uiPriority w:val="99"/>
    <w:semiHidden/>
    <w:unhideWhenUsed/>
    <w:rsid w:val="00095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AF2"/>
    <w:rPr>
      <w:rFonts w:ascii="Segoe UI" w:eastAsia="Netto Offc" w:hAnsi="Segoe UI" w:cs="Segoe UI"/>
      <w:sz w:val="18"/>
      <w:szCs w:val="18"/>
    </w:rPr>
  </w:style>
  <w:style w:type="paragraph" w:styleId="Header">
    <w:name w:val="header"/>
    <w:basedOn w:val="Normal"/>
    <w:link w:val="HeaderChar"/>
    <w:uiPriority w:val="99"/>
    <w:unhideWhenUsed/>
    <w:rsid w:val="00616D1C"/>
    <w:pPr>
      <w:tabs>
        <w:tab w:val="center" w:pos="4513"/>
        <w:tab w:val="right" w:pos="9026"/>
      </w:tabs>
    </w:pPr>
  </w:style>
  <w:style w:type="character" w:customStyle="1" w:styleId="HeaderChar">
    <w:name w:val="Header Char"/>
    <w:basedOn w:val="DefaultParagraphFont"/>
    <w:link w:val="Header"/>
    <w:uiPriority w:val="99"/>
    <w:rsid w:val="00616D1C"/>
    <w:rPr>
      <w:rFonts w:ascii="Netto Offc" w:eastAsia="Netto Offc" w:hAnsi="Netto Offc" w:cs="Netto Offc"/>
    </w:rPr>
  </w:style>
  <w:style w:type="paragraph" w:styleId="Footer">
    <w:name w:val="footer"/>
    <w:basedOn w:val="Normal"/>
    <w:link w:val="FooterChar"/>
    <w:uiPriority w:val="99"/>
    <w:unhideWhenUsed/>
    <w:rsid w:val="00616D1C"/>
    <w:pPr>
      <w:tabs>
        <w:tab w:val="center" w:pos="4513"/>
        <w:tab w:val="right" w:pos="9026"/>
      </w:tabs>
    </w:pPr>
  </w:style>
  <w:style w:type="character" w:customStyle="1" w:styleId="FooterChar">
    <w:name w:val="Footer Char"/>
    <w:basedOn w:val="DefaultParagraphFont"/>
    <w:link w:val="Footer"/>
    <w:uiPriority w:val="99"/>
    <w:rsid w:val="00616D1C"/>
    <w:rPr>
      <w:rFonts w:ascii="Netto Offc" w:eastAsia="Netto Offc" w:hAnsi="Netto Offc" w:cs="Netto Offc"/>
    </w:rPr>
  </w:style>
  <w:style w:type="paragraph" w:styleId="Revision">
    <w:name w:val="Revision"/>
    <w:hidden/>
    <w:uiPriority w:val="99"/>
    <w:semiHidden/>
    <w:rsid w:val="00F8009E"/>
    <w:pPr>
      <w:widowControl/>
      <w:autoSpaceDE/>
      <w:autoSpaceDN/>
    </w:pPr>
    <w:rPr>
      <w:rFonts w:ascii="Netto Offc" w:eastAsia="Netto Offc" w:hAnsi="Netto Offc" w:cs="Netto Offc"/>
    </w:rPr>
  </w:style>
  <w:style w:type="character" w:styleId="Strong">
    <w:name w:val="Strong"/>
    <w:basedOn w:val="DefaultParagraphFont"/>
    <w:uiPriority w:val="22"/>
    <w:qFormat/>
    <w:rsid w:val="004F142E"/>
    <w:rPr>
      <w:rFonts w:ascii="Verdana" w:hAnsi="Verdana"/>
      <w:b/>
      <w:bCs/>
      <w:i w:val="0"/>
      <w:color w:val="auto"/>
      <w:sz w:val="20"/>
    </w:rPr>
  </w:style>
  <w:style w:type="character" w:styleId="Hyperlink">
    <w:name w:val="Hyperlink"/>
    <w:basedOn w:val="DefaultParagraphFont"/>
    <w:uiPriority w:val="99"/>
    <w:unhideWhenUsed/>
    <w:rsid w:val="004F1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2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useofbank@treasury.gov.au" TargetMode="Externa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2017MG-97-39539</_dlc_DocId>
    <TaxCatchAll xmlns="d4dd4adf-ddb3-46a3-8d7c-fab3fb2a6bc7">
      <Value>7</Value>
    </TaxCatchAll>
    <_dlc_DocIdUrl xmlns="d4dd4adf-ddb3-46a3-8d7c-fab3fb2a6bc7">
      <Url>http://tweb13/sites/mg/fsd/_layouts/15/DocIdRedir.aspx?ID=2017MG-97-39539</Url>
      <Description>2017MG-97-39539</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6257" ma:contentTypeDescription=" " ma:contentTypeScope="" ma:versionID="1a615a8316afb2a5df62760d84cafee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2ED86-9477-40E1-80BF-16306A401FA2}">
  <ds:schemaRefs>
    <ds:schemaRef ds:uri="office.server.policy"/>
  </ds:schemaRefs>
</ds:datastoreItem>
</file>

<file path=customXml/itemProps2.xml><?xml version="1.0" encoding="utf-8"?>
<ds:datastoreItem xmlns:ds="http://schemas.openxmlformats.org/officeDocument/2006/customXml" ds:itemID="{83A1EF1F-51D5-4802-BAD3-4EFDEE60F2E1}">
  <ds:schemaRefs>
    <ds:schemaRef ds:uri="http://schemas.microsoft.com/sharepoint/events"/>
  </ds:schemaRefs>
</ds:datastoreItem>
</file>

<file path=customXml/itemProps3.xml><?xml version="1.0" encoding="utf-8"?>
<ds:datastoreItem xmlns:ds="http://schemas.openxmlformats.org/officeDocument/2006/customXml" ds:itemID="{A275ED30-A98E-40C4-A746-E848A975942C}">
  <ds:schemaRefs>
    <ds:schemaRef ds:uri="http://schemas.microsoft.com/sharepoint/events"/>
  </ds:schemaRefs>
</ds:datastoreItem>
</file>

<file path=customXml/itemProps4.xml><?xml version="1.0" encoding="utf-8"?>
<ds:datastoreItem xmlns:ds="http://schemas.openxmlformats.org/officeDocument/2006/customXml" ds:itemID="{C61BCB50-F724-4795-9030-AD0389F8D81D}">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D8CF8188-EFEE-45F2-AF41-E68BA933E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DD306E-652A-4881-BA48-746B3D4BC846}">
  <ds:schemaRefs>
    <ds:schemaRef ds:uri="http://schemas.microsoft.com/sharepoint/v3/contenttype/forms"/>
  </ds:schemaRefs>
</ds:datastoreItem>
</file>

<file path=customXml/itemProps7.xml><?xml version="1.0" encoding="utf-8"?>
<ds:datastoreItem xmlns:ds="http://schemas.openxmlformats.org/officeDocument/2006/customXml" ds:itemID="{7CEFE58F-A854-45F3-AC1F-5CE2079A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4596</Characters>
  <Application>Microsoft Office Word</Application>
  <DocSecurity>0</DocSecurity>
  <Lines>101</Lines>
  <Paragraphs>31</Paragraphs>
  <ScaleCrop>false</ScaleCrop>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Heritage Bank - Reducing barriers to new entrants to the banking sector - removing restrictions on the use of the term ‘bank’</dc:title>
  <dc:creator/>
  <cp:lastModifiedBy/>
  <cp:revision>1</cp:revision>
  <dcterms:created xsi:type="dcterms:W3CDTF">2017-10-24T02:41:00Z</dcterms:created>
  <dcterms:modified xsi:type="dcterms:W3CDTF">2017-10-24T02:41:00Z</dcterms:modified>
  <dc:language>English</dc:language>
</cp:coreProperties>
</file>