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76D94" w14:textId="77777777" w:rsidR="007F093D" w:rsidRDefault="007F093D" w:rsidP="007F093D">
      <w:pPr>
        <w:rPr>
          <w:rFonts w:ascii="Calibri" w:eastAsia="Times New Roman" w:hAnsi="Calibri"/>
          <w:color w:val="000000"/>
        </w:rPr>
      </w:pPr>
      <w:r>
        <w:rPr>
          <w:rFonts w:ascii="Calibri" w:eastAsia="Times New Roman" w:hAnsi="Calibri"/>
          <w:color w:val="000000"/>
        </w:rPr>
        <w:t>This is a very</w:t>
      </w:r>
      <w:proofErr w:type="gramStart"/>
      <w:r>
        <w:rPr>
          <w:rFonts w:ascii="Calibri" w:eastAsia="Times New Roman" w:hAnsi="Calibri"/>
          <w:color w:val="000000"/>
        </w:rPr>
        <w:t>  ill</w:t>
      </w:r>
      <w:proofErr w:type="gramEnd"/>
      <w:r>
        <w:rPr>
          <w:rFonts w:ascii="Calibri" w:eastAsia="Times New Roman" w:hAnsi="Calibri"/>
          <w:color w:val="000000"/>
        </w:rPr>
        <w:t xml:space="preserve"> thought out piece of draft legislation that needs a lot of clarification. Many retirees when they consider downsizing do so in order to move closer to their adult children for family support and/or to help out with the grandchildren. This would be very difficult if they are unable to purchase their next home “near” an employment hub or school as this is the most likely area where the adult children and their dependents would be living. Sounds to me that if pensioners want to take advantage of the superannuation incentive they must either spend their money from the sale of the “family” home on retirement home living, or they can become a fringe dweller somewhere. No thanks.  </w:t>
      </w:r>
    </w:p>
    <w:p w14:paraId="2E93AFD1" w14:textId="77777777" w:rsidR="007F093D" w:rsidRDefault="007F093D" w:rsidP="007F093D">
      <w:pPr>
        <w:rPr>
          <w:rFonts w:ascii="Calibri" w:eastAsia="Times New Roman" w:hAnsi="Calibri"/>
          <w:color w:val="000000"/>
        </w:rPr>
      </w:pPr>
      <w:r>
        <w:rPr>
          <w:rFonts w:ascii="Calibri" w:eastAsia="Times New Roman" w:hAnsi="Calibri"/>
          <w:color w:val="000000"/>
        </w:rPr>
        <w:t> </w:t>
      </w:r>
    </w:p>
    <w:p w14:paraId="72CCB1B9" w14:textId="77777777" w:rsidR="007F093D" w:rsidRDefault="007F093D" w:rsidP="007F093D">
      <w:pPr>
        <w:rPr>
          <w:rFonts w:ascii="Calibri" w:eastAsia="Times New Roman" w:hAnsi="Calibri"/>
          <w:color w:val="000000"/>
        </w:rPr>
      </w:pPr>
      <w:r>
        <w:rPr>
          <w:rFonts w:ascii="Calibri" w:eastAsia="Times New Roman" w:hAnsi="Calibri"/>
          <w:color w:val="000000"/>
        </w:rPr>
        <w:t xml:space="preserve">Dorothy </w:t>
      </w:r>
      <w:proofErr w:type="spellStart"/>
      <w:r>
        <w:rPr>
          <w:rFonts w:ascii="Calibri" w:eastAsia="Times New Roman" w:hAnsi="Calibri"/>
          <w:color w:val="000000"/>
        </w:rPr>
        <w:t>Cuttell</w:t>
      </w:r>
      <w:proofErr w:type="spellEnd"/>
    </w:p>
    <w:p w14:paraId="31CB0D61" w14:textId="77777777" w:rsidR="008929E0" w:rsidRDefault="008929E0">
      <w:bookmarkStart w:id="0" w:name="_GoBack"/>
      <w:bookmarkEnd w:id="0"/>
    </w:p>
    <w:sectPr w:rsidR="00892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3D"/>
    <w:rsid w:val="007F093D"/>
    <w:rsid w:val="00892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3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3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2017FG-316-712</_dlc_DocId>
    <_dlc_DocIdUrl xmlns="e544e5cc-ab70-42e1-849e-1a0f8bb1f4ef">
      <Url>http://tweb/sites/fg/ripd/accum/_layouts/15/DocIdRedir.aspx?ID=2017FG-316-712</Url>
      <Description>2017FG-316-712</Description>
    </_dlc_DocIdUrl>
  </documentManagement>
</p:properties>
</file>

<file path=customXml/itemProps1.xml><?xml version="1.0" encoding="utf-8"?>
<ds:datastoreItem xmlns:ds="http://schemas.openxmlformats.org/officeDocument/2006/customXml" ds:itemID="{4CCCF8EB-D814-49EE-82AD-C148E686F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5D3F8-FAA8-417A-BDB5-10EE2104F2E8}">
  <ds:schemaRefs>
    <ds:schemaRef ds:uri="http://schemas.microsoft.com/sharepoint/events"/>
  </ds:schemaRefs>
</ds:datastoreItem>
</file>

<file path=customXml/itemProps3.xml><?xml version="1.0" encoding="utf-8"?>
<ds:datastoreItem xmlns:ds="http://schemas.openxmlformats.org/officeDocument/2006/customXml" ds:itemID="{78A66039-6E62-47D7-8994-6B90AB7E324B}">
  <ds:schemaRefs>
    <ds:schemaRef ds:uri="office.server.policy"/>
  </ds:schemaRefs>
</ds:datastoreItem>
</file>

<file path=customXml/itemProps4.xml><?xml version="1.0" encoding="utf-8"?>
<ds:datastoreItem xmlns:ds="http://schemas.openxmlformats.org/officeDocument/2006/customXml" ds:itemID="{2FF7BC65-2ABC-462A-8AC1-A2F92194E420}">
  <ds:schemaRefs>
    <ds:schemaRef ds:uri="http://schemas.microsoft.com/sharepoint/v3/contenttype/forms"/>
  </ds:schemaRefs>
</ds:datastoreItem>
</file>

<file path=customXml/itemProps5.xml><?xml version="1.0" encoding="utf-8"?>
<ds:datastoreItem xmlns:ds="http://schemas.openxmlformats.org/officeDocument/2006/customXml" ds:itemID="{45AD16D9-57A0-4220-ADE5-F5EBF6D45997}">
  <ds:schemaRef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sharepoint/v3"/>
    <ds:schemaRef ds:uri="e544e5cc-ab70-42e1-849e-1a0f8bb1f4ef"/>
    <ds:schemaRef ds:uri="http://purl.org/dc/elements/1.1/"/>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Timotheou, Chris</dc:creator>
  <cp:lastModifiedBy>Timotheou, Chris</cp:lastModifiedBy>
  <cp:revision>1</cp:revision>
  <dcterms:created xsi:type="dcterms:W3CDTF">2017-09-13T01:37:00Z</dcterms:created>
  <dcterms:modified xsi:type="dcterms:W3CDTF">2017-09-13T01:38:00Z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a3ae5f26-a5a5-48c7-8998-ae668220bbe6</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{a3ae5f26-a5a5-48c7-8998-ae668220bbe6}</vt:lpwstr>
  </property>
  <property fmtid="{D5CDD505-2E9C-101B-9397-08002B2CF9AE}" pid="9" name="RecordPoint_ActiveItemWebId">
    <vt:lpwstr>{d0742959-8543-452d-85a5-db25555903eb}</vt:lpwstr>
  </property>
  <property fmtid="{D5CDD505-2E9C-101B-9397-08002B2CF9AE}" pid="10" name="RecordPoint_RecordNumberSubmitted">
    <vt:lpwstr>R0001426587</vt:lpwstr>
  </property>
  <property fmtid="{D5CDD505-2E9C-101B-9397-08002B2CF9AE}" pid="11" name="RecordPoint_SubmissionCompleted">
    <vt:lpwstr>2017-09-13T13:55:24.8170024+10:00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