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05E53"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353F7E74" w14:textId="77777777" w:rsidR="00584DA3" w:rsidRDefault="00584DA3" w:rsidP="00410974"/>
    <w:p w14:paraId="5FE2FBFC" w14:textId="77777777" w:rsidR="00410974" w:rsidRDefault="00584DA3" w:rsidP="00410974">
      <w:r>
        <w:t>7/10/2016</w:t>
      </w:r>
    </w:p>
    <w:p w14:paraId="21E9D634" w14:textId="77777777" w:rsidR="00584DA3" w:rsidRDefault="00584DA3" w:rsidP="00410974">
      <w:r>
        <w:t xml:space="preserve">Paul &amp; </w:t>
      </w:r>
      <w:proofErr w:type="spellStart"/>
      <w:r>
        <w:t>Gilli</w:t>
      </w:r>
      <w:proofErr w:type="spellEnd"/>
      <w:r>
        <w:t xml:space="preserve"> </w:t>
      </w:r>
      <w:proofErr w:type="spellStart"/>
      <w:r>
        <w:t>Lipscombe</w:t>
      </w:r>
      <w:proofErr w:type="spellEnd"/>
      <w:r>
        <w:t xml:space="preserve">, Sailor Seeks Horse </w:t>
      </w:r>
    </w:p>
    <w:p w14:paraId="22CB52B2" w14:textId="77777777" w:rsidR="00282870" w:rsidRPr="00584DA3" w:rsidRDefault="00282870">
      <w:pPr>
        <w:rPr>
          <w:color w:val="FF0000"/>
        </w:rPr>
      </w:pPr>
      <w:r>
        <w:t xml:space="preserve">As a wine producer concerned with the future of our industry, I feel it important to participate in the consultation process regarding proposed changes to the Wine Equalisation Tax </w:t>
      </w:r>
      <w:proofErr w:type="gramStart"/>
      <w:r>
        <w:t>rebate,</w:t>
      </w:r>
      <w:proofErr w:type="gramEnd"/>
      <w:r>
        <w:t xml:space="preserve"> and in particular the definitions of ‘eligible producer’ under the act.</w:t>
      </w:r>
      <w:r w:rsidR="00F05243">
        <w:t xml:space="preserve"> My response to the Government’s discussion questions are as follows:</w:t>
      </w:r>
    </w:p>
    <w:p w14:paraId="6D304D47"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71119C18"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4B9E35EF"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0F87FD59"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6F0F0BE8"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2F48B58C"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136995DA"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54A68571"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r w:rsidR="00584DA3">
        <w:rPr>
          <w:rFonts w:ascii="Calibri" w:hAnsi="Calibri" w:cs="Calibri"/>
          <w:color w:val="000000"/>
        </w:rPr>
        <w:t>expla</w:t>
      </w:r>
      <w:r w:rsidR="00565A9B">
        <w:rPr>
          <w:rFonts w:ascii="Calibri" w:hAnsi="Calibri" w:cs="Calibri"/>
          <w:color w:val="000000"/>
        </w:rPr>
        <w:t>nation</w:t>
      </w:r>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135A1134"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0152A082"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59E43992"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23818589"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3AECA280" w14:textId="77777777" w:rsidR="00410974" w:rsidRDefault="00410974" w:rsidP="00410974">
      <w:pPr>
        <w:autoSpaceDE w:val="0"/>
        <w:autoSpaceDN w:val="0"/>
        <w:adjustRightInd w:val="0"/>
        <w:spacing w:after="200" w:line="240" w:lineRule="auto"/>
        <w:rPr>
          <w:rFonts w:ascii="Calibri" w:hAnsi="Calibri" w:cs="Calibri"/>
          <w:color w:val="000000"/>
        </w:rPr>
      </w:pPr>
    </w:p>
    <w:p w14:paraId="2322D827"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0ACB06DF"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29D33D0E" w14:textId="77777777" w:rsidR="00584DA3" w:rsidRDefault="00584DA3" w:rsidP="009F49D1">
      <w:pPr>
        <w:autoSpaceDE w:val="0"/>
        <w:autoSpaceDN w:val="0"/>
        <w:adjustRightInd w:val="0"/>
        <w:spacing w:after="0" w:line="240" w:lineRule="auto"/>
      </w:pPr>
    </w:p>
    <w:p w14:paraId="27DA03BA" w14:textId="77777777" w:rsidR="00584DA3" w:rsidRDefault="00584DA3" w:rsidP="009F49D1">
      <w:pPr>
        <w:autoSpaceDE w:val="0"/>
        <w:autoSpaceDN w:val="0"/>
        <w:adjustRightInd w:val="0"/>
        <w:spacing w:after="0" w:line="240" w:lineRule="auto"/>
      </w:pPr>
      <w:r>
        <w:t>We are a small, nascent wine business that owns our own 6.5ha vineyard and related equipment, as well as some of the infrastructure required for fermen</w:t>
      </w:r>
      <w:r w:rsidR="00C43785">
        <w:t xml:space="preserve">tation and </w:t>
      </w:r>
      <w:proofErr w:type="spellStart"/>
      <w:r w:rsidR="00C43785">
        <w:t>elevage</w:t>
      </w:r>
      <w:proofErr w:type="spellEnd"/>
      <w:r w:rsidR="00C43785">
        <w:t>. We are the winemakers</w:t>
      </w:r>
      <w:r>
        <w:t xml:space="preserve"> </w:t>
      </w:r>
      <w:r>
        <w:lastRenderedPageBreak/>
        <w:t xml:space="preserve">for Home Hill winery in the Huon Valley who won the last Jimmy Watson trophy and as part of the arrangement are allowed to make wine from our own vineyard at the Home Hill winery. We own our tanks and barrels but utilise their press, </w:t>
      </w:r>
      <w:proofErr w:type="spellStart"/>
      <w:r>
        <w:t>destemmer</w:t>
      </w:r>
      <w:proofErr w:type="spellEnd"/>
      <w:r>
        <w:t xml:space="preserve"> and pumps as well as the building to conduct our operations. Our wine is then bottled and stored up at the Pooley winery in Hobart. </w:t>
      </w:r>
    </w:p>
    <w:p w14:paraId="71CDAE8A" w14:textId="77777777" w:rsidR="00C43785" w:rsidRDefault="00C43785" w:rsidP="009F49D1">
      <w:pPr>
        <w:autoSpaceDE w:val="0"/>
        <w:autoSpaceDN w:val="0"/>
        <w:adjustRightInd w:val="0"/>
        <w:spacing w:after="0" w:line="240" w:lineRule="auto"/>
      </w:pPr>
    </w:p>
    <w:p w14:paraId="7AADD845" w14:textId="77777777" w:rsidR="00584DA3" w:rsidRDefault="00584DA3" w:rsidP="009F49D1">
      <w:pPr>
        <w:autoSpaceDE w:val="0"/>
        <w:autoSpaceDN w:val="0"/>
        <w:adjustRightInd w:val="0"/>
        <w:spacing w:after="0" w:line="240" w:lineRule="auto"/>
      </w:pPr>
      <w:r>
        <w:t>We studied and worked in the industry from 2006-2010 before moving to Tasmania and buying our vineyard. With limited capital we have grown our business incrementally from 0 tonnes in 2011, 0.5T in 2012 through to 21T in 2016 and expectations of full capacity at 30T by 2018. During this time we have spent on average $60k p.a. on labour through backpackers and have recently taken on a new local employee in the vineyard permanently. We buy our chemicals/fertilisers/fuel/equipment locally</w:t>
      </w:r>
      <w:r w:rsidR="002663FF">
        <w:t xml:space="preserve"> and our wines sell out within a couple of months of release and have contributed to the rise in perceived quality and excitement within the Tasmanian Pinot Noir scene</w:t>
      </w:r>
      <w:r w:rsidR="00C43785">
        <w:t xml:space="preserve"> at a national and international level as our wines are just starting to be exported to Singapore, the UK and the US.</w:t>
      </w:r>
      <w:r w:rsidR="002663FF">
        <w:t xml:space="preserve"> Moreover, the Huon Valley has suffered significant hardships over the previous decades and the development of the wine industry in the local area contributes a financial benefit for the community through employment, purchases and ‘sustainable local beverage tourism’. Our wines in the Huon Valley have won some of Australia’s most important wine awards and it is becoming recognised as having the potential to become Australia’s best Pinot Noir wine region. </w:t>
      </w:r>
    </w:p>
    <w:p w14:paraId="7A4EBDBB" w14:textId="77777777" w:rsidR="002663FF" w:rsidRDefault="002663FF" w:rsidP="009F49D1">
      <w:pPr>
        <w:autoSpaceDE w:val="0"/>
        <w:autoSpaceDN w:val="0"/>
        <w:adjustRightInd w:val="0"/>
        <w:spacing w:after="0" w:line="240" w:lineRule="auto"/>
      </w:pPr>
    </w:p>
    <w:p w14:paraId="39D1BA13" w14:textId="77777777" w:rsidR="00584DA3" w:rsidRDefault="002663FF" w:rsidP="009F49D1">
      <w:pPr>
        <w:autoSpaceDE w:val="0"/>
        <w:autoSpaceDN w:val="0"/>
        <w:adjustRightInd w:val="0"/>
        <w:spacing w:after="0" w:line="240" w:lineRule="auto"/>
      </w:pPr>
      <w:r>
        <w:t xml:space="preserve">The Huon Valley has a long growing season and is marginal in terms of ripening the fruit. There is no large company exposure to the region. It requires small growers of skill and determination to grow good fruit and requires a fair degree of financial risk to attain the heights that the region can deliver. The WET rebate currently allows these small producers, such as us, to remain viable in their early years before they become well established. </w:t>
      </w:r>
    </w:p>
    <w:p w14:paraId="3DDC5095" w14:textId="77777777" w:rsidR="002663FF" w:rsidRDefault="002663FF" w:rsidP="009F49D1">
      <w:pPr>
        <w:autoSpaceDE w:val="0"/>
        <w:autoSpaceDN w:val="0"/>
        <w:adjustRightInd w:val="0"/>
        <w:spacing w:after="0" w:line="240" w:lineRule="auto"/>
      </w:pPr>
    </w:p>
    <w:p w14:paraId="480C2A43" w14:textId="77777777" w:rsidR="002663FF" w:rsidRDefault="002663FF" w:rsidP="009F49D1">
      <w:pPr>
        <w:autoSpaceDE w:val="0"/>
        <w:autoSpaceDN w:val="0"/>
        <w:adjustRightInd w:val="0"/>
        <w:spacing w:after="0" w:line="240" w:lineRule="auto"/>
      </w:pPr>
      <w:r>
        <w:t>Our intention is to build a winery and cellar door in the future but to get the</w:t>
      </w:r>
      <w:r w:rsidR="00C43785">
        <w:t xml:space="preserve"> funding to commit to this plan</w:t>
      </w:r>
      <w:r>
        <w:t xml:space="preserve"> we have needed a viable business </w:t>
      </w:r>
      <w:r w:rsidR="00C43785">
        <w:t xml:space="preserve">in the first place </w:t>
      </w:r>
      <w:r>
        <w:t>to get the ball rolling. The WET rebate has</w:t>
      </w:r>
      <w:r w:rsidR="00C43785">
        <w:t xml:space="preserve"> assisted with us being able to establish that business and we are now looking</w:t>
      </w:r>
      <w:r w:rsidR="00D72A37">
        <w:t xml:space="preserve"> at investing significant capital</w:t>
      </w:r>
      <w:r w:rsidR="00C43785">
        <w:t xml:space="preserve"> in the local area and being part of an exciting tourism development in the Huon Valley. We are also planting more vineyard land to satisfy the demand that we have for our wines.</w:t>
      </w:r>
    </w:p>
    <w:p w14:paraId="15BE26C8" w14:textId="77777777" w:rsidR="00C43785" w:rsidRDefault="00C43785" w:rsidP="009F49D1">
      <w:pPr>
        <w:autoSpaceDE w:val="0"/>
        <w:autoSpaceDN w:val="0"/>
        <w:adjustRightInd w:val="0"/>
        <w:spacing w:after="0" w:line="240" w:lineRule="auto"/>
      </w:pPr>
    </w:p>
    <w:p w14:paraId="3AE28359" w14:textId="77777777" w:rsidR="00C43785" w:rsidRDefault="00C43785" w:rsidP="009F49D1">
      <w:pPr>
        <w:autoSpaceDE w:val="0"/>
        <w:autoSpaceDN w:val="0"/>
        <w:adjustRightInd w:val="0"/>
        <w:spacing w:after="0" w:line="240" w:lineRule="auto"/>
      </w:pPr>
      <w:r>
        <w:t>The loss of the rebate at this critical juncture in our own personal journey would curtail our ability to expand and develop our business to the detriment of the local community. This would also be the case with other wine businesses in the area and severely impact the expansion of the industry within the Huon Valley at a time when it needs more investment.</w:t>
      </w:r>
    </w:p>
    <w:p w14:paraId="1ED5CC1E" w14:textId="77777777" w:rsidR="00C43785" w:rsidRDefault="00C43785" w:rsidP="009F49D1">
      <w:pPr>
        <w:autoSpaceDE w:val="0"/>
        <w:autoSpaceDN w:val="0"/>
        <w:adjustRightInd w:val="0"/>
        <w:spacing w:after="0" w:line="240" w:lineRule="auto"/>
      </w:pPr>
    </w:p>
    <w:p w14:paraId="0B046C20" w14:textId="77777777" w:rsidR="00C43785" w:rsidRDefault="00C43785" w:rsidP="009F49D1">
      <w:pPr>
        <w:autoSpaceDE w:val="0"/>
        <w:autoSpaceDN w:val="0"/>
        <w:adjustRightInd w:val="0"/>
        <w:spacing w:after="0" w:line="240" w:lineRule="auto"/>
        <w:rPr>
          <w:color w:val="FF0000"/>
        </w:rPr>
      </w:pPr>
    </w:p>
    <w:p w14:paraId="43B4B734"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06E52CD9" w14:textId="77777777" w:rsidR="00E84C9B" w:rsidRDefault="00E84C9B" w:rsidP="009F49D1">
      <w:pPr>
        <w:autoSpaceDE w:val="0"/>
        <w:autoSpaceDN w:val="0"/>
        <w:adjustRightInd w:val="0"/>
        <w:spacing w:after="0" w:line="240" w:lineRule="auto"/>
      </w:pPr>
    </w:p>
    <w:p w14:paraId="20F623FA" w14:textId="77777777" w:rsidR="00E84C9B" w:rsidRDefault="00E84C9B" w:rsidP="009F49D1">
      <w:pPr>
        <w:autoSpaceDE w:val="0"/>
        <w:autoSpaceDN w:val="0"/>
        <w:adjustRightInd w:val="0"/>
        <w:spacing w:after="0" w:line="240" w:lineRule="auto"/>
      </w:pPr>
    </w:p>
    <w:p w14:paraId="1DCEE891"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25BCC5BD" w14:textId="77777777" w:rsidR="00742733" w:rsidRDefault="00742733" w:rsidP="009F49D1">
      <w:pPr>
        <w:autoSpaceDE w:val="0"/>
        <w:autoSpaceDN w:val="0"/>
        <w:adjustRightInd w:val="0"/>
        <w:spacing w:after="0" w:line="240" w:lineRule="auto"/>
      </w:pPr>
    </w:p>
    <w:p w14:paraId="55FAACF0"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0CC965C2" w14:textId="77777777" w:rsidR="00295DE1" w:rsidRDefault="00295DE1" w:rsidP="00295DE1">
      <w:pPr>
        <w:pStyle w:val="Default"/>
        <w:rPr>
          <w:rFonts w:ascii="Calibri" w:hAnsi="Calibri"/>
          <w:sz w:val="22"/>
          <w:szCs w:val="22"/>
        </w:rPr>
      </w:pPr>
    </w:p>
    <w:p w14:paraId="25516C8A"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lastRenderedPageBreak/>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3FBDB24A" w14:textId="77777777" w:rsidR="00742733" w:rsidRDefault="00742733" w:rsidP="009F49D1">
      <w:pPr>
        <w:autoSpaceDE w:val="0"/>
        <w:autoSpaceDN w:val="0"/>
        <w:adjustRightInd w:val="0"/>
        <w:spacing w:after="0" w:line="240" w:lineRule="auto"/>
      </w:pPr>
    </w:p>
    <w:p w14:paraId="6B6D97A6" w14:textId="77777777" w:rsidR="00F77436" w:rsidRDefault="00F77436" w:rsidP="009F49D1">
      <w:pPr>
        <w:autoSpaceDE w:val="0"/>
        <w:autoSpaceDN w:val="0"/>
        <w:adjustRightInd w:val="0"/>
        <w:spacing w:after="0" w:line="240" w:lineRule="auto"/>
      </w:pPr>
    </w:p>
    <w:p w14:paraId="665FA22E"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7DDDA7AF" w14:textId="77777777" w:rsidR="00742733" w:rsidRDefault="00742733" w:rsidP="004E2D08">
      <w:pPr>
        <w:autoSpaceDE w:val="0"/>
        <w:autoSpaceDN w:val="0"/>
        <w:adjustRightInd w:val="0"/>
        <w:spacing w:after="0" w:line="240" w:lineRule="auto"/>
        <w:rPr>
          <w:rFonts w:ascii="Calibri" w:hAnsi="Calibri" w:cs="Calibri"/>
          <w:color w:val="000000"/>
        </w:rPr>
      </w:pPr>
    </w:p>
    <w:p w14:paraId="3B76D0C5"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5833FA7E" w14:textId="77777777" w:rsidR="00742733" w:rsidRDefault="00742733" w:rsidP="004E2D08">
      <w:pPr>
        <w:autoSpaceDE w:val="0"/>
        <w:autoSpaceDN w:val="0"/>
        <w:adjustRightInd w:val="0"/>
        <w:spacing w:after="0" w:line="240" w:lineRule="auto"/>
        <w:rPr>
          <w:rFonts w:ascii="Calibri" w:hAnsi="Calibri" w:cs="Calibri"/>
          <w:color w:val="000000"/>
        </w:rPr>
      </w:pPr>
    </w:p>
    <w:p w14:paraId="5D1DA750"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55A88559" w14:textId="77777777" w:rsidR="00742733" w:rsidRDefault="00742733" w:rsidP="004E2D08">
      <w:pPr>
        <w:autoSpaceDE w:val="0"/>
        <w:autoSpaceDN w:val="0"/>
        <w:adjustRightInd w:val="0"/>
        <w:spacing w:after="0" w:line="240" w:lineRule="auto"/>
        <w:rPr>
          <w:rFonts w:ascii="Calibri" w:hAnsi="Calibri" w:cs="Calibri"/>
          <w:color w:val="000000"/>
        </w:rPr>
      </w:pPr>
    </w:p>
    <w:p w14:paraId="3D1086A4" w14:textId="77777777" w:rsidR="004E2D08" w:rsidRDefault="004E2D08" w:rsidP="004E2D08">
      <w:pPr>
        <w:autoSpaceDE w:val="0"/>
        <w:autoSpaceDN w:val="0"/>
        <w:adjustRightInd w:val="0"/>
        <w:spacing w:after="0" w:line="240" w:lineRule="auto"/>
        <w:rPr>
          <w:rFonts w:ascii="Calibri" w:hAnsi="Calibri" w:cs="Calibri"/>
          <w:color w:val="000000"/>
        </w:rPr>
      </w:pPr>
    </w:p>
    <w:p w14:paraId="3E0A1D37"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250FA671" w14:textId="77777777" w:rsidR="00742733" w:rsidRDefault="00742733" w:rsidP="004E2D08">
      <w:pPr>
        <w:autoSpaceDE w:val="0"/>
        <w:autoSpaceDN w:val="0"/>
        <w:adjustRightInd w:val="0"/>
        <w:spacing w:after="0" w:line="240" w:lineRule="auto"/>
        <w:rPr>
          <w:rFonts w:ascii="Calibri" w:hAnsi="Calibri" w:cs="Calibri"/>
          <w:color w:val="000000"/>
        </w:rPr>
      </w:pPr>
    </w:p>
    <w:p w14:paraId="64710042" w14:textId="77777777" w:rsidR="00742733" w:rsidRDefault="00742733" w:rsidP="004E2D08">
      <w:pPr>
        <w:autoSpaceDE w:val="0"/>
        <w:autoSpaceDN w:val="0"/>
        <w:adjustRightInd w:val="0"/>
        <w:spacing w:after="0" w:line="240" w:lineRule="auto"/>
        <w:rPr>
          <w:rFonts w:ascii="Calibri" w:hAnsi="Calibri" w:cs="Calibri"/>
          <w:color w:val="000000"/>
        </w:rPr>
      </w:pPr>
    </w:p>
    <w:p w14:paraId="5E23E18E"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2190EEE9" w14:textId="77777777" w:rsidR="00C43785" w:rsidRDefault="00C43785" w:rsidP="004E2D08">
      <w:pPr>
        <w:autoSpaceDE w:val="0"/>
        <w:autoSpaceDN w:val="0"/>
        <w:adjustRightInd w:val="0"/>
        <w:spacing w:after="0" w:line="240" w:lineRule="auto"/>
        <w:rPr>
          <w:rFonts w:ascii="Calibri" w:hAnsi="Calibri" w:cs="Calibri"/>
          <w:color w:val="000000"/>
        </w:rPr>
      </w:pPr>
    </w:p>
    <w:p w14:paraId="502A30D1" w14:textId="77777777" w:rsidR="00C43785" w:rsidRDefault="00C43785"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Paul &amp; </w:t>
      </w:r>
      <w:proofErr w:type="spellStart"/>
      <w:r>
        <w:rPr>
          <w:rFonts w:ascii="Calibri" w:hAnsi="Calibri" w:cs="Calibri"/>
          <w:color w:val="000000"/>
        </w:rPr>
        <w:t>Gilli</w:t>
      </w:r>
      <w:proofErr w:type="spellEnd"/>
      <w:r>
        <w:rPr>
          <w:rFonts w:ascii="Calibri" w:hAnsi="Calibri" w:cs="Calibri"/>
          <w:color w:val="000000"/>
        </w:rPr>
        <w:t xml:space="preserve"> </w:t>
      </w:r>
      <w:proofErr w:type="spellStart"/>
      <w:r>
        <w:rPr>
          <w:rFonts w:ascii="Calibri" w:hAnsi="Calibri" w:cs="Calibri"/>
          <w:color w:val="000000"/>
        </w:rPr>
        <w:t>Lipscombe</w:t>
      </w:r>
      <w:proofErr w:type="spellEnd"/>
      <w:r>
        <w:rPr>
          <w:rFonts w:ascii="Calibri" w:hAnsi="Calibri" w:cs="Calibri"/>
          <w:color w:val="000000"/>
        </w:rPr>
        <w:t>, Owners, Sailor Seeks Horse</w:t>
      </w:r>
    </w:p>
    <w:p w14:paraId="7D9FA966" w14:textId="77777777" w:rsidR="00C43785" w:rsidRDefault="00C43785"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102 </w:t>
      </w:r>
      <w:proofErr w:type="spellStart"/>
      <w:r>
        <w:rPr>
          <w:rFonts w:ascii="Calibri" w:hAnsi="Calibri" w:cs="Calibri"/>
          <w:color w:val="000000"/>
        </w:rPr>
        <w:t>Armstrongs</w:t>
      </w:r>
      <w:proofErr w:type="spellEnd"/>
      <w:r>
        <w:rPr>
          <w:rFonts w:ascii="Calibri" w:hAnsi="Calibri" w:cs="Calibri"/>
          <w:color w:val="000000"/>
        </w:rPr>
        <w:t xml:space="preserve"> Rd, Cradoc, Tasmania 7109</w:t>
      </w:r>
    </w:p>
    <w:p w14:paraId="7132A856" w14:textId="77777777" w:rsidR="00C43785" w:rsidRDefault="00C43785"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pinecones@sailorseekshorse.com.au</w:t>
      </w:r>
    </w:p>
    <w:p w14:paraId="3F70D5DE" w14:textId="77777777" w:rsidR="00742733" w:rsidRDefault="00742733" w:rsidP="004E2D08">
      <w:pPr>
        <w:autoSpaceDE w:val="0"/>
        <w:autoSpaceDN w:val="0"/>
        <w:adjustRightInd w:val="0"/>
        <w:spacing w:after="0" w:line="240" w:lineRule="auto"/>
        <w:rPr>
          <w:rFonts w:ascii="Calibri" w:hAnsi="Calibri" w:cs="Calibri"/>
          <w:color w:val="000000"/>
        </w:rPr>
      </w:pPr>
    </w:p>
    <w:p w14:paraId="66C96B68" w14:textId="77777777" w:rsidR="009F49D1" w:rsidRDefault="009F49D1" w:rsidP="009F49D1">
      <w:pPr>
        <w:autoSpaceDE w:val="0"/>
        <w:autoSpaceDN w:val="0"/>
        <w:adjustRightInd w:val="0"/>
        <w:spacing w:after="0" w:line="240" w:lineRule="auto"/>
      </w:pPr>
    </w:p>
    <w:sectPr w:rsidR="009F49D1" w:rsidSect="006811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EBCCE" w14:textId="77777777" w:rsidR="00682B25" w:rsidRDefault="00682B25" w:rsidP="004E2D08">
      <w:pPr>
        <w:spacing w:after="0" w:line="240" w:lineRule="auto"/>
      </w:pPr>
      <w:r>
        <w:separator/>
      </w:r>
    </w:p>
  </w:endnote>
  <w:endnote w:type="continuationSeparator" w:id="0">
    <w:p w14:paraId="25E62E45" w14:textId="77777777" w:rsidR="00682B25" w:rsidRDefault="00682B25" w:rsidP="004E2D08">
      <w:pPr>
        <w:spacing w:after="0" w:line="240" w:lineRule="auto"/>
      </w:pPr>
      <w:r>
        <w:continuationSeparator/>
      </w:r>
    </w:p>
  </w:endnote>
  <w:endnote w:id="1">
    <w:p w14:paraId="4CC30E76"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720E9663"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A52BD" w14:textId="77777777" w:rsidR="00682B25" w:rsidRDefault="00682B25" w:rsidP="004E2D08">
      <w:pPr>
        <w:spacing w:after="0" w:line="240" w:lineRule="auto"/>
      </w:pPr>
      <w:r>
        <w:separator/>
      </w:r>
    </w:p>
  </w:footnote>
  <w:footnote w:type="continuationSeparator" w:id="0">
    <w:p w14:paraId="3FD96AB3" w14:textId="77777777" w:rsidR="00682B25" w:rsidRDefault="00682B25"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663FF"/>
    <w:rsid w:val="00282870"/>
    <w:rsid w:val="00295DE1"/>
    <w:rsid w:val="002C585E"/>
    <w:rsid w:val="00410974"/>
    <w:rsid w:val="004E2D08"/>
    <w:rsid w:val="00565A9B"/>
    <w:rsid w:val="00584DA3"/>
    <w:rsid w:val="005C02A7"/>
    <w:rsid w:val="00681117"/>
    <w:rsid w:val="00682B25"/>
    <w:rsid w:val="006B1003"/>
    <w:rsid w:val="00742733"/>
    <w:rsid w:val="008D68C6"/>
    <w:rsid w:val="00990507"/>
    <w:rsid w:val="009F49D1"/>
    <w:rsid w:val="00A13B86"/>
    <w:rsid w:val="00A53C17"/>
    <w:rsid w:val="00AA6CFB"/>
    <w:rsid w:val="00C43785"/>
    <w:rsid w:val="00D72A37"/>
    <w:rsid w:val="00E45AD8"/>
    <w:rsid w:val="00E50E5A"/>
    <w:rsid w:val="00E84C9B"/>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17"/>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17"/>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2016RG-284-182</_dlc_DocId>
    <_dlc_DocIdUrl xmlns="9f7bc583-7cbe-45b9-a2bd-8bbb6543b37e">
      <Url>http://tweb/sites/rg/iitd/alcoh/_layouts/15/DocIdRedir.aspx?ID=2016RG-284-182</Url>
      <Description>2016RG-284-182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07288-1AE2-4A09-8177-B4E643EF6F44}"/>
</file>

<file path=customXml/itemProps2.xml><?xml version="1.0" encoding="utf-8"?>
<ds:datastoreItem xmlns:ds="http://schemas.openxmlformats.org/officeDocument/2006/customXml" ds:itemID="{693609D3-AB78-4DCF-B81C-427C651F67EA}"/>
</file>

<file path=customXml/itemProps3.xml><?xml version="1.0" encoding="utf-8"?>
<ds:datastoreItem xmlns:ds="http://schemas.openxmlformats.org/officeDocument/2006/customXml" ds:itemID="{02F7839E-64DE-412E-BF3D-DDC41AA5F578}"/>
</file>

<file path=customXml/itemProps4.xml><?xml version="1.0" encoding="utf-8"?>
<ds:datastoreItem xmlns:ds="http://schemas.openxmlformats.org/officeDocument/2006/customXml" ds:itemID="{8C568876-E663-4242-B8A7-B4F4908F5F7B}"/>
</file>

<file path=customXml/itemProps5.xml><?xml version="1.0" encoding="utf-8"?>
<ds:datastoreItem xmlns:ds="http://schemas.openxmlformats.org/officeDocument/2006/customXml" ds:itemID="{B1DC66D4-35A1-4234-BECA-33E8CE2EB86E}"/>
</file>

<file path=customXml/itemProps6.xml><?xml version="1.0" encoding="utf-8"?>
<ds:datastoreItem xmlns:ds="http://schemas.openxmlformats.org/officeDocument/2006/customXml" ds:itemID="{FA9F35E9-CE89-4B49-8367-159F58981F04}"/>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2016-10-10T04:02:00Z</dcterms:created>
  <dcterms:modified xsi:type="dcterms:W3CDTF">2016-10-10T04:02:00Z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0bd48f53-b4ae-4d17-89ab-34e2d4b8e249</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{0bd48f53-b4ae-4d17-89ab-34e2d4b8e249}</vt:lpwstr>
  </property>
  <property fmtid="{D5CDD505-2E9C-101B-9397-08002B2CF9AE}" pid="9" name="RecordPoint_ActiveItemWebId">
    <vt:lpwstr>{321685ce-0414-4cb5-ba5e-9e54c6ae1071}</vt:lpwstr>
  </property>
  <property fmtid="{D5CDD505-2E9C-101B-9397-08002B2CF9AE}" pid="10" name="RecordPoint_RecordNumberSubmitted">
    <vt:lpwstr>R0001120759</vt:lpwstr>
  </property>
  <property fmtid="{D5CDD505-2E9C-101B-9397-08002B2CF9AE}" pid="11" name="RecordPoint_SubmissionCompleted">
    <vt:lpwstr>2016-10-10T15:06:22.9128541+11:00</vt:lpwstr>
  </property>
</Properties>
</file>