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AF9" w:rsidRPr="00B815EA" w:rsidRDefault="00B1528C" w:rsidP="009B31EE">
      <w:pPr>
        <w:autoSpaceDE w:val="0"/>
        <w:autoSpaceDN w:val="0"/>
        <w:adjustRightInd w:val="0"/>
        <w:jc w:val="center"/>
        <w:rPr>
          <w:rFonts w:cs="Arial"/>
          <w:b/>
          <w:bCs/>
          <w:color w:val="000000"/>
          <w:lang w:eastAsia="en-AU"/>
        </w:rPr>
      </w:pPr>
      <w:bookmarkStart w:id="0" w:name="_GoBack"/>
      <w:bookmarkEnd w:id="0"/>
      <w:r w:rsidRPr="00B815EA">
        <w:rPr>
          <w:rFonts w:cs="Arial"/>
          <w:noProof/>
          <w:lang w:eastAsia="en-AU"/>
        </w:rPr>
        <w:drawing>
          <wp:inline distT="0" distB="0" distL="0" distR="0" wp14:anchorId="167228B1" wp14:editId="348FD9FB">
            <wp:extent cx="4410075" cy="1162050"/>
            <wp:effectExtent l="0" t="0" r="9525" b="0"/>
            <wp:docPr id="26"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10075" cy="1162050"/>
                    </a:xfrm>
                    <a:prstGeom prst="rect">
                      <a:avLst/>
                    </a:prstGeom>
                    <a:noFill/>
                    <a:ln>
                      <a:noFill/>
                    </a:ln>
                  </pic:spPr>
                </pic:pic>
              </a:graphicData>
            </a:graphic>
          </wp:inline>
        </w:drawing>
      </w:r>
    </w:p>
    <w:p w:rsidR="00C63AF9" w:rsidRPr="00B815EA" w:rsidRDefault="00C63AF9" w:rsidP="00C63AF9">
      <w:pPr>
        <w:autoSpaceDE w:val="0"/>
        <w:autoSpaceDN w:val="0"/>
        <w:adjustRightInd w:val="0"/>
        <w:rPr>
          <w:rFonts w:cs="Arial"/>
          <w:b/>
          <w:bCs/>
          <w:color w:val="000000"/>
          <w:lang w:eastAsia="en-AU"/>
        </w:rPr>
      </w:pPr>
    </w:p>
    <w:p w:rsidR="00ED61A5" w:rsidRPr="00B815EA" w:rsidRDefault="00ED61A5" w:rsidP="00C63AF9">
      <w:pPr>
        <w:jc w:val="center"/>
        <w:rPr>
          <w:rFonts w:cs="Arial"/>
          <w:b/>
          <w:sz w:val="36"/>
          <w:szCs w:val="36"/>
        </w:rPr>
      </w:pPr>
      <w:r w:rsidRPr="00B815EA">
        <w:rPr>
          <w:rFonts w:cs="Arial"/>
          <w:b/>
          <w:sz w:val="36"/>
          <w:szCs w:val="36"/>
        </w:rPr>
        <w:t>Submission to:</w:t>
      </w:r>
    </w:p>
    <w:p w:rsidR="00ED61A5" w:rsidRPr="00F36B09" w:rsidRDefault="00ED61A5" w:rsidP="00C63AF9">
      <w:pPr>
        <w:jc w:val="center"/>
        <w:rPr>
          <w:rFonts w:cs="Arial"/>
          <w:sz w:val="36"/>
          <w:szCs w:val="36"/>
        </w:rPr>
      </w:pPr>
      <w:r w:rsidRPr="00F36B09">
        <w:rPr>
          <w:rFonts w:cs="Arial"/>
          <w:sz w:val="36"/>
          <w:szCs w:val="36"/>
        </w:rPr>
        <w:t xml:space="preserve">Australian </w:t>
      </w:r>
      <w:r w:rsidR="00D07BA6">
        <w:rPr>
          <w:rFonts w:cs="Arial"/>
          <w:sz w:val="36"/>
          <w:szCs w:val="36"/>
        </w:rPr>
        <w:t>Government | The Treasury</w:t>
      </w:r>
    </w:p>
    <w:p w:rsidR="00ED61A5" w:rsidRPr="00F36B09" w:rsidRDefault="00ED61A5" w:rsidP="00C63AF9">
      <w:pPr>
        <w:jc w:val="center"/>
        <w:rPr>
          <w:rFonts w:cs="Arial"/>
          <w:sz w:val="36"/>
          <w:szCs w:val="36"/>
        </w:rPr>
      </w:pPr>
    </w:p>
    <w:p w:rsidR="00B15447" w:rsidRPr="00F36B09" w:rsidRDefault="00D07BA6" w:rsidP="00C63AF9">
      <w:pPr>
        <w:jc w:val="center"/>
        <w:rPr>
          <w:rFonts w:cs="Arial"/>
          <w:sz w:val="36"/>
          <w:szCs w:val="36"/>
        </w:rPr>
      </w:pPr>
      <w:r>
        <w:rPr>
          <w:rFonts w:cs="Arial"/>
          <w:sz w:val="36"/>
          <w:szCs w:val="36"/>
        </w:rPr>
        <w:t xml:space="preserve">Options to strengthen the </w:t>
      </w:r>
      <w:r w:rsidR="00084A8C">
        <w:rPr>
          <w:rFonts w:cs="Arial"/>
          <w:sz w:val="36"/>
          <w:szCs w:val="36"/>
        </w:rPr>
        <w:t>misuse of market power law</w:t>
      </w:r>
    </w:p>
    <w:p w:rsidR="004A2E67" w:rsidRPr="00B815EA" w:rsidRDefault="00D07BA6" w:rsidP="00C63AF9">
      <w:pPr>
        <w:jc w:val="center"/>
        <w:rPr>
          <w:rFonts w:cs="Arial"/>
          <w:b/>
          <w:sz w:val="36"/>
          <w:szCs w:val="36"/>
        </w:rPr>
      </w:pPr>
      <w:r>
        <w:rPr>
          <w:rFonts w:cs="Arial"/>
          <w:sz w:val="36"/>
          <w:szCs w:val="36"/>
        </w:rPr>
        <w:t>Discussion Paper</w:t>
      </w:r>
    </w:p>
    <w:p w:rsidR="00C63AF9" w:rsidRPr="00B815EA" w:rsidRDefault="00C63AF9" w:rsidP="00C63AF9">
      <w:pPr>
        <w:jc w:val="center"/>
        <w:rPr>
          <w:rFonts w:cs="Arial"/>
          <w:b/>
          <w:sz w:val="36"/>
          <w:szCs w:val="36"/>
        </w:rPr>
      </w:pPr>
    </w:p>
    <w:p w:rsidR="00C63AF9" w:rsidRPr="00064E6A" w:rsidRDefault="00D07BA6" w:rsidP="00C63AF9">
      <w:pPr>
        <w:jc w:val="center"/>
        <w:rPr>
          <w:rFonts w:cs="Arial"/>
          <w:b/>
          <w:bCs/>
          <w:color w:val="000000"/>
          <w:lang w:eastAsia="en-AU"/>
        </w:rPr>
      </w:pPr>
      <w:r w:rsidRPr="00064E6A">
        <w:rPr>
          <w:rFonts w:cs="Arial"/>
          <w:b/>
          <w:bCs/>
          <w:color w:val="000000"/>
          <w:lang w:eastAsia="en-AU"/>
        </w:rPr>
        <w:t>12 February 2016</w:t>
      </w:r>
    </w:p>
    <w:p w:rsidR="00D07BA6" w:rsidRPr="00566EA0" w:rsidRDefault="00D07BA6" w:rsidP="00566EA0">
      <w:pPr>
        <w:jc w:val="left"/>
        <w:rPr>
          <w:rFonts w:cs="Arial"/>
          <w:bCs/>
          <w:color w:val="000000"/>
          <w:lang w:eastAsia="en-AU"/>
        </w:rPr>
      </w:pPr>
    </w:p>
    <w:p w:rsidR="00D07BA6" w:rsidRPr="00566EA0" w:rsidRDefault="00D07BA6" w:rsidP="00566EA0">
      <w:pPr>
        <w:jc w:val="left"/>
        <w:rPr>
          <w:rFonts w:cs="Arial"/>
          <w:bCs/>
          <w:color w:val="000000"/>
          <w:lang w:eastAsia="en-AU"/>
        </w:rPr>
      </w:pPr>
    </w:p>
    <w:p w:rsidR="00D07BA6" w:rsidRPr="00566EA0" w:rsidRDefault="00D07BA6" w:rsidP="00566EA0">
      <w:pPr>
        <w:jc w:val="left"/>
        <w:rPr>
          <w:rFonts w:cs="Arial"/>
          <w:bCs/>
          <w:color w:val="000000"/>
          <w:lang w:eastAsia="en-AU"/>
        </w:rPr>
      </w:pPr>
    </w:p>
    <w:p w:rsidR="00D07BA6" w:rsidRPr="00566EA0" w:rsidRDefault="00D07BA6" w:rsidP="00566EA0">
      <w:pPr>
        <w:jc w:val="left"/>
        <w:rPr>
          <w:rFonts w:cs="Arial"/>
          <w:bCs/>
          <w:color w:val="000000"/>
          <w:lang w:eastAsia="en-AU"/>
        </w:rPr>
      </w:pPr>
    </w:p>
    <w:p w:rsidR="00D07BA6" w:rsidRPr="00566EA0" w:rsidRDefault="00D07BA6" w:rsidP="00566EA0">
      <w:pPr>
        <w:jc w:val="left"/>
        <w:rPr>
          <w:rFonts w:cs="Arial"/>
          <w:bCs/>
          <w:color w:val="000000"/>
          <w:lang w:eastAsia="en-AU"/>
        </w:rPr>
      </w:pPr>
    </w:p>
    <w:p w:rsidR="00D07BA6" w:rsidRPr="00566EA0" w:rsidRDefault="00D07BA6" w:rsidP="00566EA0">
      <w:pPr>
        <w:jc w:val="left"/>
        <w:rPr>
          <w:rFonts w:cs="Arial"/>
          <w:bCs/>
          <w:color w:val="000000"/>
          <w:lang w:eastAsia="en-AU"/>
        </w:rPr>
      </w:pPr>
    </w:p>
    <w:p w:rsidR="00D07BA6" w:rsidRPr="00566EA0" w:rsidRDefault="00D07BA6" w:rsidP="00566EA0">
      <w:pPr>
        <w:rPr>
          <w:rFonts w:cs="Arial"/>
          <w:bCs/>
          <w:color w:val="000000"/>
          <w:lang w:eastAsia="en-AU"/>
        </w:rPr>
      </w:pPr>
    </w:p>
    <w:p w:rsidR="00D07BA6" w:rsidRPr="00566EA0" w:rsidRDefault="00D07BA6" w:rsidP="00566EA0">
      <w:pPr>
        <w:rPr>
          <w:rFonts w:cs="Arial"/>
          <w:bCs/>
          <w:color w:val="000000"/>
          <w:lang w:eastAsia="en-AU"/>
        </w:rPr>
      </w:pPr>
    </w:p>
    <w:tbl>
      <w:tblPr>
        <w:tblStyle w:val="TableGrid"/>
        <w:tblW w:w="76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5528"/>
      </w:tblGrid>
      <w:tr w:rsidR="00D56548" w:rsidRPr="00064E6A" w:rsidTr="00566EA0">
        <w:trPr>
          <w:trHeight w:val="397"/>
        </w:trPr>
        <w:tc>
          <w:tcPr>
            <w:tcW w:w="2093" w:type="dxa"/>
          </w:tcPr>
          <w:p w:rsidR="00D56548" w:rsidRPr="00064E6A" w:rsidRDefault="00D56548" w:rsidP="00797C77">
            <w:pPr>
              <w:pStyle w:val="NoSpacing"/>
              <w:rPr>
                <w:rFonts w:cs="Arial"/>
                <w:b/>
              </w:rPr>
            </w:pPr>
            <w:r w:rsidRPr="00064E6A">
              <w:rPr>
                <w:rFonts w:cs="Arial"/>
                <w:b/>
              </w:rPr>
              <w:t>Prepared by:</w:t>
            </w:r>
          </w:p>
        </w:tc>
        <w:tc>
          <w:tcPr>
            <w:tcW w:w="5528" w:type="dxa"/>
          </w:tcPr>
          <w:p w:rsidR="00D56548" w:rsidRPr="00064E6A" w:rsidRDefault="00064E6A" w:rsidP="00797C77">
            <w:pPr>
              <w:pStyle w:val="NoSpacing"/>
              <w:rPr>
                <w:rFonts w:cs="Arial"/>
              </w:rPr>
            </w:pPr>
            <w:r>
              <w:rPr>
                <w:rFonts w:cs="Arial"/>
              </w:rPr>
              <w:t>Maddison McNeil</w:t>
            </w:r>
          </w:p>
        </w:tc>
      </w:tr>
      <w:tr w:rsidR="00D56548" w:rsidRPr="00064E6A" w:rsidTr="00566EA0">
        <w:trPr>
          <w:trHeight w:val="397"/>
        </w:trPr>
        <w:tc>
          <w:tcPr>
            <w:tcW w:w="2093" w:type="dxa"/>
          </w:tcPr>
          <w:p w:rsidR="00D56548" w:rsidRPr="00064E6A" w:rsidRDefault="00D56548" w:rsidP="00797C77">
            <w:pPr>
              <w:pStyle w:val="NoSpacing"/>
              <w:rPr>
                <w:rFonts w:cs="Arial"/>
                <w:b/>
              </w:rPr>
            </w:pPr>
            <w:r w:rsidRPr="00064E6A">
              <w:rPr>
                <w:rFonts w:cs="Arial"/>
                <w:b/>
              </w:rPr>
              <w:t>Organisation</w:t>
            </w:r>
            <w:r w:rsidR="00797C77" w:rsidRPr="00064E6A">
              <w:rPr>
                <w:rFonts w:cs="Arial"/>
                <w:b/>
              </w:rPr>
              <w:t>:</w:t>
            </w:r>
          </w:p>
        </w:tc>
        <w:tc>
          <w:tcPr>
            <w:tcW w:w="5528" w:type="dxa"/>
          </w:tcPr>
          <w:p w:rsidR="00D56548" w:rsidRPr="00064E6A" w:rsidRDefault="00797C77" w:rsidP="00797C77">
            <w:pPr>
              <w:pStyle w:val="NoSpacing"/>
              <w:rPr>
                <w:rFonts w:cs="Arial"/>
              </w:rPr>
            </w:pPr>
            <w:r w:rsidRPr="00064E6A">
              <w:rPr>
                <w:rFonts w:cs="Arial"/>
              </w:rPr>
              <w:t>The Western Australian Farmers Federation (</w:t>
            </w:r>
            <w:proofErr w:type="spellStart"/>
            <w:r w:rsidRPr="00064E6A">
              <w:rPr>
                <w:rFonts w:cs="Arial"/>
              </w:rPr>
              <w:t>Inc</w:t>
            </w:r>
            <w:proofErr w:type="spellEnd"/>
            <w:r w:rsidRPr="00064E6A">
              <w:rPr>
                <w:rFonts w:cs="Arial"/>
              </w:rPr>
              <w:t>)</w:t>
            </w:r>
          </w:p>
        </w:tc>
      </w:tr>
      <w:tr w:rsidR="00D56548" w:rsidRPr="00064E6A" w:rsidTr="00566EA0">
        <w:trPr>
          <w:trHeight w:val="397"/>
        </w:trPr>
        <w:tc>
          <w:tcPr>
            <w:tcW w:w="2093" w:type="dxa"/>
          </w:tcPr>
          <w:p w:rsidR="00D56548" w:rsidRPr="00064E6A" w:rsidRDefault="00D56548" w:rsidP="00797C77">
            <w:pPr>
              <w:pStyle w:val="NoSpacing"/>
              <w:rPr>
                <w:rFonts w:cs="Arial"/>
                <w:b/>
              </w:rPr>
            </w:pPr>
            <w:r w:rsidRPr="00064E6A">
              <w:rPr>
                <w:rFonts w:cs="Arial"/>
                <w:b/>
              </w:rPr>
              <w:t>President</w:t>
            </w:r>
            <w:r w:rsidR="00797C77" w:rsidRPr="00064E6A">
              <w:rPr>
                <w:rFonts w:cs="Arial"/>
                <w:b/>
              </w:rPr>
              <w:t>:</w:t>
            </w:r>
          </w:p>
        </w:tc>
        <w:tc>
          <w:tcPr>
            <w:tcW w:w="5528" w:type="dxa"/>
          </w:tcPr>
          <w:p w:rsidR="00D56548" w:rsidRPr="00064E6A" w:rsidRDefault="00797C77" w:rsidP="00797C77">
            <w:pPr>
              <w:pStyle w:val="NoSpacing"/>
              <w:rPr>
                <w:rFonts w:cs="Arial"/>
              </w:rPr>
            </w:pPr>
            <w:r w:rsidRPr="00064E6A">
              <w:rPr>
                <w:rFonts w:cs="Arial"/>
              </w:rPr>
              <w:t>Mr Dale Park</w:t>
            </w:r>
          </w:p>
        </w:tc>
      </w:tr>
      <w:tr w:rsidR="00D56548" w:rsidRPr="00064E6A" w:rsidTr="00566EA0">
        <w:trPr>
          <w:trHeight w:val="624"/>
        </w:trPr>
        <w:tc>
          <w:tcPr>
            <w:tcW w:w="2093" w:type="dxa"/>
          </w:tcPr>
          <w:p w:rsidR="00D56548" w:rsidRPr="00064E6A" w:rsidRDefault="00D56548" w:rsidP="00797C77">
            <w:pPr>
              <w:pStyle w:val="NoSpacing"/>
              <w:rPr>
                <w:rFonts w:cs="Arial"/>
                <w:b/>
              </w:rPr>
            </w:pPr>
            <w:r w:rsidRPr="00064E6A">
              <w:rPr>
                <w:rFonts w:cs="Arial"/>
                <w:b/>
              </w:rPr>
              <w:t>Address:</w:t>
            </w:r>
          </w:p>
        </w:tc>
        <w:tc>
          <w:tcPr>
            <w:tcW w:w="5528" w:type="dxa"/>
          </w:tcPr>
          <w:p w:rsidR="00D56548" w:rsidRPr="00064E6A" w:rsidRDefault="00797C77" w:rsidP="00797C77">
            <w:pPr>
              <w:pStyle w:val="NoSpacing"/>
              <w:rPr>
                <w:rFonts w:cs="Arial"/>
              </w:rPr>
            </w:pPr>
            <w:r w:rsidRPr="00064E6A">
              <w:rPr>
                <w:rFonts w:cs="Arial"/>
              </w:rPr>
              <w:t>125 James Street</w:t>
            </w:r>
          </w:p>
          <w:p w:rsidR="00797C77" w:rsidRPr="00064E6A" w:rsidRDefault="00797C77" w:rsidP="00797C77">
            <w:pPr>
              <w:pStyle w:val="NoSpacing"/>
              <w:rPr>
                <w:rFonts w:cs="Arial"/>
              </w:rPr>
            </w:pPr>
            <w:r w:rsidRPr="00064E6A">
              <w:rPr>
                <w:rFonts w:cs="Arial"/>
              </w:rPr>
              <w:t>Guildford WA 6055</w:t>
            </w:r>
          </w:p>
        </w:tc>
      </w:tr>
      <w:tr w:rsidR="00D56548" w:rsidRPr="00064E6A" w:rsidTr="00566EA0">
        <w:trPr>
          <w:trHeight w:val="624"/>
        </w:trPr>
        <w:tc>
          <w:tcPr>
            <w:tcW w:w="2093" w:type="dxa"/>
          </w:tcPr>
          <w:p w:rsidR="00D56548" w:rsidRPr="00064E6A" w:rsidRDefault="00D56548" w:rsidP="00797C77">
            <w:pPr>
              <w:pStyle w:val="NoSpacing"/>
              <w:rPr>
                <w:rFonts w:cs="Arial"/>
                <w:b/>
              </w:rPr>
            </w:pPr>
            <w:r w:rsidRPr="00064E6A">
              <w:rPr>
                <w:rFonts w:cs="Arial"/>
                <w:b/>
              </w:rPr>
              <w:t>Postal Address:</w:t>
            </w:r>
          </w:p>
        </w:tc>
        <w:tc>
          <w:tcPr>
            <w:tcW w:w="5528" w:type="dxa"/>
          </w:tcPr>
          <w:p w:rsidR="00797C77" w:rsidRPr="00064E6A" w:rsidRDefault="00797C77" w:rsidP="00797C77">
            <w:pPr>
              <w:pStyle w:val="NoSpacing"/>
              <w:rPr>
                <w:rFonts w:cs="Arial"/>
              </w:rPr>
            </w:pPr>
            <w:r w:rsidRPr="00064E6A">
              <w:rPr>
                <w:rFonts w:cs="Arial"/>
              </w:rPr>
              <w:t>PO Box 68</w:t>
            </w:r>
          </w:p>
          <w:p w:rsidR="00D56548" w:rsidRPr="00064E6A" w:rsidRDefault="00797C77" w:rsidP="00797C77">
            <w:pPr>
              <w:pStyle w:val="NoSpacing"/>
              <w:rPr>
                <w:rFonts w:cs="Arial"/>
              </w:rPr>
            </w:pPr>
            <w:r w:rsidRPr="00064E6A">
              <w:rPr>
                <w:rFonts w:cs="Arial"/>
              </w:rPr>
              <w:t>Guildford WA 6935</w:t>
            </w:r>
          </w:p>
        </w:tc>
      </w:tr>
      <w:tr w:rsidR="00D56548" w:rsidRPr="00064E6A" w:rsidTr="00566EA0">
        <w:trPr>
          <w:trHeight w:val="397"/>
        </w:trPr>
        <w:tc>
          <w:tcPr>
            <w:tcW w:w="2093" w:type="dxa"/>
          </w:tcPr>
          <w:p w:rsidR="00D56548" w:rsidRPr="00064E6A" w:rsidRDefault="00D56548" w:rsidP="00797C77">
            <w:pPr>
              <w:pStyle w:val="NoSpacing"/>
              <w:rPr>
                <w:rFonts w:cs="Arial"/>
                <w:b/>
              </w:rPr>
            </w:pPr>
            <w:r w:rsidRPr="00064E6A">
              <w:rPr>
                <w:rFonts w:cs="Arial"/>
                <w:b/>
              </w:rPr>
              <w:t>Phone:</w:t>
            </w:r>
          </w:p>
        </w:tc>
        <w:tc>
          <w:tcPr>
            <w:tcW w:w="5528" w:type="dxa"/>
          </w:tcPr>
          <w:p w:rsidR="00D56548" w:rsidRPr="00064E6A" w:rsidRDefault="00797C77" w:rsidP="00797C77">
            <w:pPr>
              <w:pStyle w:val="NoSpacing"/>
              <w:rPr>
                <w:rFonts w:cs="Arial"/>
              </w:rPr>
            </w:pPr>
            <w:r w:rsidRPr="00064E6A">
              <w:rPr>
                <w:rFonts w:cs="Arial"/>
              </w:rPr>
              <w:t>(08) 9486 2100</w:t>
            </w:r>
          </w:p>
        </w:tc>
      </w:tr>
      <w:tr w:rsidR="00D56548" w:rsidRPr="00064E6A" w:rsidTr="00566EA0">
        <w:trPr>
          <w:trHeight w:val="397"/>
        </w:trPr>
        <w:tc>
          <w:tcPr>
            <w:tcW w:w="2093" w:type="dxa"/>
          </w:tcPr>
          <w:p w:rsidR="00D56548" w:rsidRPr="00064E6A" w:rsidRDefault="00D56548" w:rsidP="00797C77">
            <w:pPr>
              <w:pStyle w:val="NoSpacing"/>
              <w:rPr>
                <w:rFonts w:cs="Arial"/>
                <w:b/>
              </w:rPr>
            </w:pPr>
            <w:r w:rsidRPr="00064E6A">
              <w:rPr>
                <w:rFonts w:cs="Arial"/>
                <w:b/>
              </w:rPr>
              <w:t>Contact Name:</w:t>
            </w:r>
          </w:p>
        </w:tc>
        <w:tc>
          <w:tcPr>
            <w:tcW w:w="5528" w:type="dxa"/>
          </w:tcPr>
          <w:p w:rsidR="00D56548" w:rsidRPr="00064E6A" w:rsidRDefault="00797C77" w:rsidP="00797C77">
            <w:pPr>
              <w:pStyle w:val="NoSpacing"/>
              <w:rPr>
                <w:rFonts w:cs="Arial"/>
              </w:rPr>
            </w:pPr>
            <w:r w:rsidRPr="00064E6A">
              <w:rPr>
                <w:rFonts w:cs="Arial"/>
              </w:rPr>
              <w:t>Maddison McNeil</w:t>
            </w:r>
          </w:p>
        </w:tc>
      </w:tr>
      <w:tr w:rsidR="00D56548" w:rsidRPr="00064E6A" w:rsidTr="00566EA0">
        <w:trPr>
          <w:trHeight w:val="397"/>
        </w:trPr>
        <w:tc>
          <w:tcPr>
            <w:tcW w:w="2093" w:type="dxa"/>
          </w:tcPr>
          <w:p w:rsidR="00D56548" w:rsidRPr="00064E6A" w:rsidRDefault="00D56548" w:rsidP="00797C77">
            <w:pPr>
              <w:pStyle w:val="NoSpacing"/>
              <w:rPr>
                <w:rFonts w:cs="Arial"/>
                <w:b/>
              </w:rPr>
            </w:pPr>
            <w:r w:rsidRPr="00064E6A">
              <w:rPr>
                <w:rFonts w:cs="Arial"/>
                <w:b/>
              </w:rPr>
              <w:t>Title:</w:t>
            </w:r>
          </w:p>
        </w:tc>
        <w:tc>
          <w:tcPr>
            <w:tcW w:w="5528" w:type="dxa"/>
          </w:tcPr>
          <w:p w:rsidR="00D56548" w:rsidRPr="00064E6A" w:rsidRDefault="00797C77" w:rsidP="00797C77">
            <w:pPr>
              <w:pStyle w:val="NoSpacing"/>
              <w:rPr>
                <w:rFonts w:cs="Arial"/>
              </w:rPr>
            </w:pPr>
            <w:r w:rsidRPr="00064E6A">
              <w:rPr>
                <w:rFonts w:cs="Arial"/>
              </w:rPr>
              <w:t>Executive Officer</w:t>
            </w:r>
          </w:p>
        </w:tc>
      </w:tr>
      <w:tr w:rsidR="00D56548" w:rsidRPr="00064E6A" w:rsidTr="00566EA0">
        <w:trPr>
          <w:trHeight w:val="397"/>
        </w:trPr>
        <w:tc>
          <w:tcPr>
            <w:tcW w:w="2093" w:type="dxa"/>
          </w:tcPr>
          <w:p w:rsidR="00D56548" w:rsidRPr="00064E6A" w:rsidRDefault="00D56548" w:rsidP="00797C77">
            <w:pPr>
              <w:pStyle w:val="NoSpacing"/>
              <w:rPr>
                <w:rFonts w:cs="Arial"/>
                <w:b/>
              </w:rPr>
            </w:pPr>
            <w:r w:rsidRPr="00064E6A">
              <w:rPr>
                <w:rFonts w:cs="Arial"/>
                <w:b/>
              </w:rPr>
              <w:t>Email:</w:t>
            </w:r>
          </w:p>
        </w:tc>
        <w:tc>
          <w:tcPr>
            <w:tcW w:w="5528" w:type="dxa"/>
          </w:tcPr>
          <w:p w:rsidR="00D56548" w:rsidRPr="00064E6A" w:rsidRDefault="00797C77" w:rsidP="00797C77">
            <w:pPr>
              <w:pStyle w:val="NoSpacing"/>
              <w:rPr>
                <w:rFonts w:cs="Arial"/>
              </w:rPr>
            </w:pPr>
            <w:r w:rsidRPr="00064E6A">
              <w:rPr>
                <w:rFonts w:cs="Arial"/>
              </w:rPr>
              <w:t>maddisonmcneil@wafarmers.org.au</w:t>
            </w:r>
          </w:p>
        </w:tc>
      </w:tr>
    </w:tbl>
    <w:p w:rsidR="00797C77" w:rsidRPr="00064E6A" w:rsidRDefault="00C63AF9" w:rsidP="002914F9">
      <w:pPr>
        <w:autoSpaceDE w:val="0"/>
        <w:autoSpaceDN w:val="0"/>
        <w:adjustRightInd w:val="0"/>
        <w:rPr>
          <w:rFonts w:cs="Arial"/>
        </w:rPr>
      </w:pPr>
      <w:r w:rsidRPr="00064E6A">
        <w:rPr>
          <w:rFonts w:cs="Arial"/>
        </w:rPr>
        <w:br w:type="page"/>
      </w:r>
    </w:p>
    <w:p w:rsidR="00D07BA6" w:rsidRPr="00064E6A" w:rsidRDefault="00D07BA6" w:rsidP="00D07BA6">
      <w:pPr>
        <w:pStyle w:val="NoSpacing"/>
      </w:pPr>
      <w:r w:rsidRPr="00064E6A">
        <w:rPr>
          <w:noProof/>
        </w:rPr>
        <w:lastRenderedPageBreak/>
        <w:t xml:space="preserve">12 Febuary 2016 </w:t>
      </w:r>
    </w:p>
    <w:p w:rsidR="00D07BA6" w:rsidRPr="00064E6A" w:rsidRDefault="00D07BA6" w:rsidP="00D07BA6">
      <w:pPr>
        <w:pStyle w:val="NoSpacing"/>
      </w:pPr>
    </w:p>
    <w:p w:rsidR="00D07BA6" w:rsidRPr="00064E6A" w:rsidRDefault="00D07BA6" w:rsidP="00D07BA6">
      <w:pPr>
        <w:pStyle w:val="NoSpacing"/>
      </w:pPr>
      <w:r w:rsidRPr="00064E6A">
        <w:t>General Manager</w:t>
      </w:r>
    </w:p>
    <w:p w:rsidR="00D07BA6" w:rsidRPr="00064E6A" w:rsidRDefault="00D07BA6" w:rsidP="00D07BA6">
      <w:pPr>
        <w:pStyle w:val="NoSpacing"/>
      </w:pPr>
      <w:r w:rsidRPr="00064E6A">
        <w:t>Market and Competition Policy Division</w:t>
      </w:r>
    </w:p>
    <w:p w:rsidR="00D07BA6" w:rsidRPr="00064E6A" w:rsidRDefault="00D07BA6" w:rsidP="00D07BA6">
      <w:pPr>
        <w:pStyle w:val="NoSpacing"/>
      </w:pPr>
      <w:r w:rsidRPr="00064E6A">
        <w:t>The Treasury</w:t>
      </w:r>
    </w:p>
    <w:p w:rsidR="00D07BA6" w:rsidRPr="00064E6A" w:rsidRDefault="00D07BA6" w:rsidP="00D07BA6">
      <w:pPr>
        <w:pStyle w:val="NoSpacing"/>
      </w:pPr>
      <w:r w:rsidRPr="00064E6A">
        <w:t>Langton Crescent</w:t>
      </w:r>
    </w:p>
    <w:p w:rsidR="00D07BA6" w:rsidRPr="00064E6A" w:rsidRDefault="00D07BA6" w:rsidP="00D07BA6">
      <w:pPr>
        <w:pStyle w:val="NoSpacing"/>
      </w:pPr>
      <w:r w:rsidRPr="00064E6A">
        <w:t>PARKES ACT 2600</w:t>
      </w:r>
    </w:p>
    <w:p w:rsidR="00D07BA6" w:rsidRPr="00064E6A" w:rsidRDefault="00D07BA6" w:rsidP="00D07BA6">
      <w:pPr>
        <w:pStyle w:val="NoSpacing"/>
      </w:pPr>
    </w:p>
    <w:p w:rsidR="00D07BA6" w:rsidRPr="00064E6A" w:rsidRDefault="00D07BA6" w:rsidP="00D07BA6">
      <w:pPr>
        <w:pStyle w:val="NoSpacing"/>
      </w:pPr>
      <w:r w:rsidRPr="00064E6A">
        <w:t xml:space="preserve">Email: </w:t>
      </w:r>
      <w:hyperlink r:id="rId14" w:history="1">
        <w:r w:rsidRPr="00064E6A">
          <w:rPr>
            <w:rStyle w:val="Hyperlink"/>
          </w:rPr>
          <w:t>competition@treasury.gov.au</w:t>
        </w:r>
      </w:hyperlink>
    </w:p>
    <w:p w:rsidR="00D07BA6" w:rsidRPr="00064E6A" w:rsidRDefault="00D07BA6" w:rsidP="00C5487B">
      <w:pPr>
        <w:autoSpaceDE w:val="0"/>
        <w:autoSpaceDN w:val="0"/>
        <w:adjustRightInd w:val="0"/>
        <w:spacing w:before="240" w:after="0"/>
        <w:rPr>
          <w:rFonts w:cs="Arial"/>
          <w:b/>
        </w:rPr>
      </w:pPr>
    </w:p>
    <w:p w:rsidR="00F60CE4" w:rsidRPr="00064E6A" w:rsidRDefault="00F60CE4" w:rsidP="00C5487B">
      <w:pPr>
        <w:autoSpaceDE w:val="0"/>
        <w:autoSpaceDN w:val="0"/>
        <w:adjustRightInd w:val="0"/>
        <w:spacing w:before="240" w:after="0"/>
        <w:rPr>
          <w:rFonts w:cs="Arial"/>
          <w:b/>
        </w:rPr>
      </w:pPr>
      <w:r w:rsidRPr="00064E6A">
        <w:rPr>
          <w:rFonts w:cs="Arial"/>
          <w:b/>
        </w:rPr>
        <w:t>Background:</w:t>
      </w:r>
    </w:p>
    <w:p w:rsidR="00D07BA6" w:rsidRPr="00064E6A" w:rsidRDefault="00D07BA6" w:rsidP="00D07BA6">
      <w:pPr>
        <w:autoSpaceDE w:val="0"/>
        <w:autoSpaceDN w:val="0"/>
        <w:adjustRightInd w:val="0"/>
        <w:spacing w:line="264" w:lineRule="auto"/>
        <w:rPr>
          <w:rFonts w:cs="Arial"/>
          <w:bCs/>
          <w:color w:val="000000"/>
        </w:rPr>
      </w:pPr>
      <w:r w:rsidRPr="00064E6A">
        <w:rPr>
          <w:rFonts w:cs="Arial"/>
          <w:color w:val="000000"/>
        </w:rPr>
        <w:t xml:space="preserve">The Western Australian Farmers Federation (Inc.) (WAFarmers) </w:t>
      </w:r>
      <w:r w:rsidRPr="00064E6A">
        <w:rPr>
          <w:rFonts w:cs="Arial"/>
          <w:bCs/>
          <w:color w:val="000000"/>
        </w:rPr>
        <w:t>welcomes the opportunity to comment on the options to strengthen the misuse of market power laws.</w:t>
      </w:r>
    </w:p>
    <w:p w:rsidR="00D07BA6" w:rsidRPr="00064E6A" w:rsidRDefault="00D07BA6" w:rsidP="00D07BA6">
      <w:pPr>
        <w:pStyle w:val="ListParagraph"/>
        <w:spacing w:line="264" w:lineRule="auto"/>
        <w:ind w:left="0"/>
        <w:rPr>
          <w:rFonts w:eastAsia="Times New Roman" w:cs="Arial"/>
          <w:bCs/>
          <w:color w:val="000000"/>
          <w:lang w:eastAsia="en-AU"/>
        </w:rPr>
      </w:pPr>
      <w:r w:rsidRPr="00064E6A">
        <w:rPr>
          <w:rFonts w:eastAsia="Times New Roman" w:cs="Arial"/>
          <w:bCs/>
          <w:color w:val="000000"/>
          <w:lang w:eastAsia="en-AU"/>
        </w:rPr>
        <w:t>As background, WAFarmers is the state’s largest and most influential rural advocacy and service organisation. WAFarmers represents around 3,000 Western Australian farmers from primary industries, with the majority being grain growers. As the largest WA rural advocacy group, our members are responsible for approximately 35 per cent of the overall grain production in WA.</w:t>
      </w:r>
    </w:p>
    <w:p w:rsidR="00CF1236" w:rsidRPr="00064E6A" w:rsidRDefault="00CF1236" w:rsidP="00C5487B">
      <w:pPr>
        <w:autoSpaceDE w:val="0"/>
        <w:autoSpaceDN w:val="0"/>
        <w:adjustRightInd w:val="0"/>
        <w:spacing w:before="240" w:after="0"/>
        <w:rPr>
          <w:rFonts w:cs="Arial"/>
          <w:b/>
        </w:rPr>
      </w:pPr>
      <w:r w:rsidRPr="00064E6A">
        <w:rPr>
          <w:rFonts w:cs="Arial"/>
          <w:b/>
        </w:rPr>
        <w:t>Introduction:</w:t>
      </w:r>
    </w:p>
    <w:p w:rsidR="0078544B" w:rsidRPr="00064E6A" w:rsidRDefault="00ED6067" w:rsidP="00D07BA6">
      <w:r w:rsidRPr="00064E6A">
        <w:t xml:space="preserve">WAFarmers </w:t>
      </w:r>
      <w:r w:rsidR="00D07BA6" w:rsidRPr="00064E6A">
        <w:t xml:space="preserve">welcomes any </w:t>
      </w:r>
      <w:r w:rsidR="00780016" w:rsidRPr="00064E6A">
        <w:t>reforms to market power legisla</w:t>
      </w:r>
      <w:r w:rsidR="00D07BA6" w:rsidRPr="00064E6A">
        <w:t xml:space="preserve">tion that will ensure that </w:t>
      </w:r>
      <w:r w:rsidR="00780016" w:rsidRPr="00064E6A">
        <w:t>primary</w:t>
      </w:r>
      <w:r w:rsidR="00D07BA6" w:rsidRPr="00064E6A">
        <w:t xml:space="preserve"> producers, industries, and other </w:t>
      </w:r>
      <w:r w:rsidR="001B4484">
        <w:t xml:space="preserve">market </w:t>
      </w:r>
      <w:r w:rsidR="00D07BA6" w:rsidRPr="00064E6A">
        <w:t>participants are not unfairly targeted as an opportunity to maximise shareholder returns.</w:t>
      </w:r>
      <w:r w:rsidR="00780016" w:rsidRPr="00064E6A">
        <w:t xml:space="preserve"> </w:t>
      </w:r>
      <w:r w:rsidR="001B4484">
        <w:t>The discussion paper shows promise with the intention to strengthen provisions regarding market power.</w:t>
      </w:r>
    </w:p>
    <w:p w:rsidR="00356AE8" w:rsidRPr="00064E6A" w:rsidRDefault="00780016" w:rsidP="00BB2E39">
      <w:pPr>
        <w:pStyle w:val="ListParagraph"/>
        <w:spacing w:line="264" w:lineRule="auto"/>
        <w:ind w:left="0"/>
      </w:pPr>
      <w:r w:rsidRPr="00064E6A">
        <w:t xml:space="preserve">Farmers rely on a competitive market to ensure they can maximise their return for their produce, while also needing a low cost, efficient, and reliable </w:t>
      </w:r>
      <w:r w:rsidR="000D3310" w:rsidRPr="00064E6A">
        <w:t xml:space="preserve">value chain </w:t>
      </w:r>
      <w:r w:rsidRPr="00064E6A">
        <w:t xml:space="preserve">to ensure their commodities are internationally competitive. </w:t>
      </w:r>
      <w:r w:rsidR="00356AE8" w:rsidRPr="00064E6A">
        <w:t>Farmers pay market rates for inputs into their operating system, and take the highest price the market is offering. They have limited control over the prices they pay and are paid, and therefore they need competition t</w:t>
      </w:r>
      <w:r w:rsidR="00AE648F" w:rsidRPr="00064E6A">
        <w:t>o ensure they are not extorted.</w:t>
      </w:r>
      <w:r w:rsidR="001B4484">
        <w:t xml:space="preserve"> </w:t>
      </w:r>
      <w:r w:rsidR="00BB2E39" w:rsidRPr="00064E6A">
        <w:rPr>
          <w:rFonts w:eastAsia="Times New Roman" w:cs="Arial"/>
          <w:bCs/>
          <w:color w:val="000000"/>
          <w:lang w:eastAsia="en-AU"/>
        </w:rPr>
        <w:t>WAFarmers supports a</w:t>
      </w:r>
      <w:r w:rsidR="00BB2E39">
        <w:rPr>
          <w:rFonts w:eastAsia="Times New Roman" w:cs="Arial"/>
          <w:bCs/>
          <w:color w:val="000000"/>
          <w:lang w:eastAsia="en-AU"/>
        </w:rPr>
        <w:t>n agricultural industry</w:t>
      </w:r>
      <w:r w:rsidR="00BB2E39" w:rsidRPr="00064E6A">
        <w:rPr>
          <w:rFonts w:eastAsia="Times New Roman" w:cs="Arial"/>
          <w:bCs/>
          <w:color w:val="000000"/>
          <w:lang w:eastAsia="en-AU"/>
        </w:rPr>
        <w:t xml:space="preserve"> that is low cost, efficient, </w:t>
      </w:r>
      <w:r w:rsidR="00BB2E39">
        <w:rPr>
          <w:rFonts w:eastAsia="Times New Roman" w:cs="Arial"/>
          <w:bCs/>
          <w:color w:val="000000"/>
          <w:lang w:eastAsia="en-AU"/>
        </w:rPr>
        <w:t xml:space="preserve">reliable, </w:t>
      </w:r>
      <w:r w:rsidR="00BB2E39" w:rsidRPr="00064E6A">
        <w:rPr>
          <w:rFonts w:eastAsia="Times New Roman" w:cs="Arial"/>
          <w:bCs/>
          <w:color w:val="000000"/>
          <w:lang w:eastAsia="en-AU"/>
        </w:rPr>
        <w:t>and doesn’t impose unreasonable conditions</w:t>
      </w:r>
      <w:r w:rsidR="00BB2E39">
        <w:rPr>
          <w:rFonts w:eastAsia="Times New Roman" w:cs="Arial"/>
          <w:bCs/>
          <w:color w:val="000000"/>
          <w:lang w:eastAsia="en-AU"/>
        </w:rPr>
        <w:t xml:space="preserve"> on those that supply the entire system, the farmers.</w:t>
      </w:r>
    </w:p>
    <w:p w:rsidR="00BB2E39" w:rsidRDefault="00AE648F" w:rsidP="00BB2E39">
      <w:r w:rsidRPr="00064E6A">
        <w:t xml:space="preserve">The proposed changes to section 46 of the </w:t>
      </w:r>
      <w:r w:rsidRPr="00064E6A">
        <w:rPr>
          <w:i/>
        </w:rPr>
        <w:t>Competition and Consumer Act 2010</w:t>
      </w:r>
      <w:r w:rsidRPr="00064E6A">
        <w:t>, have the potential to allow greater transparency and enforceability to apply to corporations that seek to hinder fair markets.</w:t>
      </w:r>
      <w:r w:rsidR="00BB2E39">
        <w:t xml:space="preserve"> </w:t>
      </w:r>
    </w:p>
    <w:p w:rsidR="00AE648F" w:rsidRPr="00064E6A" w:rsidRDefault="00AE648F" w:rsidP="00D07BA6">
      <w:pPr>
        <w:rPr>
          <w:rFonts w:cs="Arial"/>
          <w:b/>
        </w:rPr>
      </w:pPr>
      <w:r w:rsidRPr="00064E6A">
        <w:rPr>
          <w:rFonts w:cs="Arial"/>
          <w:b/>
        </w:rPr>
        <w:t xml:space="preserve">Concern with </w:t>
      </w:r>
      <w:r w:rsidR="00D07BA6" w:rsidRPr="00064E6A">
        <w:rPr>
          <w:rFonts w:cs="Arial"/>
          <w:b/>
        </w:rPr>
        <w:t>strengthen</w:t>
      </w:r>
      <w:r w:rsidRPr="00064E6A">
        <w:rPr>
          <w:rFonts w:cs="Arial"/>
          <w:b/>
        </w:rPr>
        <w:t>ing</w:t>
      </w:r>
      <w:r w:rsidR="00D07BA6" w:rsidRPr="00064E6A">
        <w:rPr>
          <w:rFonts w:cs="Arial"/>
          <w:b/>
        </w:rPr>
        <w:t xml:space="preserve"> the misuse of market power law:</w:t>
      </w:r>
    </w:p>
    <w:p w:rsidR="00AE648F" w:rsidRPr="00064E6A" w:rsidRDefault="00AE648F" w:rsidP="00D07BA6">
      <w:pPr>
        <w:rPr>
          <w:rFonts w:cs="Arial"/>
        </w:rPr>
      </w:pPr>
      <w:r w:rsidRPr="00064E6A">
        <w:rPr>
          <w:rFonts w:cs="Arial"/>
        </w:rPr>
        <w:t>As stated previously, WAFarmers is supportive of a system that monitors the conduct of businesses with extensive market power, and their interaction with consumers and their competitors. However, this system should make allowances for businesses that act in the best interest of their customers, through efficiency gains, cost reductions, or changes to business structures that allow the customer to directly benefit.</w:t>
      </w:r>
    </w:p>
    <w:p w:rsidR="00AE648F" w:rsidRDefault="00AE648F" w:rsidP="00D07BA6">
      <w:pPr>
        <w:rPr>
          <w:rFonts w:cs="Arial"/>
        </w:rPr>
      </w:pPr>
      <w:r w:rsidRPr="00064E6A">
        <w:rPr>
          <w:rFonts w:cs="Arial"/>
        </w:rPr>
        <w:t xml:space="preserve">Cooperative businesses are owned by the members, who also are the primary users, and therefore </w:t>
      </w:r>
      <w:r w:rsidR="009F25EB" w:rsidRPr="00064E6A">
        <w:rPr>
          <w:rFonts w:cs="Arial"/>
        </w:rPr>
        <w:t>beneficiaries</w:t>
      </w:r>
      <w:r w:rsidRPr="00064E6A">
        <w:rPr>
          <w:rFonts w:cs="Arial"/>
        </w:rPr>
        <w:t xml:space="preserve"> of the cooperative.  </w:t>
      </w:r>
      <w:r w:rsidR="00017A99" w:rsidRPr="00064E6A">
        <w:rPr>
          <w:rFonts w:cs="Arial"/>
        </w:rPr>
        <w:t xml:space="preserve">In Western Australia, Co-operative Bulk Handling (CBH Group) are the </w:t>
      </w:r>
      <w:r w:rsidR="00732152">
        <w:rPr>
          <w:rFonts w:cs="Arial"/>
        </w:rPr>
        <w:t>largest</w:t>
      </w:r>
      <w:r w:rsidR="00017A99" w:rsidRPr="00064E6A">
        <w:rPr>
          <w:rFonts w:cs="Arial"/>
        </w:rPr>
        <w:t xml:space="preserve"> grain handling and storage provider. </w:t>
      </w:r>
      <w:r w:rsidR="009F25EB" w:rsidRPr="00064E6A">
        <w:rPr>
          <w:rFonts w:cs="Arial"/>
        </w:rPr>
        <w:t xml:space="preserve">CBH are focused on providing grain producers in WA with up country storage </w:t>
      </w:r>
      <w:r w:rsidR="001B4484" w:rsidRPr="00064E6A">
        <w:rPr>
          <w:rFonts w:cs="Arial"/>
        </w:rPr>
        <w:t>facilities</w:t>
      </w:r>
      <w:r w:rsidR="009F25EB" w:rsidRPr="00064E6A">
        <w:rPr>
          <w:rFonts w:cs="Arial"/>
        </w:rPr>
        <w:t xml:space="preserve"> and a </w:t>
      </w:r>
      <w:r w:rsidR="001B4484">
        <w:rPr>
          <w:rFonts w:cs="Arial"/>
        </w:rPr>
        <w:t>reliable, low cost and efficient value</w:t>
      </w:r>
      <w:r w:rsidR="009F25EB" w:rsidRPr="00064E6A">
        <w:rPr>
          <w:rFonts w:cs="Arial"/>
        </w:rPr>
        <w:t xml:space="preserve"> chain</w:t>
      </w:r>
      <w:r w:rsidR="001B4484">
        <w:rPr>
          <w:rFonts w:cs="Arial"/>
        </w:rPr>
        <w:t xml:space="preserve"> through to export markets.</w:t>
      </w:r>
    </w:p>
    <w:p w:rsidR="001B4484" w:rsidRDefault="001B4484" w:rsidP="00D07BA6">
      <w:pPr>
        <w:rPr>
          <w:rFonts w:cs="Arial"/>
        </w:rPr>
      </w:pPr>
    </w:p>
    <w:p w:rsidR="001B4484" w:rsidRDefault="001B4484" w:rsidP="00D07BA6">
      <w:pPr>
        <w:rPr>
          <w:rFonts w:cs="Arial"/>
        </w:rPr>
      </w:pPr>
      <w:r>
        <w:rPr>
          <w:rFonts w:cs="Arial"/>
        </w:rPr>
        <w:t xml:space="preserve">As the primary grain </w:t>
      </w:r>
      <w:r w:rsidR="006F47C2">
        <w:rPr>
          <w:rFonts w:cs="Arial"/>
        </w:rPr>
        <w:t xml:space="preserve">storage and </w:t>
      </w:r>
      <w:r>
        <w:rPr>
          <w:rFonts w:cs="Arial"/>
        </w:rPr>
        <w:t xml:space="preserve">handler in WA, CBH do have considerable market </w:t>
      </w:r>
      <w:r w:rsidR="00732152">
        <w:rPr>
          <w:rFonts w:cs="Arial"/>
        </w:rPr>
        <w:t>share</w:t>
      </w:r>
      <w:r>
        <w:rPr>
          <w:rFonts w:cs="Arial"/>
        </w:rPr>
        <w:t>. However as a cooperative, CBH must minimise cost imposition on growers and</w:t>
      </w:r>
      <w:r w:rsidR="00BB2E39">
        <w:rPr>
          <w:rFonts w:cs="Arial"/>
        </w:rPr>
        <w:t xml:space="preserve"> therefore the</w:t>
      </w:r>
      <w:r>
        <w:rPr>
          <w:rFonts w:cs="Arial"/>
        </w:rPr>
        <w:t xml:space="preserve"> members, and to do so they must gain efficiencies, and implement business decisions that could be considered anti-competitive under the proposed changes to section 46.</w:t>
      </w:r>
    </w:p>
    <w:p w:rsidR="00BB2E39" w:rsidRDefault="00BB2E39" w:rsidP="00D07BA6">
      <w:pPr>
        <w:rPr>
          <w:rFonts w:cs="Arial"/>
        </w:rPr>
      </w:pPr>
      <w:r>
        <w:rPr>
          <w:rFonts w:cs="Arial"/>
        </w:rPr>
        <w:t>Cooperative and corporate organisations have fundamental differences, and therefore allowa</w:t>
      </w:r>
      <w:r w:rsidR="006E4E70">
        <w:rPr>
          <w:rFonts w:cs="Arial"/>
        </w:rPr>
        <w:t>nces should be considered that capture</w:t>
      </w:r>
      <w:r>
        <w:rPr>
          <w:rFonts w:cs="Arial"/>
        </w:rPr>
        <w:t xml:space="preserve"> these differences. Cooperatives are owned by those that use the service. In the case in WA, CBH is owned by farmers, for the benefit of farmers. Unlike corporate businesses, which are operated t</w:t>
      </w:r>
      <w:r w:rsidR="00566EA0">
        <w:rPr>
          <w:rFonts w:cs="Arial"/>
        </w:rPr>
        <w:t>o maximise shareholder profits.</w:t>
      </w:r>
    </w:p>
    <w:p w:rsidR="006E4E70" w:rsidRDefault="006E4E70" w:rsidP="00D07BA6">
      <w:pPr>
        <w:rPr>
          <w:rFonts w:cs="Arial"/>
        </w:rPr>
      </w:pPr>
      <w:r>
        <w:rPr>
          <w:rFonts w:cs="Arial"/>
        </w:rPr>
        <w:t xml:space="preserve">CBH must provide cost efficient services to farmers, while maximising the level of service offered. Any CBH profit is invested into the network, or provided back to farmers through rebates and price reductions. Other corporates that operate within the WA value chain are </w:t>
      </w:r>
      <w:r w:rsidR="00566EA0">
        <w:rPr>
          <w:rFonts w:cs="Arial"/>
        </w:rPr>
        <w:t xml:space="preserve">obliged </w:t>
      </w:r>
      <w:r>
        <w:rPr>
          <w:rFonts w:cs="Arial"/>
        </w:rPr>
        <w:t>to maximise profits for shareholders, which could be to the disadvantage of farmers and the WA grain industry.</w:t>
      </w:r>
    </w:p>
    <w:p w:rsidR="00D07BA6" w:rsidRDefault="006E4E70" w:rsidP="003F0C4C">
      <w:pPr>
        <w:rPr>
          <w:lang w:eastAsia="en-AU"/>
        </w:rPr>
      </w:pPr>
      <w:r>
        <w:t xml:space="preserve">WAFarmers is concerned that CBH Group, as the co-operative for WA grain producers, </w:t>
      </w:r>
      <w:r w:rsidR="00D07BA6" w:rsidRPr="00064E6A">
        <w:rPr>
          <w:lang w:eastAsia="en-AU"/>
        </w:rPr>
        <w:t>could be accused of misusing their market power. Any efficiencies gained through economies of scale, developing better business practices, and by g</w:t>
      </w:r>
      <w:r>
        <w:rPr>
          <w:lang w:eastAsia="en-AU"/>
        </w:rPr>
        <w:t xml:space="preserve">enerally decreasing costs imposed to growers throughout the value chain, could be described as </w:t>
      </w:r>
      <w:r w:rsidR="00732152">
        <w:rPr>
          <w:lang w:eastAsia="en-AU"/>
        </w:rPr>
        <w:t>misusing market power if they had a deleterious effect on competition.</w:t>
      </w:r>
    </w:p>
    <w:p w:rsidR="003F0C4C" w:rsidRDefault="003F0C4C" w:rsidP="003F0C4C">
      <w:pPr>
        <w:rPr>
          <w:lang w:eastAsia="en-AU"/>
        </w:rPr>
      </w:pPr>
      <w:r>
        <w:rPr>
          <w:lang w:eastAsia="en-AU"/>
        </w:rPr>
        <w:t>Organisations with market power, regardless of cooperative or corporate business structures, have the capacity to misuse their position to manipulate competition in the market. However, cooperatives generally aim to decrease costs for the users of the service, whereas corporates generally aim to increase revenue, and therefore increase costs for the users of the service.</w:t>
      </w:r>
    </w:p>
    <w:p w:rsidR="003F0C4C" w:rsidRDefault="003F0C4C" w:rsidP="003F0C4C">
      <w:pPr>
        <w:rPr>
          <w:lang w:eastAsia="en-AU"/>
        </w:rPr>
      </w:pPr>
      <w:r>
        <w:rPr>
          <w:lang w:eastAsia="en-AU"/>
        </w:rPr>
        <w:t xml:space="preserve">The potential for the business practices of cooperatives and corporates to be compared equally is a concern to WAFarmers, as there are fundamental differences in their purposes for operational decisions. </w:t>
      </w:r>
      <w:r>
        <w:rPr>
          <w:rFonts w:eastAsia="Times New Roman" w:cs="Arial"/>
          <w:bCs/>
          <w:color w:val="000000"/>
          <w:lang w:eastAsia="en-AU"/>
        </w:rPr>
        <w:t>Co</w:t>
      </w:r>
      <w:r w:rsidRPr="00064E6A">
        <w:rPr>
          <w:rFonts w:eastAsia="Times New Roman" w:cs="Arial"/>
          <w:bCs/>
          <w:color w:val="000000"/>
          <w:lang w:eastAsia="en-AU"/>
        </w:rPr>
        <w:t>operatives</w:t>
      </w:r>
      <w:r>
        <w:rPr>
          <w:rFonts w:eastAsia="Times New Roman" w:cs="Arial"/>
          <w:bCs/>
          <w:color w:val="000000"/>
          <w:lang w:eastAsia="en-AU"/>
        </w:rPr>
        <w:t xml:space="preserve"> and corporates</w:t>
      </w:r>
      <w:r w:rsidRPr="00064E6A">
        <w:rPr>
          <w:rFonts w:eastAsia="Times New Roman" w:cs="Arial"/>
          <w:bCs/>
          <w:color w:val="000000"/>
          <w:lang w:eastAsia="en-AU"/>
        </w:rPr>
        <w:t xml:space="preserve"> are governed by different business princ</w:t>
      </w:r>
      <w:r>
        <w:rPr>
          <w:rFonts w:eastAsia="Times New Roman" w:cs="Arial"/>
          <w:bCs/>
          <w:color w:val="000000"/>
          <w:lang w:eastAsia="en-AU"/>
        </w:rPr>
        <w:t>i</w:t>
      </w:r>
      <w:r w:rsidRPr="00064E6A">
        <w:rPr>
          <w:rFonts w:eastAsia="Times New Roman" w:cs="Arial"/>
          <w:bCs/>
          <w:color w:val="000000"/>
          <w:lang w:eastAsia="en-AU"/>
        </w:rPr>
        <w:t>ples, legislation</w:t>
      </w:r>
      <w:r>
        <w:rPr>
          <w:rFonts w:eastAsia="Times New Roman" w:cs="Arial"/>
          <w:bCs/>
          <w:color w:val="000000"/>
          <w:lang w:eastAsia="en-AU"/>
        </w:rPr>
        <w:t>s and regulations</w:t>
      </w:r>
      <w:r w:rsidRPr="00064E6A">
        <w:rPr>
          <w:rFonts w:eastAsia="Times New Roman" w:cs="Arial"/>
          <w:bCs/>
          <w:color w:val="000000"/>
          <w:lang w:eastAsia="en-AU"/>
        </w:rPr>
        <w:t>, and other practices, and therefore</w:t>
      </w:r>
      <w:r>
        <w:rPr>
          <w:rFonts w:eastAsia="Times New Roman" w:cs="Arial"/>
          <w:bCs/>
          <w:color w:val="000000"/>
          <w:lang w:eastAsia="en-AU"/>
        </w:rPr>
        <w:t xml:space="preserve"> considerations should be made.</w:t>
      </w:r>
    </w:p>
    <w:p w:rsidR="003F0C4C" w:rsidRPr="00064E6A" w:rsidRDefault="003F0C4C" w:rsidP="003F0C4C">
      <w:pPr>
        <w:rPr>
          <w:lang w:eastAsia="en-AU"/>
        </w:rPr>
      </w:pPr>
    </w:p>
    <w:p w:rsidR="003F0C4C" w:rsidRDefault="003F0C4C" w:rsidP="003F0C4C">
      <w:pPr>
        <w:rPr>
          <w:lang w:eastAsia="en-AU"/>
        </w:rPr>
      </w:pPr>
      <w:r>
        <w:rPr>
          <w:rFonts w:cs="Arial"/>
          <w:b/>
        </w:rPr>
        <w:t>Options to</w:t>
      </w:r>
      <w:r w:rsidRPr="00064E6A">
        <w:rPr>
          <w:rFonts w:cs="Arial"/>
          <w:b/>
        </w:rPr>
        <w:t xml:space="preserve"> </w:t>
      </w:r>
      <w:r>
        <w:rPr>
          <w:rFonts w:cs="Arial"/>
          <w:b/>
        </w:rPr>
        <w:t>strengthen</w:t>
      </w:r>
      <w:r w:rsidRPr="00064E6A">
        <w:rPr>
          <w:rFonts w:cs="Arial"/>
          <w:b/>
        </w:rPr>
        <w:t xml:space="preserve"> the misuse of market power law:</w:t>
      </w:r>
    </w:p>
    <w:p w:rsidR="003F0C4C" w:rsidRDefault="00D07BA6" w:rsidP="003F0C4C">
      <w:pPr>
        <w:rPr>
          <w:lang w:eastAsia="en-AU"/>
        </w:rPr>
      </w:pPr>
      <w:r w:rsidRPr="00064E6A">
        <w:rPr>
          <w:lang w:eastAsia="en-AU"/>
        </w:rPr>
        <w:t>WAFarmers would lik</w:t>
      </w:r>
      <w:r w:rsidR="006E4E70">
        <w:rPr>
          <w:lang w:eastAsia="en-AU"/>
        </w:rPr>
        <w:t>e to see allowances made for co</w:t>
      </w:r>
      <w:r w:rsidRPr="00064E6A">
        <w:rPr>
          <w:lang w:eastAsia="en-AU"/>
        </w:rPr>
        <w:t>operative organisations, similar to those offered previously in the Bulk Port Access Code, to ensure that co-operatives aren’t penalised for providing their members with cost saving measures</w:t>
      </w:r>
      <w:r w:rsidR="006E4E70">
        <w:rPr>
          <w:lang w:eastAsia="en-AU"/>
        </w:rPr>
        <w:t>. A precedent for monitoring market power has been set previously</w:t>
      </w:r>
      <w:r w:rsidR="003F0C4C">
        <w:rPr>
          <w:lang w:eastAsia="en-AU"/>
        </w:rPr>
        <w:t>, as b</w:t>
      </w:r>
      <w:r w:rsidR="006E4E70">
        <w:rPr>
          <w:lang w:eastAsia="en-AU"/>
        </w:rPr>
        <w:t xml:space="preserve">oth cooperatives and corporate enterprises must function within the </w:t>
      </w:r>
      <w:r w:rsidR="003F0C4C">
        <w:rPr>
          <w:lang w:eastAsia="en-AU"/>
        </w:rPr>
        <w:t xml:space="preserve">market. However cooperatives must comply with </w:t>
      </w:r>
      <w:r w:rsidR="006E4E70">
        <w:rPr>
          <w:lang w:eastAsia="en-AU"/>
        </w:rPr>
        <w:t xml:space="preserve">obligations to gain efficiencies for their members, while </w:t>
      </w:r>
      <w:r w:rsidR="003F0C4C">
        <w:rPr>
          <w:lang w:eastAsia="en-AU"/>
        </w:rPr>
        <w:t>corporates must comply with maximising profits for shareholders.</w:t>
      </w:r>
    </w:p>
    <w:p w:rsidR="003F0C4C" w:rsidRDefault="003F0C4C" w:rsidP="003F0C4C">
      <w:pPr>
        <w:rPr>
          <w:lang w:eastAsia="en-AU"/>
        </w:rPr>
      </w:pPr>
      <w:r>
        <w:rPr>
          <w:lang w:eastAsia="en-AU"/>
        </w:rPr>
        <w:t xml:space="preserve">The role of section 46 is to ensure that the consumer, and in WAFarmers interest, primary producers aren’t manipulated to maximise shareholder returns. </w:t>
      </w:r>
    </w:p>
    <w:p w:rsidR="009C1572" w:rsidRDefault="00C239FA" w:rsidP="00D07BA6">
      <w:pPr>
        <w:pStyle w:val="ListParagraph"/>
        <w:spacing w:line="264" w:lineRule="auto"/>
        <w:ind w:left="0"/>
        <w:rPr>
          <w:rFonts w:eastAsia="Times New Roman" w:cs="Arial"/>
          <w:bCs/>
          <w:color w:val="000000"/>
          <w:lang w:eastAsia="en-AU"/>
        </w:rPr>
      </w:pPr>
      <w:r>
        <w:rPr>
          <w:rFonts w:eastAsia="Times New Roman" w:cs="Arial"/>
          <w:bCs/>
          <w:color w:val="000000"/>
          <w:lang w:eastAsia="en-AU"/>
        </w:rPr>
        <w:t>Implementation of efficiency driving strategies must have independent classifications under the misuse of market power definitions. Any business that gains efficiencies</w:t>
      </w:r>
      <w:r w:rsidR="009C1572">
        <w:rPr>
          <w:rFonts w:eastAsia="Times New Roman" w:cs="Arial"/>
          <w:bCs/>
          <w:color w:val="000000"/>
          <w:lang w:eastAsia="en-AU"/>
        </w:rPr>
        <w:t xml:space="preserve"> </w:t>
      </w:r>
      <w:r w:rsidR="00717E29">
        <w:rPr>
          <w:rFonts w:eastAsia="Times New Roman" w:cs="Arial"/>
          <w:bCs/>
          <w:color w:val="000000"/>
          <w:lang w:eastAsia="en-AU"/>
        </w:rPr>
        <w:t>is</w:t>
      </w:r>
      <w:r w:rsidR="009C1572">
        <w:rPr>
          <w:rFonts w:eastAsia="Times New Roman" w:cs="Arial"/>
          <w:bCs/>
          <w:color w:val="000000"/>
          <w:lang w:eastAsia="en-AU"/>
        </w:rPr>
        <w:t xml:space="preserve"> complying with standard business practices, and therefore should have allowances in the misuse of market power provisions. </w:t>
      </w:r>
    </w:p>
    <w:p w:rsidR="009C1572" w:rsidRDefault="009C1572" w:rsidP="00D07BA6">
      <w:pPr>
        <w:pStyle w:val="ListParagraph"/>
        <w:spacing w:line="264" w:lineRule="auto"/>
        <w:ind w:left="0"/>
        <w:rPr>
          <w:rFonts w:eastAsia="Times New Roman" w:cs="Arial"/>
          <w:bCs/>
          <w:color w:val="000000"/>
          <w:lang w:eastAsia="en-AU"/>
        </w:rPr>
      </w:pPr>
    </w:p>
    <w:p w:rsidR="001901E2" w:rsidRDefault="001901E2" w:rsidP="00D07BA6">
      <w:pPr>
        <w:pStyle w:val="ListParagraph"/>
        <w:spacing w:line="264" w:lineRule="auto"/>
        <w:ind w:left="0"/>
        <w:rPr>
          <w:rFonts w:eastAsia="Times New Roman" w:cs="Arial"/>
          <w:bCs/>
          <w:color w:val="000000"/>
          <w:lang w:eastAsia="en-AU"/>
        </w:rPr>
      </w:pPr>
    </w:p>
    <w:p w:rsidR="00780657" w:rsidRPr="00064E6A" w:rsidRDefault="00780657" w:rsidP="00C5487B">
      <w:pPr>
        <w:autoSpaceDE w:val="0"/>
        <w:autoSpaceDN w:val="0"/>
        <w:adjustRightInd w:val="0"/>
        <w:spacing w:before="240" w:after="0"/>
        <w:rPr>
          <w:rFonts w:cs="Arial"/>
          <w:b/>
        </w:rPr>
      </w:pPr>
      <w:r w:rsidRPr="00064E6A">
        <w:rPr>
          <w:rFonts w:cs="Arial"/>
          <w:b/>
        </w:rPr>
        <w:t>Conclusion:</w:t>
      </w:r>
    </w:p>
    <w:p w:rsidR="00780657" w:rsidRDefault="00780657" w:rsidP="00D07BA6">
      <w:r w:rsidRPr="00064E6A">
        <w:t xml:space="preserve">WAFarmers </w:t>
      </w:r>
      <w:r w:rsidR="009C1572">
        <w:t xml:space="preserve">supports market power measures that curb </w:t>
      </w:r>
      <w:r w:rsidR="00732152">
        <w:t xml:space="preserve">the capacity for </w:t>
      </w:r>
      <w:r w:rsidR="009C1572">
        <w:t xml:space="preserve">organisations to </w:t>
      </w:r>
      <w:r w:rsidR="00732152">
        <w:t>manipulate t</w:t>
      </w:r>
      <w:r w:rsidR="009C1572">
        <w:t xml:space="preserve">he market and </w:t>
      </w:r>
      <w:r w:rsidR="00732152">
        <w:t xml:space="preserve">other </w:t>
      </w:r>
      <w:r w:rsidR="009C1572">
        <w:t>compet</w:t>
      </w:r>
      <w:r w:rsidR="00717E29">
        <w:t>itive forces</w:t>
      </w:r>
      <w:r w:rsidR="00732152">
        <w:t xml:space="preserve"> to improve their own business</w:t>
      </w:r>
      <w:r w:rsidR="00F133B5">
        <w:t xml:space="preserve"> position</w:t>
      </w:r>
      <w:r w:rsidR="00717E29">
        <w:t>. However allowances should be made for organisations that work to benefit the users of the product or service, as well as organisations that implement cost reductions through efficiency gains to benefit the user.</w:t>
      </w:r>
    </w:p>
    <w:p w:rsidR="005622AB" w:rsidRPr="00064E6A" w:rsidRDefault="005622AB" w:rsidP="00D07BA6"/>
    <w:p w:rsidR="00D07BA6" w:rsidRPr="00064E6A" w:rsidRDefault="00D07BA6" w:rsidP="00D07BA6">
      <w:pPr>
        <w:rPr>
          <w:rFonts w:cs="Arial"/>
          <w:bCs/>
        </w:rPr>
      </w:pPr>
    </w:p>
    <w:p w:rsidR="00D07BA6" w:rsidRPr="00064E6A" w:rsidRDefault="00D07BA6" w:rsidP="00D07BA6">
      <w:pPr>
        <w:rPr>
          <w:rFonts w:cs="Arial"/>
          <w:bCs/>
        </w:rPr>
      </w:pPr>
      <w:r w:rsidRPr="00064E6A">
        <w:rPr>
          <w:rFonts w:cs="Arial"/>
          <w:bCs/>
          <w:noProof/>
          <w:lang w:eastAsia="en-AU"/>
        </w:rPr>
        <w:drawing>
          <wp:inline distT="0" distB="0" distL="0" distR="0" wp14:anchorId="67BBDBCA" wp14:editId="2CEBC91F">
            <wp:extent cx="1400175" cy="486377"/>
            <wp:effectExtent l="0" t="0" r="0"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le Park Signature.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02020" cy="487018"/>
                    </a:xfrm>
                    <a:prstGeom prst="rect">
                      <a:avLst/>
                    </a:prstGeom>
                  </pic:spPr>
                </pic:pic>
              </a:graphicData>
            </a:graphic>
          </wp:inline>
        </w:drawing>
      </w:r>
    </w:p>
    <w:p w:rsidR="00D07BA6" w:rsidRPr="00064E6A" w:rsidRDefault="00D07BA6" w:rsidP="00E16D36">
      <w:pPr>
        <w:pStyle w:val="NoSpacing"/>
      </w:pPr>
      <w:r w:rsidRPr="00064E6A">
        <w:t>Mr Dale Park</w:t>
      </w:r>
    </w:p>
    <w:p w:rsidR="00D07BA6" w:rsidRPr="00064E6A" w:rsidRDefault="00D07BA6" w:rsidP="00E16D36">
      <w:pPr>
        <w:pStyle w:val="NoSpacing"/>
      </w:pPr>
      <w:r w:rsidRPr="00064E6A">
        <w:t>President</w:t>
      </w:r>
    </w:p>
    <w:p w:rsidR="00D07BA6" w:rsidRPr="00064E6A" w:rsidRDefault="00D07BA6" w:rsidP="00E16D36">
      <w:pPr>
        <w:pStyle w:val="NoSpacing"/>
      </w:pPr>
      <w:r w:rsidRPr="00064E6A">
        <w:t>Western Australian Farmers Federation</w:t>
      </w:r>
    </w:p>
    <w:p w:rsidR="00D07BA6" w:rsidRPr="00A733B3" w:rsidRDefault="00D07BA6" w:rsidP="00D07BA6">
      <w:pPr>
        <w:rPr>
          <w:rFonts w:cs="Arial"/>
          <w:sz w:val="16"/>
          <w:szCs w:val="16"/>
        </w:rPr>
      </w:pPr>
    </w:p>
    <w:sectPr w:rsidR="00D07BA6" w:rsidRPr="00A733B3" w:rsidSect="009B31EE">
      <w:headerReference w:type="default" r:id="rId16"/>
      <w:footerReference w:type="default" r:id="rId17"/>
      <w:footerReference w:type="first" r:id="rId18"/>
      <w:type w:val="continuous"/>
      <w:pgSz w:w="12260" w:h="17180"/>
      <w:pgMar w:top="1276" w:right="1440" w:bottom="1440" w:left="1440" w:header="284" w:footer="40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4C6D" w:rsidRDefault="00264C6D" w:rsidP="004450DD">
      <w:pPr>
        <w:spacing w:after="0" w:line="240" w:lineRule="auto"/>
      </w:pPr>
      <w:r>
        <w:separator/>
      </w:r>
    </w:p>
  </w:endnote>
  <w:endnote w:type="continuationSeparator" w:id="0">
    <w:p w:rsidR="00264C6D" w:rsidRDefault="00264C6D" w:rsidP="00445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0DD" w:rsidRDefault="00B1528C" w:rsidP="004450DD">
    <w:pPr>
      <w:spacing w:after="0" w:line="200" w:lineRule="exact"/>
      <w:rPr>
        <w:sz w:val="20"/>
        <w:szCs w:val="20"/>
      </w:rPr>
    </w:pPr>
    <w:r>
      <w:rPr>
        <w:noProof/>
        <w:lang w:eastAsia="en-AU"/>
      </w:rPr>
      <mc:AlternateContent>
        <mc:Choice Requires="wpg">
          <w:drawing>
            <wp:anchor distT="0" distB="0" distL="114300" distR="114300" simplePos="0" relativeHeight="251657216" behindDoc="1" locked="0" layoutInCell="1" allowOverlap="1" wp14:anchorId="42855AF4" wp14:editId="10FF13F1">
              <wp:simplePos x="0" y="0"/>
              <wp:positionH relativeFrom="page">
                <wp:posOffset>0</wp:posOffset>
              </wp:positionH>
              <wp:positionV relativeFrom="page">
                <wp:posOffset>9839325</wp:posOffset>
              </wp:positionV>
              <wp:extent cx="1876425" cy="1064260"/>
              <wp:effectExtent l="0" t="0" r="0" b="2540"/>
              <wp:wrapNone/>
              <wp:docPr id="4"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6425" cy="1064260"/>
                        <a:chOff x="0" y="14692"/>
                        <a:chExt cx="4281" cy="2486"/>
                      </a:xfrm>
                    </wpg:grpSpPr>
                    <wpg:grpSp>
                      <wpg:cNvPr id="5" name="Group 2"/>
                      <wpg:cNvGrpSpPr>
                        <a:grpSpLocks/>
                      </wpg:cNvGrpSpPr>
                      <wpg:grpSpPr bwMode="auto">
                        <a:xfrm>
                          <a:off x="3727" y="17110"/>
                          <a:ext cx="486" cy="68"/>
                          <a:chOff x="3727" y="17110"/>
                          <a:chExt cx="486" cy="68"/>
                        </a:xfrm>
                      </wpg:grpSpPr>
                      <wps:wsp>
                        <wps:cNvPr id="6" name="Freeform 3"/>
                        <wps:cNvSpPr>
                          <a:spLocks/>
                        </wps:cNvSpPr>
                        <wps:spPr bwMode="auto">
                          <a:xfrm>
                            <a:off x="3727" y="17110"/>
                            <a:ext cx="486" cy="68"/>
                          </a:xfrm>
                          <a:custGeom>
                            <a:avLst/>
                            <a:gdLst>
                              <a:gd name="T0" fmla="+- 0 4213 3727"/>
                              <a:gd name="T1" fmla="*/ T0 w 486"/>
                              <a:gd name="T2" fmla="+- 0 17110 17110"/>
                              <a:gd name="T3" fmla="*/ 17110 h 68"/>
                              <a:gd name="T4" fmla="+- 0 3727 3727"/>
                              <a:gd name="T5" fmla="*/ T4 w 486"/>
                              <a:gd name="T6" fmla="+- 0 17178 17110"/>
                              <a:gd name="T7" fmla="*/ 17178 h 68"/>
                              <a:gd name="T8" fmla="+- 0 4185 3727"/>
                              <a:gd name="T9" fmla="*/ T8 w 486"/>
                              <a:gd name="T10" fmla="+- 0 17178 17110"/>
                              <a:gd name="T11" fmla="*/ 17178 h 68"/>
                              <a:gd name="T12" fmla="+- 0 4213 3727"/>
                              <a:gd name="T13" fmla="*/ T12 w 486"/>
                              <a:gd name="T14" fmla="+- 0 17110 17110"/>
                              <a:gd name="T15" fmla="*/ 17110 h 68"/>
                            </a:gdLst>
                            <a:ahLst/>
                            <a:cxnLst>
                              <a:cxn ang="0">
                                <a:pos x="T1" y="T3"/>
                              </a:cxn>
                              <a:cxn ang="0">
                                <a:pos x="T5" y="T7"/>
                              </a:cxn>
                              <a:cxn ang="0">
                                <a:pos x="T9" y="T11"/>
                              </a:cxn>
                              <a:cxn ang="0">
                                <a:pos x="T13" y="T15"/>
                              </a:cxn>
                            </a:cxnLst>
                            <a:rect l="0" t="0" r="r" b="b"/>
                            <a:pathLst>
                              <a:path w="486" h="68">
                                <a:moveTo>
                                  <a:pt x="486" y="0"/>
                                </a:moveTo>
                                <a:lnTo>
                                  <a:pt x="0" y="68"/>
                                </a:lnTo>
                                <a:lnTo>
                                  <a:pt x="458" y="68"/>
                                </a:lnTo>
                                <a:lnTo>
                                  <a:pt x="486" y="0"/>
                                </a:lnTo>
                              </a:path>
                            </a:pathLst>
                          </a:custGeom>
                          <a:solidFill>
                            <a:srgbClr val="C5DF9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 name="Group 4"/>
                      <wpg:cNvGrpSpPr>
                        <a:grpSpLocks/>
                      </wpg:cNvGrpSpPr>
                      <wpg:grpSpPr bwMode="auto">
                        <a:xfrm>
                          <a:off x="2523" y="15723"/>
                          <a:ext cx="1690" cy="1455"/>
                          <a:chOff x="2523" y="15723"/>
                          <a:chExt cx="1690" cy="1455"/>
                        </a:xfrm>
                      </wpg:grpSpPr>
                      <wps:wsp>
                        <wps:cNvPr id="8" name="Freeform 5"/>
                        <wps:cNvSpPr>
                          <a:spLocks/>
                        </wps:cNvSpPr>
                        <wps:spPr bwMode="auto">
                          <a:xfrm>
                            <a:off x="2523" y="15723"/>
                            <a:ext cx="1690" cy="1455"/>
                          </a:xfrm>
                          <a:custGeom>
                            <a:avLst/>
                            <a:gdLst>
                              <a:gd name="T0" fmla="+- 0 3122 2523"/>
                              <a:gd name="T1" fmla="*/ T0 w 1690"/>
                              <a:gd name="T2" fmla="+- 0 15723 15723"/>
                              <a:gd name="T3" fmla="*/ 15723 h 1455"/>
                              <a:gd name="T4" fmla="+- 0 2523 2523"/>
                              <a:gd name="T5" fmla="*/ T4 w 1690"/>
                              <a:gd name="T6" fmla="+- 0 17178 15723"/>
                              <a:gd name="T7" fmla="*/ 17178 h 1455"/>
                              <a:gd name="T8" fmla="+- 0 3727 2523"/>
                              <a:gd name="T9" fmla="*/ T8 w 1690"/>
                              <a:gd name="T10" fmla="+- 0 17178 15723"/>
                              <a:gd name="T11" fmla="*/ 17178 h 1455"/>
                              <a:gd name="T12" fmla="+- 0 4213 2523"/>
                              <a:gd name="T13" fmla="*/ T12 w 1690"/>
                              <a:gd name="T14" fmla="+- 0 17110 15723"/>
                              <a:gd name="T15" fmla="*/ 17110 h 1455"/>
                              <a:gd name="T16" fmla="+- 0 3122 2523"/>
                              <a:gd name="T17" fmla="*/ T16 w 1690"/>
                              <a:gd name="T18" fmla="+- 0 15723 15723"/>
                              <a:gd name="T19" fmla="*/ 15723 h 1455"/>
                            </a:gdLst>
                            <a:ahLst/>
                            <a:cxnLst>
                              <a:cxn ang="0">
                                <a:pos x="T1" y="T3"/>
                              </a:cxn>
                              <a:cxn ang="0">
                                <a:pos x="T5" y="T7"/>
                              </a:cxn>
                              <a:cxn ang="0">
                                <a:pos x="T9" y="T11"/>
                              </a:cxn>
                              <a:cxn ang="0">
                                <a:pos x="T13" y="T15"/>
                              </a:cxn>
                              <a:cxn ang="0">
                                <a:pos x="T17" y="T19"/>
                              </a:cxn>
                            </a:cxnLst>
                            <a:rect l="0" t="0" r="r" b="b"/>
                            <a:pathLst>
                              <a:path w="1690" h="1455">
                                <a:moveTo>
                                  <a:pt x="599" y="0"/>
                                </a:moveTo>
                                <a:lnTo>
                                  <a:pt x="0" y="1455"/>
                                </a:lnTo>
                                <a:lnTo>
                                  <a:pt x="1204" y="1455"/>
                                </a:lnTo>
                                <a:lnTo>
                                  <a:pt x="1690" y="1387"/>
                                </a:lnTo>
                                <a:lnTo>
                                  <a:pt x="599" y="0"/>
                                </a:lnTo>
                              </a:path>
                            </a:pathLst>
                          </a:custGeom>
                          <a:solidFill>
                            <a:srgbClr val="C7E09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 name="Group 6"/>
                      <wpg:cNvGrpSpPr>
                        <a:grpSpLocks/>
                      </wpg:cNvGrpSpPr>
                      <wpg:grpSpPr bwMode="auto">
                        <a:xfrm>
                          <a:off x="1358" y="14702"/>
                          <a:ext cx="1763" cy="1266"/>
                          <a:chOff x="1358" y="14702"/>
                          <a:chExt cx="1763" cy="1266"/>
                        </a:xfrm>
                      </wpg:grpSpPr>
                      <wps:wsp>
                        <wps:cNvPr id="10" name="Freeform 7"/>
                        <wps:cNvSpPr>
                          <a:spLocks/>
                        </wps:cNvSpPr>
                        <wps:spPr bwMode="auto">
                          <a:xfrm>
                            <a:off x="1358" y="14702"/>
                            <a:ext cx="1763" cy="1266"/>
                          </a:xfrm>
                          <a:custGeom>
                            <a:avLst/>
                            <a:gdLst>
                              <a:gd name="T0" fmla="+- 0 2318 1358"/>
                              <a:gd name="T1" fmla="*/ T0 w 1763"/>
                              <a:gd name="T2" fmla="+- 0 14702 14702"/>
                              <a:gd name="T3" fmla="*/ 14702 h 1266"/>
                              <a:gd name="T4" fmla="+- 0 1749 1358"/>
                              <a:gd name="T5" fmla="*/ T4 w 1763"/>
                              <a:gd name="T6" fmla="+- 0 15018 14702"/>
                              <a:gd name="T7" fmla="*/ 15018 h 1266"/>
                              <a:gd name="T8" fmla="+- 0 1358 1358"/>
                              <a:gd name="T9" fmla="*/ T8 w 1763"/>
                              <a:gd name="T10" fmla="+- 0 15968 14702"/>
                              <a:gd name="T11" fmla="*/ 15968 h 1266"/>
                              <a:gd name="T12" fmla="+- 0 3122 1358"/>
                              <a:gd name="T13" fmla="*/ T12 w 1763"/>
                              <a:gd name="T14" fmla="+- 0 15723 14702"/>
                              <a:gd name="T15" fmla="*/ 15723 h 1266"/>
                              <a:gd name="T16" fmla="+- 0 2318 1358"/>
                              <a:gd name="T17" fmla="*/ T16 w 1763"/>
                              <a:gd name="T18" fmla="+- 0 14702 14702"/>
                              <a:gd name="T19" fmla="*/ 14702 h 1266"/>
                            </a:gdLst>
                            <a:ahLst/>
                            <a:cxnLst>
                              <a:cxn ang="0">
                                <a:pos x="T1" y="T3"/>
                              </a:cxn>
                              <a:cxn ang="0">
                                <a:pos x="T5" y="T7"/>
                              </a:cxn>
                              <a:cxn ang="0">
                                <a:pos x="T9" y="T11"/>
                              </a:cxn>
                              <a:cxn ang="0">
                                <a:pos x="T13" y="T15"/>
                              </a:cxn>
                              <a:cxn ang="0">
                                <a:pos x="T17" y="T19"/>
                              </a:cxn>
                            </a:cxnLst>
                            <a:rect l="0" t="0" r="r" b="b"/>
                            <a:pathLst>
                              <a:path w="1763" h="1266">
                                <a:moveTo>
                                  <a:pt x="960" y="0"/>
                                </a:moveTo>
                                <a:lnTo>
                                  <a:pt x="391" y="316"/>
                                </a:lnTo>
                                <a:lnTo>
                                  <a:pt x="0" y="1266"/>
                                </a:lnTo>
                                <a:lnTo>
                                  <a:pt x="1764" y="1021"/>
                                </a:lnTo>
                                <a:lnTo>
                                  <a:pt x="960" y="0"/>
                                </a:lnTo>
                              </a:path>
                            </a:pathLst>
                          </a:custGeom>
                          <a:solidFill>
                            <a:srgbClr val="6AAA4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 name="Group 8"/>
                      <wpg:cNvGrpSpPr>
                        <a:grpSpLocks/>
                      </wpg:cNvGrpSpPr>
                      <wpg:grpSpPr bwMode="auto">
                        <a:xfrm>
                          <a:off x="860" y="15968"/>
                          <a:ext cx="1450" cy="1210"/>
                          <a:chOff x="860" y="15968"/>
                          <a:chExt cx="1450" cy="1210"/>
                        </a:xfrm>
                      </wpg:grpSpPr>
                      <wps:wsp>
                        <wps:cNvPr id="12" name="Freeform 9"/>
                        <wps:cNvSpPr>
                          <a:spLocks/>
                        </wps:cNvSpPr>
                        <wps:spPr bwMode="auto">
                          <a:xfrm>
                            <a:off x="860" y="15968"/>
                            <a:ext cx="1450" cy="1210"/>
                          </a:xfrm>
                          <a:custGeom>
                            <a:avLst/>
                            <a:gdLst>
                              <a:gd name="T0" fmla="+- 0 1358 860"/>
                              <a:gd name="T1" fmla="*/ T0 w 1450"/>
                              <a:gd name="T2" fmla="+- 0 15968 15968"/>
                              <a:gd name="T3" fmla="*/ 15968 h 1210"/>
                              <a:gd name="T4" fmla="+- 0 860 860"/>
                              <a:gd name="T5" fmla="*/ T4 w 1450"/>
                              <a:gd name="T6" fmla="+- 0 17178 15968"/>
                              <a:gd name="T7" fmla="*/ 17178 h 1210"/>
                              <a:gd name="T8" fmla="+- 0 2310 860"/>
                              <a:gd name="T9" fmla="*/ T8 w 1450"/>
                              <a:gd name="T10" fmla="+- 0 17178 15968"/>
                              <a:gd name="T11" fmla="*/ 17178 h 1210"/>
                              <a:gd name="T12" fmla="+- 0 1358 860"/>
                              <a:gd name="T13" fmla="*/ T12 w 1450"/>
                              <a:gd name="T14" fmla="+- 0 15968 15968"/>
                              <a:gd name="T15" fmla="*/ 15968 h 1210"/>
                            </a:gdLst>
                            <a:ahLst/>
                            <a:cxnLst>
                              <a:cxn ang="0">
                                <a:pos x="T1" y="T3"/>
                              </a:cxn>
                              <a:cxn ang="0">
                                <a:pos x="T5" y="T7"/>
                              </a:cxn>
                              <a:cxn ang="0">
                                <a:pos x="T9" y="T11"/>
                              </a:cxn>
                              <a:cxn ang="0">
                                <a:pos x="T13" y="T15"/>
                              </a:cxn>
                            </a:cxnLst>
                            <a:rect l="0" t="0" r="r" b="b"/>
                            <a:pathLst>
                              <a:path w="1450" h="1210">
                                <a:moveTo>
                                  <a:pt x="498" y="0"/>
                                </a:moveTo>
                                <a:lnTo>
                                  <a:pt x="0" y="1210"/>
                                </a:lnTo>
                                <a:lnTo>
                                  <a:pt x="1450" y="1210"/>
                                </a:lnTo>
                                <a:lnTo>
                                  <a:pt x="498" y="0"/>
                                </a:lnTo>
                              </a:path>
                            </a:pathLst>
                          </a:custGeom>
                          <a:solidFill>
                            <a:srgbClr val="6AAA4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 name="Group 10"/>
                      <wpg:cNvGrpSpPr>
                        <a:grpSpLocks/>
                      </wpg:cNvGrpSpPr>
                      <wpg:grpSpPr bwMode="auto">
                        <a:xfrm>
                          <a:off x="0" y="15968"/>
                          <a:ext cx="1358" cy="1210"/>
                          <a:chOff x="0" y="15968"/>
                          <a:chExt cx="1358" cy="1210"/>
                        </a:xfrm>
                      </wpg:grpSpPr>
                      <wps:wsp>
                        <wps:cNvPr id="14" name="Freeform 11"/>
                        <wps:cNvSpPr>
                          <a:spLocks/>
                        </wps:cNvSpPr>
                        <wps:spPr bwMode="auto">
                          <a:xfrm>
                            <a:off x="0" y="15968"/>
                            <a:ext cx="1358" cy="1210"/>
                          </a:xfrm>
                          <a:custGeom>
                            <a:avLst/>
                            <a:gdLst>
                              <a:gd name="T0" fmla="*/ 1358 w 1358"/>
                              <a:gd name="T1" fmla="+- 0 15968 15968"/>
                              <a:gd name="T2" fmla="*/ 15968 h 1210"/>
                              <a:gd name="T3" fmla="*/ 0 w 1358"/>
                              <a:gd name="T4" fmla="+- 0 16157 15968"/>
                              <a:gd name="T5" fmla="*/ 16157 h 1210"/>
                              <a:gd name="T6" fmla="*/ 0 w 1358"/>
                              <a:gd name="T7" fmla="+- 0 16728 15968"/>
                              <a:gd name="T8" fmla="*/ 16728 h 1210"/>
                              <a:gd name="T9" fmla="*/ 354 w 1358"/>
                              <a:gd name="T10" fmla="+- 0 17178 15968"/>
                              <a:gd name="T11" fmla="*/ 17178 h 1210"/>
                              <a:gd name="T12" fmla="*/ 860 w 1358"/>
                              <a:gd name="T13" fmla="+- 0 17178 15968"/>
                              <a:gd name="T14" fmla="*/ 17178 h 1210"/>
                              <a:gd name="T15" fmla="*/ 1358 w 1358"/>
                              <a:gd name="T16" fmla="+- 0 15968 15968"/>
                              <a:gd name="T17" fmla="*/ 15968 h 1210"/>
                            </a:gdLst>
                            <a:ahLst/>
                            <a:cxnLst>
                              <a:cxn ang="0">
                                <a:pos x="T0" y="T2"/>
                              </a:cxn>
                              <a:cxn ang="0">
                                <a:pos x="T3" y="T5"/>
                              </a:cxn>
                              <a:cxn ang="0">
                                <a:pos x="T6" y="T8"/>
                              </a:cxn>
                              <a:cxn ang="0">
                                <a:pos x="T9" y="T11"/>
                              </a:cxn>
                              <a:cxn ang="0">
                                <a:pos x="T12" y="T14"/>
                              </a:cxn>
                              <a:cxn ang="0">
                                <a:pos x="T15" y="T17"/>
                              </a:cxn>
                            </a:cxnLst>
                            <a:rect l="0" t="0" r="r" b="b"/>
                            <a:pathLst>
                              <a:path w="1358" h="1210">
                                <a:moveTo>
                                  <a:pt x="1358" y="0"/>
                                </a:moveTo>
                                <a:lnTo>
                                  <a:pt x="0" y="189"/>
                                </a:lnTo>
                                <a:lnTo>
                                  <a:pt x="0" y="760"/>
                                </a:lnTo>
                                <a:lnTo>
                                  <a:pt x="354" y="1210"/>
                                </a:lnTo>
                                <a:lnTo>
                                  <a:pt x="860" y="1210"/>
                                </a:lnTo>
                                <a:lnTo>
                                  <a:pt x="1358" y="0"/>
                                </a:lnTo>
                              </a:path>
                            </a:pathLst>
                          </a:custGeom>
                          <a:solidFill>
                            <a:srgbClr val="74695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 name="Group 12"/>
                      <wpg:cNvGrpSpPr>
                        <a:grpSpLocks/>
                      </wpg:cNvGrpSpPr>
                      <wpg:grpSpPr bwMode="auto">
                        <a:xfrm>
                          <a:off x="0" y="15458"/>
                          <a:ext cx="1358" cy="699"/>
                          <a:chOff x="0" y="15458"/>
                          <a:chExt cx="1358" cy="699"/>
                        </a:xfrm>
                      </wpg:grpSpPr>
                      <wps:wsp>
                        <wps:cNvPr id="16" name="Freeform 13"/>
                        <wps:cNvSpPr>
                          <a:spLocks/>
                        </wps:cNvSpPr>
                        <wps:spPr bwMode="auto">
                          <a:xfrm>
                            <a:off x="0" y="15458"/>
                            <a:ext cx="1358" cy="699"/>
                          </a:xfrm>
                          <a:custGeom>
                            <a:avLst/>
                            <a:gdLst>
                              <a:gd name="T0" fmla="*/ 957 w 1358"/>
                              <a:gd name="T1" fmla="+- 0 15458 15458"/>
                              <a:gd name="T2" fmla="*/ 15458 h 699"/>
                              <a:gd name="T3" fmla="*/ 0 w 1358"/>
                              <a:gd name="T4" fmla="+- 0 15988 15458"/>
                              <a:gd name="T5" fmla="*/ 15988 h 699"/>
                              <a:gd name="T6" fmla="*/ 0 w 1358"/>
                              <a:gd name="T7" fmla="+- 0 16157 15458"/>
                              <a:gd name="T8" fmla="*/ 16157 h 699"/>
                              <a:gd name="T9" fmla="*/ 1358 w 1358"/>
                              <a:gd name="T10" fmla="+- 0 15968 15458"/>
                              <a:gd name="T11" fmla="*/ 15968 h 699"/>
                              <a:gd name="T12" fmla="*/ 957 w 1358"/>
                              <a:gd name="T13" fmla="+- 0 15458 15458"/>
                              <a:gd name="T14" fmla="*/ 15458 h 699"/>
                            </a:gdLst>
                            <a:ahLst/>
                            <a:cxnLst>
                              <a:cxn ang="0">
                                <a:pos x="T0" y="T2"/>
                              </a:cxn>
                              <a:cxn ang="0">
                                <a:pos x="T3" y="T5"/>
                              </a:cxn>
                              <a:cxn ang="0">
                                <a:pos x="T6" y="T8"/>
                              </a:cxn>
                              <a:cxn ang="0">
                                <a:pos x="T9" y="T11"/>
                              </a:cxn>
                              <a:cxn ang="0">
                                <a:pos x="T12" y="T14"/>
                              </a:cxn>
                            </a:cxnLst>
                            <a:rect l="0" t="0" r="r" b="b"/>
                            <a:pathLst>
                              <a:path w="1358" h="699">
                                <a:moveTo>
                                  <a:pt x="957" y="0"/>
                                </a:moveTo>
                                <a:lnTo>
                                  <a:pt x="0" y="530"/>
                                </a:lnTo>
                                <a:lnTo>
                                  <a:pt x="0" y="699"/>
                                </a:lnTo>
                                <a:lnTo>
                                  <a:pt x="1358" y="510"/>
                                </a:lnTo>
                                <a:lnTo>
                                  <a:pt x="957" y="0"/>
                                </a:lnTo>
                              </a:path>
                            </a:pathLst>
                          </a:custGeom>
                          <a:solidFill>
                            <a:srgbClr val="554D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 name="Group 14"/>
                      <wpg:cNvGrpSpPr>
                        <a:grpSpLocks/>
                      </wpg:cNvGrpSpPr>
                      <wpg:grpSpPr bwMode="auto">
                        <a:xfrm>
                          <a:off x="0" y="16728"/>
                          <a:ext cx="354" cy="450"/>
                          <a:chOff x="0" y="16728"/>
                          <a:chExt cx="354" cy="450"/>
                        </a:xfrm>
                      </wpg:grpSpPr>
                      <wps:wsp>
                        <wps:cNvPr id="18" name="Freeform 15"/>
                        <wps:cNvSpPr>
                          <a:spLocks/>
                        </wps:cNvSpPr>
                        <wps:spPr bwMode="auto">
                          <a:xfrm>
                            <a:off x="0" y="16728"/>
                            <a:ext cx="354" cy="450"/>
                          </a:xfrm>
                          <a:custGeom>
                            <a:avLst/>
                            <a:gdLst>
                              <a:gd name="T0" fmla="*/ 0 w 354"/>
                              <a:gd name="T1" fmla="+- 0 16728 16728"/>
                              <a:gd name="T2" fmla="*/ 16728 h 450"/>
                              <a:gd name="T3" fmla="*/ 0 w 354"/>
                              <a:gd name="T4" fmla="+- 0 17178 16728"/>
                              <a:gd name="T5" fmla="*/ 17178 h 450"/>
                              <a:gd name="T6" fmla="*/ 354 w 354"/>
                              <a:gd name="T7" fmla="+- 0 17178 16728"/>
                              <a:gd name="T8" fmla="*/ 17178 h 450"/>
                              <a:gd name="T9" fmla="*/ 0 w 354"/>
                              <a:gd name="T10" fmla="+- 0 16728 16728"/>
                              <a:gd name="T11" fmla="*/ 16728 h 450"/>
                            </a:gdLst>
                            <a:ahLst/>
                            <a:cxnLst>
                              <a:cxn ang="0">
                                <a:pos x="T0" y="T2"/>
                              </a:cxn>
                              <a:cxn ang="0">
                                <a:pos x="T3" y="T5"/>
                              </a:cxn>
                              <a:cxn ang="0">
                                <a:pos x="T6" y="T8"/>
                              </a:cxn>
                              <a:cxn ang="0">
                                <a:pos x="T9" y="T11"/>
                              </a:cxn>
                            </a:cxnLst>
                            <a:rect l="0" t="0" r="r" b="b"/>
                            <a:pathLst>
                              <a:path w="354" h="450">
                                <a:moveTo>
                                  <a:pt x="0" y="0"/>
                                </a:moveTo>
                                <a:lnTo>
                                  <a:pt x="0" y="450"/>
                                </a:lnTo>
                                <a:lnTo>
                                  <a:pt x="354" y="450"/>
                                </a:lnTo>
                                <a:lnTo>
                                  <a:pt x="0" y="0"/>
                                </a:lnTo>
                              </a:path>
                            </a:pathLst>
                          </a:custGeom>
                          <a:solidFill>
                            <a:srgbClr val="554D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 name="Group 16"/>
                      <wpg:cNvGrpSpPr>
                        <a:grpSpLocks/>
                      </wpg:cNvGrpSpPr>
                      <wpg:grpSpPr bwMode="auto">
                        <a:xfrm>
                          <a:off x="957" y="15018"/>
                          <a:ext cx="793" cy="950"/>
                          <a:chOff x="957" y="15018"/>
                          <a:chExt cx="793" cy="950"/>
                        </a:xfrm>
                      </wpg:grpSpPr>
                      <wps:wsp>
                        <wps:cNvPr id="20" name="Freeform 17"/>
                        <wps:cNvSpPr>
                          <a:spLocks/>
                        </wps:cNvSpPr>
                        <wps:spPr bwMode="auto">
                          <a:xfrm>
                            <a:off x="957" y="15018"/>
                            <a:ext cx="793" cy="950"/>
                          </a:xfrm>
                          <a:custGeom>
                            <a:avLst/>
                            <a:gdLst>
                              <a:gd name="T0" fmla="+- 0 1749 957"/>
                              <a:gd name="T1" fmla="*/ T0 w 793"/>
                              <a:gd name="T2" fmla="+- 0 15018 15018"/>
                              <a:gd name="T3" fmla="*/ 15018 h 950"/>
                              <a:gd name="T4" fmla="+- 0 957 957"/>
                              <a:gd name="T5" fmla="*/ T4 w 793"/>
                              <a:gd name="T6" fmla="+- 0 15458 15018"/>
                              <a:gd name="T7" fmla="*/ 15458 h 950"/>
                              <a:gd name="T8" fmla="+- 0 1358 957"/>
                              <a:gd name="T9" fmla="*/ T8 w 793"/>
                              <a:gd name="T10" fmla="+- 0 15968 15018"/>
                              <a:gd name="T11" fmla="*/ 15968 h 950"/>
                              <a:gd name="T12" fmla="+- 0 1749 957"/>
                              <a:gd name="T13" fmla="*/ T12 w 793"/>
                              <a:gd name="T14" fmla="+- 0 15018 15018"/>
                              <a:gd name="T15" fmla="*/ 15018 h 950"/>
                            </a:gdLst>
                            <a:ahLst/>
                            <a:cxnLst>
                              <a:cxn ang="0">
                                <a:pos x="T1" y="T3"/>
                              </a:cxn>
                              <a:cxn ang="0">
                                <a:pos x="T5" y="T7"/>
                              </a:cxn>
                              <a:cxn ang="0">
                                <a:pos x="T9" y="T11"/>
                              </a:cxn>
                              <a:cxn ang="0">
                                <a:pos x="T13" y="T15"/>
                              </a:cxn>
                            </a:cxnLst>
                            <a:rect l="0" t="0" r="r" b="b"/>
                            <a:pathLst>
                              <a:path w="793" h="950">
                                <a:moveTo>
                                  <a:pt x="792" y="0"/>
                                </a:moveTo>
                                <a:lnTo>
                                  <a:pt x="0" y="440"/>
                                </a:lnTo>
                                <a:lnTo>
                                  <a:pt x="401" y="950"/>
                                </a:lnTo>
                                <a:lnTo>
                                  <a:pt x="792" y="0"/>
                                </a:lnTo>
                              </a:path>
                            </a:pathLst>
                          </a:custGeom>
                          <a:solidFill>
                            <a:srgbClr val="8C7B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 name="Group 18"/>
                      <wpg:cNvGrpSpPr>
                        <a:grpSpLocks/>
                      </wpg:cNvGrpSpPr>
                      <wpg:grpSpPr bwMode="auto">
                        <a:xfrm>
                          <a:off x="4190" y="17110"/>
                          <a:ext cx="81" cy="68"/>
                          <a:chOff x="4190" y="17110"/>
                          <a:chExt cx="81" cy="68"/>
                        </a:xfrm>
                      </wpg:grpSpPr>
                      <wps:wsp>
                        <wps:cNvPr id="22" name="Freeform 19"/>
                        <wps:cNvSpPr>
                          <a:spLocks/>
                        </wps:cNvSpPr>
                        <wps:spPr bwMode="auto">
                          <a:xfrm>
                            <a:off x="4190" y="17110"/>
                            <a:ext cx="81" cy="68"/>
                          </a:xfrm>
                          <a:custGeom>
                            <a:avLst/>
                            <a:gdLst>
                              <a:gd name="T0" fmla="+- 0 4218 4190"/>
                              <a:gd name="T1" fmla="*/ T0 w 81"/>
                              <a:gd name="T2" fmla="+- 0 17110 17110"/>
                              <a:gd name="T3" fmla="*/ 17110 h 68"/>
                              <a:gd name="T4" fmla="+- 0 4190 4190"/>
                              <a:gd name="T5" fmla="*/ T4 w 81"/>
                              <a:gd name="T6" fmla="+- 0 17178 17110"/>
                              <a:gd name="T7" fmla="*/ 17178 h 68"/>
                              <a:gd name="T8" fmla="+- 0 4271 4190"/>
                              <a:gd name="T9" fmla="*/ T8 w 81"/>
                              <a:gd name="T10" fmla="+- 0 17178 17110"/>
                              <a:gd name="T11" fmla="*/ 17178 h 68"/>
                              <a:gd name="T12" fmla="+- 0 4218 4190"/>
                              <a:gd name="T13" fmla="*/ T12 w 81"/>
                              <a:gd name="T14" fmla="+- 0 17110 17110"/>
                              <a:gd name="T15" fmla="*/ 17110 h 68"/>
                            </a:gdLst>
                            <a:ahLst/>
                            <a:cxnLst>
                              <a:cxn ang="0">
                                <a:pos x="T1" y="T3"/>
                              </a:cxn>
                              <a:cxn ang="0">
                                <a:pos x="T5" y="T7"/>
                              </a:cxn>
                              <a:cxn ang="0">
                                <a:pos x="T9" y="T11"/>
                              </a:cxn>
                              <a:cxn ang="0">
                                <a:pos x="T13" y="T15"/>
                              </a:cxn>
                            </a:cxnLst>
                            <a:rect l="0" t="0" r="r" b="b"/>
                            <a:pathLst>
                              <a:path w="81" h="68">
                                <a:moveTo>
                                  <a:pt x="28" y="0"/>
                                </a:moveTo>
                                <a:lnTo>
                                  <a:pt x="0" y="68"/>
                                </a:lnTo>
                                <a:lnTo>
                                  <a:pt x="81" y="68"/>
                                </a:lnTo>
                                <a:lnTo>
                                  <a:pt x="28" y="0"/>
                                </a:lnTo>
                              </a:path>
                            </a:pathLst>
                          </a:custGeom>
                          <a:solidFill>
                            <a:srgbClr val="C7E09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 name="Group 20"/>
                      <wpg:cNvGrpSpPr>
                        <a:grpSpLocks/>
                      </wpg:cNvGrpSpPr>
                      <wpg:grpSpPr bwMode="auto">
                        <a:xfrm>
                          <a:off x="1358" y="15723"/>
                          <a:ext cx="1763" cy="1455"/>
                          <a:chOff x="1358" y="15723"/>
                          <a:chExt cx="1763" cy="1455"/>
                        </a:xfrm>
                      </wpg:grpSpPr>
                      <wps:wsp>
                        <wps:cNvPr id="24" name="Freeform 21"/>
                        <wps:cNvSpPr>
                          <a:spLocks/>
                        </wps:cNvSpPr>
                        <wps:spPr bwMode="auto">
                          <a:xfrm>
                            <a:off x="1358" y="15723"/>
                            <a:ext cx="1763" cy="1455"/>
                          </a:xfrm>
                          <a:custGeom>
                            <a:avLst/>
                            <a:gdLst>
                              <a:gd name="T0" fmla="+- 0 3122 1358"/>
                              <a:gd name="T1" fmla="*/ T0 w 1763"/>
                              <a:gd name="T2" fmla="+- 0 15723 15723"/>
                              <a:gd name="T3" fmla="*/ 15723 h 1455"/>
                              <a:gd name="T4" fmla="+- 0 1358 1358"/>
                              <a:gd name="T5" fmla="*/ T4 w 1763"/>
                              <a:gd name="T6" fmla="+- 0 15968 15723"/>
                              <a:gd name="T7" fmla="*/ 15968 h 1455"/>
                              <a:gd name="T8" fmla="+- 0 2310 1358"/>
                              <a:gd name="T9" fmla="*/ T8 w 1763"/>
                              <a:gd name="T10" fmla="+- 0 17178 15723"/>
                              <a:gd name="T11" fmla="*/ 17178 h 1455"/>
                              <a:gd name="T12" fmla="+- 0 2523 1358"/>
                              <a:gd name="T13" fmla="*/ T12 w 1763"/>
                              <a:gd name="T14" fmla="+- 0 17178 15723"/>
                              <a:gd name="T15" fmla="*/ 17178 h 1455"/>
                              <a:gd name="T16" fmla="+- 0 3122 1358"/>
                              <a:gd name="T17" fmla="*/ T16 w 1763"/>
                              <a:gd name="T18" fmla="+- 0 15723 15723"/>
                              <a:gd name="T19" fmla="*/ 15723 h 1455"/>
                            </a:gdLst>
                            <a:ahLst/>
                            <a:cxnLst>
                              <a:cxn ang="0">
                                <a:pos x="T1" y="T3"/>
                              </a:cxn>
                              <a:cxn ang="0">
                                <a:pos x="T5" y="T7"/>
                              </a:cxn>
                              <a:cxn ang="0">
                                <a:pos x="T9" y="T11"/>
                              </a:cxn>
                              <a:cxn ang="0">
                                <a:pos x="T13" y="T15"/>
                              </a:cxn>
                              <a:cxn ang="0">
                                <a:pos x="T17" y="T19"/>
                              </a:cxn>
                            </a:cxnLst>
                            <a:rect l="0" t="0" r="r" b="b"/>
                            <a:pathLst>
                              <a:path w="1763" h="1455">
                                <a:moveTo>
                                  <a:pt x="1764" y="0"/>
                                </a:moveTo>
                                <a:lnTo>
                                  <a:pt x="0" y="245"/>
                                </a:lnTo>
                                <a:lnTo>
                                  <a:pt x="952" y="1455"/>
                                </a:lnTo>
                                <a:lnTo>
                                  <a:pt x="1165" y="1455"/>
                                </a:lnTo>
                                <a:lnTo>
                                  <a:pt x="1764" y="0"/>
                                </a:lnTo>
                              </a:path>
                            </a:pathLst>
                          </a:custGeom>
                          <a:solidFill>
                            <a:srgbClr val="88B96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0;margin-top:774.75pt;width:147.75pt;height:83.8pt;z-index:-251659264;mso-position-horizontal-relative:page;mso-position-vertical-relative:page" coordorigin=",14692" coordsize="4281,2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">
              <v:group id="Group 2" o:spid="_x0000_s1027" style="position:absolute;left:3727;top:17110;width:486;height:68" coordorigin="3727,17110" coordsize="486,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3" o:spid="_x0000_s1028" style="position:absolute;left:3727;top:17110;width:486;height:68;visibility:visible;mso-wrap-style:square;v-text-anchor:top" coordsize="486,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dznsMA&#10;AADaAAAADwAAAGRycy9kb3ducmV2LnhtbESPQWvCQBSE74L/YXmCN91YQUp0FZUGemgPGkWPj+wz&#10;icm+TbNbTf+9KxQ8DjPzDbNYdaYWN2pdaVnBZByBIM6sLjlXcEiT0TsI55E11pZJwR85WC37vQXG&#10;2t55R7e9z0WAsItRQeF9E0vpsoIMurFtiIN3sa1BH2SbS93iPcBNLd+iaCYNlhwWCmxoW1BW7X+N&#10;gvR8+jrv+DtP9Kb6mSbr6npMP5QaDrr1HISnzr/C/+1PrWAGzyvhBs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edznsMAAADaAAAADwAAAAAAAAAAAAAAAACYAgAAZHJzL2Rv&#10;d25yZXYueG1sUEsFBgAAAAAEAAQA9QAAAIgDAAAAAA==&#10;" path="m486,l,68r458,l486,e" fillcolor="#c5df94" stroked="f">
                  <v:path arrowok="t" o:connecttype="custom" o:connectlocs="486,17110;0,17178;458,17178;486,17110" o:connectangles="0,0,0,0"/>
                </v:shape>
              </v:group>
              <v:group id="Group 4" o:spid="_x0000_s1029" style="position:absolute;left:2523;top:15723;width:1690;height:1455" coordorigin="2523,15723" coordsize="1690,14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5" o:spid="_x0000_s1030" style="position:absolute;left:2523;top:15723;width:1690;height:1455;visibility:visible;mso-wrap-style:square;v-text-anchor:top" coordsize="1690,14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IF9sAA&#10;AADaAAAADwAAAGRycy9kb3ducmV2LnhtbERPPW/CMBDdkfofrKvUDZxmSCHgRC20qBITabqf4iOO&#10;Gp+j2EDaX18PSIxP73tTTrYXFxp951jB8yIBQdw43XGroP76mC9B+ICssXdMCn7JQ1k8zDaYa3fl&#10;I12q0IoYwj5HBSaEIZfSN4Ys+oUbiCN3cqPFEOHYSj3iNYbbXqZJkkmLHccGgwNtDTU/1dkq6N/M&#10;qjZV9p2l+/ft37DbH/glVerpcXpdgwg0hbv45v7UCuLWeCXeAFn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nIF9sAAAADaAAAADwAAAAAAAAAAAAAAAACYAgAAZHJzL2Rvd25y&#10;ZXYueG1sUEsFBgAAAAAEAAQA9QAAAIUDAAAAAA==&#10;" path="m599,l,1455r1204,l1690,1387,599,e" fillcolor="#c7e09b" stroked="f">
                  <v:path arrowok="t" o:connecttype="custom" o:connectlocs="599,15723;0,17178;1204,17178;1690,17110;599,15723" o:connectangles="0,0,0,0,0"/>
                </v:shape>
              </v:group>
              <v:group id="Group 6" o:spid="_x0000_s1031" style="position:absolute;left:1358;top:14702;width:1763;height:1266" coordorigin="1358,14702" coordsize="1763,12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Freeform 7" o:spid="_x0000_s1032" style="position:absolute;left:1358;top:14702;width:1763;height:1266;visibility:visible;mso-wrap-style:square;v-text-anchor:top" coordsize="1763,1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yqjMIA&#10;AADbAAAADwAAAGRycy9kb3ducmV2LnhtbESPT4vCMBDF74LfIYywN0304C7VKCIoXnTxz8Xb0Ixt&#10;sZmUJmr99jsHYW8zvDfv/Wa+7HytntTGKrCF8ciAIs6Dq7iwcDlvhj+gYkJ2WAcmC2+KsFz0e3PM&#10;XHjxkZ6nVCgJ4ZihhTKlJtM65iV5jKPQEIt2C63HJGtbaNfiS8J9rSfGTLXHiqWhxIbWJeX308Nb&#10;OEZj3rjeo/7259X2t3nU1wNZ+zXoVjNQibr0b/5c75zgC738IgPox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3KqMwgAAANsAAAAPAAAAAAAAAAAAAAAAAJgCAABkcnMvZG93&#10;bnJldi54bWxQSwUGAAAAAAQABAD1AAAAhwMAAAAA&#10;" path="m960,l391,316,,1266,1764,1021,960,e" fillcolor="#6aaa43" stroked="f">
                  <v:path arrowok="t" o:connecttype="custom" o:connectlocs="960,14702;391,15018;0,15968;1764,15723;960,14702" o:connectangles="0,0,0,0,0"/>
                </v:shape>
              </v:group>
              <v:group id="Group 8" o:spid="_x0000_s1033" style="position:absolute;left:860;top:15968;width:1450;height:1210" coordorigin="860,15968" coordsize="1450,1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Freeform 9" o:spid="_x0000_s1034" style="position:absolute;left:860;top:15968;width:1450;height:1210;visibility:visible;mso-wrap-style:square;v-text-anchor:top" coordsize="1450,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uLxsAA&#10;AADbAAAADwAAAGRycy9kb3ducmV2LnhtbERPTWsCMRC9F/wPYQRvNauCtKtRxCJ6sVD14HHYjJvV&#10;zSTdRF3/fSMIvc3jfc503tpa3KgJlWMFg34GgrhwuuJSwWG/ev8AESKyxtoxKXhQgPms8zbFXLs7&#10;/9BtF0uRQjjkqMDE6HMpQ2HIYug7T5y4k2ssxgSbUuoG7ync1nKYZWNpseLUYNDT0lBx2V2tgvO+&#10;+PTf24fBahHWX0dvR/hrlep128UERKQ2/otf7o1O84fw/CUdIG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luLxsAAAADbAAAADwAAAAAAAAAAAAAAAACYAgAAZHJzL2Rvd25y&#10;ZXYueG1sUEsFBgAAAAAEAAQA9QAAAIUDAAAAAA==&#10;" path="m498,l,1210r1450,l498,e" fillcolor="#6aaa43" stroked="f">
                  <v:path arrowok="t" o:connecttype="custom" o:connectlocs="498,15968;0,17178;1450,17178;498,15968" o:connectangles="0,0,0,0"/>
                </v:shape>
              </v:group>
              <v:group id="Group 10" o:spid="_x0000_s1035" style="position:absolute;top:15968;width:1358;height:1210" coordorigin=",15968" coordsize="1358,1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Freeform 11" o:spid="_x0000_s1036" style="position:absolute;top:15968;width:1358;height:1210;visibility:visible;mso-wrap-style:square;v-text-anchor:top" coordsize="1358,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NrkMIA&#10;AADbAAAADwAAAGRycy9kb3ducmV2LnhtbERPTWvCQBC9F/oflhF6azbW0mh0DaFQ8NRWo+BxyI5J&#10;MDsbsmuS/vtuoeBtHu9zNtlkWjFQ7xrLCuZRDIK4tLrhSsGx+HhegnAeWWNrmRT8kINs+/iwwVTb&#10;kfc0HHwlQgi7FBXU3neplK6syaCLbEccuIvtDfoA+0rqHscQblr5Esdv0mDDoaHGjt5rKq+Hm1GQ&#10;LMz5/LUobolLTvtvs1rt8k+t1NNsytcgPE3+Lv5373SY/wp/v4QD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1I2uQwgAAANsAAAAPAAAAAAAAAAAAAAAAAJgCAABkcnMvZG93&#10;bnJldi54bWxQSwUGAAAAAAQABAD1AAAAhwMAAAAA&#10;" path="m1358,l,189,,760r354,450l860,1210,1358,e" fillcolor="#746956" stroked="f">
                  <v:path arrowok="t" o:connecttype="custom" o:connectlocs="1358,15968;0,16157;0,16728;354,17178;860,17178;1358,15968" o:connectangles="0,0,0,0,0,0"/>
                </v:shape>
              </v:group>
              <v:group id="Group 12" o:spid="_x0000_s1037" style="position:absolute;top:15458;width:1358;height:699" coordorigin=",15458" coordsize="1358,6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Freeform 13" o:spid="_x0000_s1038" style="position:absolute;top:15458;width:1358;height:699;visibility:visible;mso-wrap-style:square;v-text-anchor:top" coordsize="1358,6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CGGcMA&#10;AADbAAAADwAAAGRycy9kb3ducmV2LnhtbERPTWvCQBC9C/0PyxS8SN3oQSR1lSJVPIhUUwq9jdkx&#10;Cc3Oht3VRH+9WxC8zeN9zmzRmVpcyPnKsoLRMAFBnFtdcaHgO1u9TUH4gKyxtkwKruRhMX/pzTDV&#10;tuU9XQ6hEDGEfYoKyhCaVEqfl2TQD21DHLmTdQZDhK6Q2mEbw00tx0kykQYrjg0lNrQsKf87nI2C&#10;3/V29zNoXThl5+WNv7Ljp7kdleq/dh/vIAJ14Sl+uDc6zp/A/y/xAD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iCGGcMAAADbAAAADwAAAAAAAAAAAAAAAACYAgAAZHJzL2Rv&#10;d25yZXYueG1sUEsFBgAAAAAEAAQA9QAAAIgDAAAAAA==&#10;" path="m957,l,530,,699,1358,510,957,e" fillcolor="#554d3f" stroked="f">
                  <v:path arrowok="t" o:connecttype="custom" o:connectlocs="957,15458;0,15988;0,16157;1358,15968;957,15458" o:connectangles="0,0,0,0,0"/>
                </v:shape>
              </v:group>
              <v:group id="Group 14" o:spid="_x0000_s1039" style="position:absolute;top:16728;width:354;height:450" coordorigin=",16728" coordsize="354,4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15" o:spid="_x0000_s1040" style="position:absolute;top:16728;width:354;height:450;visibility:visible;mso-wrap-style:square;v-text-anchor:top" coordsize="354,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70N8UA&#10;AADbAAAADwAAAGRycy9kb3ducmV2LnhtbESPQWvDMAyF74P9B6PBbquzDcpI65Z2kLLLSpvt0N5E&#10;rMShsRxiL83+/XQo7Cbxnt77tFxPvlMjDbENbOB5loEiroJtuTHw/VU8vYGKCdliF5gM/FKE9er+&#10;bom5DVc+0limRkkIxxwNuJT6XOtYOfIYZ6EnFq0Og8ck69BoO+BVwn2nX7Jsrj22LA0Oe3p3VF3K&#10;H2/A1rvSvZ624/5ch93nWEyH4uiMeXyYNgtQiab0b75df1jBF1j5RQbQq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XvQ3xQAAANsAAAAPAAAAAAAAAAAAAAAAAJgCAABkcnMv&#10;ZG93bnJldi54bWxQSwUGAAAAAAQABAD1AAAAigMAAAAA&#10;" path="m,l,450r354,l,e" fillcolor="#554d3f" stroked="f">
                  <v:path arrowok="t" o:connecttype="custom" o:connectlocs="0,16728;0,17178;354,17178;0,16728" o:connectangles="0,0,0,0"/>
                </v:shape>
              </v:group>
              <v:group id="Group 16" o:spid="_x0000_s1041" style="position:absolute;left:957;top:15018;width:793;height:950" coordorigin="957,15018" coordsize="793,9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Freeform 17" o:spid="_x0000_s1042" style="position:absolute;left:957;top:15018;width:793;height:950;visibility:visible;mso-wrap-style:square;v-text-anchor:top" coordsize="793,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sBX7wA&#10;AADbAAAADwAAAGRycy9kb3ducmV2LnhtbERPzQ7BQBC+S7zDZiRubJGIlCUI4iaK++iOttGdre6i&#10;3t4eJI5fvv/ZojGleFHtCssKBv0IBHFqdcGZgvNp25uAcB5ZY2mZFHzIwWLebs0w1vbNR3olPhMh&#10;hF2MCnLvq1hKl+Zk0PVtRRy4m60N+gDrTOoa3yHclHIYRWNpsODQkGNF65zSe/I0Cm6nwz5tqst1&#10;O9rsosv5cHw8kpVS3U6znILw1Pi/+OfeawXDsD58CT9Azr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KywFfvAAAANsAAAAPAAAAAAAAAAAAAAAAAJgCAABkcnMvZG93bnJldi54&#10;bWxQSwUGAAAAAAQABAD1AAAAgQMAAAAA&#10;" path="m792,l,440,401,950,792,e" fillcolor="#8c7b5f" stroked="f">
                  <v:path arrowok="t" o:connecttype="custom" o:connectlocs="792,15018;0,15458;401,15968;792,15018" o:connectangles="0,0,0,0"/>
                </v:shape>
              </v:group>
              <v:group id="Group 18" o:spid="_x0000_s1043" style="position:absolute;left:4190;top:17110;width:81;height:68" coordorigin="4190,17110" coordsize="81,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Freeform 19" o:spid="_x0000_s1044" style="position:absolute;left:4190;top:17110;width:81;height:68;visibility:visible;mso-wrap-style:square;v-text-anchor:top" coordsize="8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zSy8MA&#10;AADbAAAADwAAAGRycy9kb3ducmV2LnhtbESPQWsCMRSE74X+h/AKXkrNdgtSVqOUworgqWp7fiav&#10;u0uTlyVJ1/XfG0HwOMzMN8xiNTorBgqx86zgdVqAINbedNwoOOzrl3cQMSEbtJ5JwZkirJaPDwus&#10;jD/xFw271IgM4VihgjalvpIy6pYcxqnvibP364PDlGVopAl4ynBnZVkUM+mw47zQYk+fLem/3b9T&#10;YHU4HGdv+mezXffrZ/tdl+NQKzV5Gj/mIBKN6R6+tTdGQVnC9Uv+AXJ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izSy8MAAADbAAAADwAAAAAAAAAAAAAAAACYAgAAZHJzL2Rv&#10;d25yZXYueG1sUEsFBgAAAAAEAAQA9QAAAIgDAAAAAA==&#10;" path="m28,l,68r81,l28,e" fillcolor="#c7e09b" stroked="f">
                  <v:path arrowok="t" o:connecttype="custom" o:connectlocs="28,17110;0,17178;81,17178;28,17110" o:connectangles="0,0,0,0"/>
                </v:shape>
              </v:group>
              <v:group id="Group 20" o:spid="_x0000_s1045" style="position:absolute;left:1358;top:15723;width:1763;height:1455" coordorigin="1358,15723" coordsize="1763,14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Freeform 21" o:spid="_x0000_s1046" style="position:absolute;left:1358;top:15723;width:1763;height:1455;visibility:visible;mso-wrap-style:square;v-text-anchor:top" coordsize="1763,14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Y0xsUA&#10;AADbAAAADwAAAGRycy9kb3ducmV2LnhtbESPQWvCQBSE7wX/w/KE3uqmoZYSXUVEiyIUanuIt0f2&#10;NQnZfRuyq0n99a5Q6HGYmW+Y+XKwRlyo87VjBc+TBARx4XTNpYLvr+3TGwgfkDUax6TglzwsF6OH&#10;OWba9fxJl2MoRYSwz1BBFUKbSemLiiz6iWuJo/fjOoshyq6UusM+wq2RaZK8Sos1x4UKW1pXVDTH&#10;s1WwSXZm3/Qfps8P79dTusqneeOUehwPqxmIQEP4D/+1d1pB+gL3L/EHyM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djTGxQAAANsAAAAPAAAAAAAAAAAAAAAAAJgCAABkcnMv&#10;ZG93bnJldi54bWxQSwUGAAAAAAQABAD1AAAAigMAAAAA&#10;" path="m1764,l,245,952,1455r213,l1764,e" fillcolor="#88b96c" stroked="f">
                  <v:path arrowok="t" o:connecttype="custom" o:connectlocs="1764,15723;0,15968;952,17178;1165,17178;1764,15723" o:connectangles="0,0,0,0,0"/>
                </v:shape>
              </v:group>
              <w10:wrap anchorx="page" anchory="page"/>
            </v:group>
          </w:pict>
        </mc:Fallback>
      </mc:AlternateContent>
    </w:r>
    <w:r>
      <w:rPr>
        <w:noProof/>
        <w:lang w:eastAsia="en-AU"/>
      </w:rPr>
      <mc:AlternateContent>
        <mc:Choice Requires="wpg">
          <w:drawing>
            <wp:anchor distT="0" distB="0" distL="114300" distR="114300" simplePos="0" relativeHeight="251658240" behindDoc="1" locked="0" layoutInCell="1" allowOverlap="1" wp14:anchorId="24ACBB1A" wp14:editId="119290EA">
              <wp:simplePos x="0" y="0"/>
              <wp:positionH relativeFrom="page">
                <wp:posOffset>4897120</wp:posOffset>
              </wp:positionH>
              <wp:positionV relativeFrom="page">
                <wp:posOffset>847090</wp:posOffset>
              </wp:positionV>
              <wp:extent cx="3175" cy="3175"/>
              <wp:effectExtent l="0" t="0" r="0" b="0"/>
              <wp:wrapNone/>
              <wp:docPr id="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75" cy="3175"/>
                        <a:chOff x="7712" y="1334"/>
                        <a:chExt cx="5" cy="5"/>
                      </a:xfrm>
                    </wpg:grpSpPr>
                    <wps:wsp>
                      <wps:cNvPr id="25" name="Freeform 23"/>
                      <wps:cNvSpPr>
                        <a:spLocks/>
                      </wps:cNvSpPr>
                      <wps:spPr bwMode="auto">
                        <a:xfrm>
                          <a:off x="7712" y="1334"/>
                          <a:ext cx="5" cy="5"/>
                        </a:xfrm>
                        <a:custGeom>
                          <a:avLst/>
                          <a:gdLst>
                            <a:gd name="T0" fmla="+- 0 7716 7712"/>
                            <a:gd name="T1" fmla="*/ T0 w 5"/>
                            <a:gd name="T2" fmla="+- 0 1334 1334"/>
                            <a:gd name="T3" fmla="*/ 1334 h 5"/>
                            <a:gd name="T4" fmla="+- 0 7712 7712"/>
                            <a:gd name="T5" fmla="*/ T4 w 5"/>
                            <a:gd name="T6" fmla="+- 0 1337 1334"/>
                            <a:gd name="T7" fmla="*/ 1337 h 5"/>
                            <a:gd name="T8" fmla="+- 0 7717 7712"/>
                            <a:gd name="T9" fmla="*/ T8 w 5"/>
                            <a:gd name="T10" fmla="+- 0 1338 1334"/>
                            <a:gd name="T11" fmla="*/ 1338 h 5"/>
                            <a:gd name="T12" fmla="+- 0 7716 7712"/>
                            <a:gd name="T13" fmla="*/ T12 w 5"/>
                            <a:gd name="T14" fmla="+- 0 1334 1334"/>
                            <a:gd name="T15" fmla="*/ 1334 h 5"/>
                          </a:gdLst>
                          <a:ahLst/>
                          <a:cxnLst>
                            <a:cxn ang="0">
                              <a:pos x="T1" y="T3"/>
                            </a:cxn>
                            <a:cxn ang="0">
                              <a:pos x="T5" y="T7"/>
                            </a:cxn>
                            <a:cxn ang="0">
                              <a:pos x="T9" y="T11"/>
                            </a:cxn>
                            <a:cxn ang="0">
                              <a:pos x="T13" y="T15"/>
                            </a:cxn>
                          </a:cxnLst>
                          <a:rect l="0" t="0" r="r" b="b"/>
                          <a:pathLst>
                            <a:path w="5" h="5">
                              <a:moveTo>
                                <a:pt x="4" y="0"/>
                              </a:moveTo>
                              <a:lnTo>
                                <a:pt x="0" y="3"/>
                              </a:lnTo>
                              <a:lnTo>
                                <a:pt x="5" y="4"/>
                              </a:lnTo>
                              <a:lnTo>
                                <a:pt x="4" y="0"/>
                              </a:lnTo>
                            </a:path>
                          </a:pathLst>
                        </a:custGeom>
                        <a:solidFill>
                          <a:srgbClr val="939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 o:spid="_x0000_s1026" style="position:absolute;margin-left:385.6pt;margin-top:66.7pt;width:.25pt;height:.25pt;z-index:-251658240;mso-position-horizontal-relative:page;mso-position-vertical-relative:page" coordorigin="7712,1334" coordsize="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">
              <v:shape id="Freeform 23" o:spid="_x0000_s1027" style="position:absolute;left:7712;top:1334;width:5;height:5;visibility:visible;mso-wrap-style:square;v-text-anchor:top" coordsize="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R7yMUA&#10;AADbAAAADwAAAGRycy9kb3ducmV2LnhtbESPT2vCQBTE7wW/w/KE3nTj39Y0GykWwUsFNej1kX1N&#10;YrNvQ3bV2E/fLQg9DjPzGyZZdqYWV2pdZVnBaBiBIM6trrhQkB3Wg1cQziNrrC2Tgjs5WKa9pwRj&#10;bW+8o+veFyJA2MWooPS+iaV0eUkG3dA2xMH7sq1BH2RbSN3iLcBNLcdRNJcGKw4LJTa0Kin/3l+M&#10;gvX243j8POkom9xn5+ww9S+Xn4VSz/3u/Q2Ep87/hx/tjVYwnsHfl/ADZPo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tHvIxQAAANsAAAAPAAAAAAAAAAAAAAAAAJgCAABkcnMv&#10;ZG93bnJldi54bWxQSwUGAAAAAAQABAD1AAAAigMAAAAA&#10;" path="m4,l,3,5,4,4,e" fillcolor="#939598" stroked="f">
                <v:path arrowok="t" o:connecttype="custom" o:connectlocs="4,1334;0,1337;5,1338;4,1334" o:connectangles="0,0,0,0"/>
              </v:shape>
              <w10:wrap anchorx="page" anchory="page"/>
            </v:group>
          </w:pict>
        </mc:Fallback>
      </mc:AlternateContent>
    </w:r>
  </w:p>
  <w:p w:rsidR="004450DD" w:rsidRPr="00E41A2A" w:rsidRDefault="004450DD" w:rsidP="004450DD">
    <w:pPr>
      <w:spacing w:before="37" w:after="0" w:line="240" w:lineRule="auto"/>
      <w:ind w:right="85"/>
      <w:jc w:val="right"/>
      <w:rPr>
        <w:rFonts w:eastAsia="Arial" w:cs="Arial"/>
        <w:sz w:val="20"/>
        <w:szCs w:val="20"/>
      </w:rPr>
    </w:pPr>
    <w:r w:rsidRPr="00E41A2A">
      <w:rPr>
        <w:rFonts w:eastAsia="Arial" w:cs="Arial"/>
        <w:color w:val="6FBA66"/>
        <w:spacing w:val="5"/>
        <w:sz w:val="20"/>
        <w:szCs w:val="20"/>
      </w:rPr>
      <w:t>Add</w:t>
    </w:r>
    <w:r w:rsidRPr="00E41A2A">
      <w:rPr>
        <w:rFonts w:eastAsia="Arial" w:cs="Arial"/>
        <w:color w:val="6FBA66"/>
        <w:spacing w:val="-1"/>
        <w:sz w:val="20"/>
        <w:szCs w:val="20"/>
      </w:rPr>
      <w:t>r</w:t>
    </w:r>
    <w:r w:rsidRPr="00E41A2A">
      <w:rPr>
        <w:rFonts w:eastAsia="Arial" w:cs="Arial"/>
        <w:color w:val="6FBA66"/>
        <w:spacing w:val="5"/>
        <w:sz w:val="20"/>
        <w:szCs w:val="20"/>
      </w:rPr>
      <w:t>e</w:t>
    </w:r>
    <w:r w:rsidRPr="00E41A2A">
      <w:rPr>
        <w:rFonts w:eastAsia="Arial" w:cs="Arial"/>
        <w:color w:val="6FBA66"/>
        <w:spacing w:val="3"/>
        <w:sz w:val="20"/>
        <w:szCs w:val="20"/>
      </w:rPr>
      <w:t>s</w:t>
    </w:r>
    <w:r w:rsidRPr="00E41A2A">
      <w:rPr>
        <w:rFonts w:eastAsia="Arial" w:cs="Arial"/>
        <w:color w:val="6FBA66"/>
        <w:spacing w:val="4"/>
        <w:sz w:val="20"/>
        <w:szCs w:val="20"/>
      </w:rPr>
      <w:t>s:</w:t>
    </w:r>
    <w:r w:rsidR="006B45BD">
      <w:rPr>
        <w:rFonts w:eastAsia="Arial" w:cs="Arial"/>
        <w:color w:val="6FBA66"/>
        <w:spacing w:val="4"/>
        <w:sz w:val="20"/>
        <w:szCs w:val="20"/>
      </w:rPr>
      <w:t xml:space="preserve"> </w:t>
    </w:r>
    <w:r w:rsidRPr="00E41A2A">
      <w:rPr>
        <w:rFonts w:eastAsia="Arial" w:cs="Arial"/>
        <w:spacing w:val="5"/>
        <w:sz w:val="20"/>
        <w:szCs w:val="20"/>
      </w:rPr>
      <w:t>12</w:t>
    </w:r>
    <w:r w:rsidRPr="00E41A2A">
      <w:rPr>
        <w:rFonts w:eastAsia="Arial" w:cs="Arial"/>
        <w:sz w:val="20"/>
        <w:szCs w:val="20"/>
      </w:rPr>
      <w:t>5</w:t>
    </w:r>
    <w:r w:rsidRPr="00E41A2A">
      <w:rPr>
        <w:rFonts w:eastAsia="Arial" w:cs="Arial"/>
        <w:spacing w:val="-11"/>
        <w:sz w:val="20"/>
        <w:szCs w:val="20"/>
      </w:rPr>
      <w:t xml:space="preserve"> </w:t>
    </w:r>
    <w:r w:rsidRPr="00E41A2A">
      <w:rPr>
        <w:rFonts w:eastAsia="Arial" w:cs="Arial"/>
        <w:spacing w:val="5"/>
        <w:sz w:val="20"/>
        <w:szCs w:val="20"/>
      </w:rPr>
      <w:t>Jame</w:t>
    </w:r>
    <w:r w:rsidRPr="00E41A2A">
      <w:rPr>
        <w:rFonts w:eastAsia="Arial" w:cs="Arial"/>
        <w:sz w:val="20"/>
        <w:szCs w:val="20"/>
      </w:rPr>
      <w:t>s</w:t>
    </w:r>
    <w:r w:rsidRPr="00E41A2A">
      <w:rPr>
        <w:rFonts w:eastAsia="Arial" w:cs="Arial"/>
        <w:spacing w:val="-1"/>
        <w:sz w:val="20"/>
        <w:szCs w:val="20"/>
      </w:rPr>
      <w:t xml:space="preserve"> </w:t>
    </w:r>
    <w:r w:rsidRPr="00E41A2A">
      <w:rPr>
        <w:rFonts w:eastAsia="Arial" w:cs="Arial"/>
        <w:spacing w:val="5"/>
        <w:sz w:val="20"/>
        <w:szCs w:val="20"/>
      </w:rPr>
      <w:t>St</w:t>
    </w:r>
    <w:r w:rsidRPr="00E41A2A">
      <w:rPr>
        <w:rFonts w:eastAsia="Arial" w:cs="Arial"/>
        <w:spacing w:val="-2"/>
        <w:sz w:val="20"/>
        <w:szCs w:val="20"/>
      </w:rPr>
      <w:t>r</w:t>
    </w:r>
    <w:r w:rsidRPr="00E41A2A">
      <w:rPr>
        <w:rFonts w:eastAsia="Arial" w:cs="Arial"/>
        <w:spacing w:val="5"/>
        <w:sz w:val="20"/>
        <w:szCs w:val="20"/>
      </w:rPr>
      <w:t>eet,</w:t>
    </w:r>
    <w:r w:rsidR="008F68DC" w:rsidRPr="00E41A2A">
      <w:rPr>
        <w:rFonts w:eastAsia="Arial" w:cs="Arial"/>
        <w:spacing w:val="5"/>
        <w:sz w:val="20"/>
        <w:szCs w:val="20"/>
      </w:rPr>
      <w:t xml:space="preserve"> </w:t>
    </w:r>
    <w:r w:rsidRPr="00E41A2A">
      <w:rPr>
        <w:rFonts w:eastAsia="Arial" w:cs="Arial"/>
        <w:spacing w:val="5"/>
        <w:sz w:val="20"/>
        <w:szCs w:val="20"/>
      </w:rPr>
      <w:t>Guild</w:t>
    </w:r>
    <w:r w:rsidRPr="00E41A2A">
      <w:rPr>
        <w:rFonts w:eastAsia="Arial" w:cs="Arial"/>
        <w:spacing w:val="1"/>
        <w:sz w:val="20"/>
        <w:szCs w:val="20"/>
      </w:rPr>
      <w:t>f</w:t>
    </w:r>
    <w:r w:rsidRPr="00E41A2A">
      <w:rPr>
        <w:rFonts w:eastAsia="Arial" w:cs="Arial"/>
        <w:spacing w:val="5"/>
        <w:sz w:val="20"/>
        <w:szCs w:val="20"/>
      </w:rPr>
      <w:t>o</w:t>
    </w:r>
    <w:r w:rsidRPr="00E41A2A">
      <w:rPr>
        <w:rFonts w:eastAsia="Arial" w:cs="Arial"/>
        <w:spacing w:val="-2"/>
        <w:sz w:val="20"/>
        <w:szCs w:val="20"/>
      </w:rPr>
      <w:t>r</w:t>
    </w:r>
    <w:r w:rsidRPr="00E41A2A">
      <w:rPr>
        <w:rFonts w:eastAsia="Arial" w:cs="Arial"/>
        <w:sz w:val="20"/>
        <w:szCs w:val="20"/>
      </w:rPr>
      <w:t>d</w:t>
    </w:r>
    <w:r w:rsidRPr="00E41A2A">
      <w:rPr>
        <w:rFonts w:eastAsia="Arial" w:cs="Arial"/>
        <w:spacing w:val="13"/>
        <w:sz w:val="20"/>
        <w:szCs w:val="20"/>
      </w:rPr>
      <w:t xml:space="preserve"> </w:t>
    </w:r>
    <w:r w:rsidRPr="00E41A2A">
      <w:rPr>
        <w:rFonts w:eastAsia="Arial" w:cs="Arial"/>
        <w:spacing w:val="3"/>
        <w:w w:val="90"/>
        <w:sz w:val="20"/>
        <w:szCs w:val="20"/>
      </w:rPr>
      <w:t>W</w:t>
    </w:r>
    <w:r w:rsidRPr="00E41A2A">
      <w:rPr>
        <w:rFonts w:eastAsia="Arial" w:cs="Arial"/>
        <w:w w:val="90"/>
        <w:sz w:val="20"/>
        <w:szCs w:val="20"/>
      </w:rPr>
      <w:t>A</w:t>
    </w:r>
    <w:r w:rsidRPr="00E41A2A">
      <w:rPr>
        <w:rFonts w:eastAsia="Arial" w:cs="Arial"/>
        <w:spacing w:val="10"/>
        <w:w w:val="90"/>
        <w:sz w:val="20"/>
        <w:szCs w:val="20"/>
      </w:rPr>
      <w:t xml:space="preserve"> </w:t>
    </w:r>
    <w:r w:rsidRPr="00E41A2A">
      <w:rPr>
        <w:rFonts w:eastAsia="Arial" w:cs="Arial"/>
        <w:spacing w:val="5"/>
        <w:sz w:val="20"/>
        <w:szCs w:val="20"/>
      </w:rPr>
      <w:t>605</w:t>
    </w:r>
    <w:r w:rsidRPr="00E41A2A">
      <w:rPr>
        <w:rFonts w:eastAsia="Arial" w:cs="Arial"/>
        <w:sz w:val="20"/>
        <w:szCs w:val="20"/>
      </w:rPr>
      <w:t>5</w:t>
    </w:r>
    <w:r w:rsidRPr="00E41A2A">
      <w:rPr>
        <w:rFonts w:eastAsia="Arial" w:cs="Arial"/>
        <w:color w:val="58595B"/>
        <w:spacing w:val="23"/>
        <w:sz w:val="20"/>
        <w:szCs w:val="20"/>
      </w:rPr>
      <w:t xml:space="preserve"> </w:t>
    </w:r>
    <w:r w:rsidRPr="00E41A2A">
      <w:rPr>
        <w:rFonts w:eastAsia="Arial" w:cs="Arial"/>
        <w:color w:val="6FBA66"/>
        <w:spacing w:val="7"/>
        <w:w w:val="134"/>
        <w:sz w:val="20"/>
        <w:szCs w:val="20"/>
      </w:rPr>
      <w:t>/</w:t>
    </w:r>
    <w:r w:rsidRPr="00E41A2A">
      <w:rPr>
        <w:rFonts w:eastAsia="Arial" w:cs="Arial"/>
        <w:color w:val="6FBA66"/>
        <w:w w:val="134"/>
        <w:sz w:val="20"/>
        <w:szCs w:val="20"/>
      </w:rPr>
      <w:t>/</w:t>
    </w:r>
    <w:r w:rsidRPr="00E41A2A">
      <w:rPr>
        <w:rFonts w:eastAsia="Arial" w:cs="Arial"/>
        <w:color w:val="6FBA66"/>
        <w:spacing w:val="33"/>
        <w:w w:val="134"/>
        <w:sz w:val="20"/>
        <w:szCs w:val="20"/>
      </w:rPr>
      <w:t xml:space="preserve"> </w:t>
    </w:r>
    <w:r w:rsidRPr="00E41A2A">
      <w:rPr>
        <w:rFonts w:eastAsia="Arial" w:cs="Arial"/>
        <w:color w:val="6FBA66"/>
        <w:spacing w:val="4"/>
        <w:w w:val="88"/>
        <w:sz w:val="20"/>
        <w:szCs w:val="20"/>
      </w:rPr>
      <w:t>P</w:t>
    </w:r>
    <w:r w:rsidRPr="00E41A2A">
      <w:rPr>
        <w:rFonts w:eastAsia="Arial" w:cs="Arial"/>
        <w:color w:val="6FBA66"/>
        <w:w w:val="88"/>
        <w:sz w:val="20"/>
        <w:szCs w:val="20"/>
      </w:rPr>
      <w:t>O</w:t>
    </w:r>
    <w:r w:rsidRPr="00E41A2A">
      <w:rPr>
        <w:rFonts w:eastAsia="Arial" w:cs="Arial"/>
        <w:color w:val="6FBA66"/>
        <w:spacing w:val="9"/>
        <w:w w:val="88"/>
        <w:sz w:val="20"/>
        <w:szCs w:val="20"/>
      </w:rPr>
      <w:t xml:space="preserve"> </w:t>
    </w:r>
    <w:r w:rsidRPr="00E41A2A">
      <w:rPr>
        <w:rFonts w:eastAsia="Arial" w:cs="Arial"/>
        <w:color w:val="6FBA66"/>
        <w:spacing w:val="5"/>
        <w:sz w:val="20"/>
        <w:szCs w:val="20"/>
      </w:rPr>
      <w:t>B</w:t>
    </w:r>
    <w:r w:rsidRPr="00E41A2A">
      <w:rPr>
        <w:rFonts w:eastAsia="Arial" w:cs="Arial"/>
        <w:color w:val="6FBA66"/>
        <w:spacing w:val="1"/>
        <w:sz w:val="20"/>
        <w:szCs w:val="20"/>
      </w:rPr>
      <w:t>o</w:t>
    </w:r>
    <w:r w:rsidRPr="00E41A2A">
      <w:rPr>
        <w:rFonts w:eastAsia="Arial" w:cs="Arial"/>
        <w:color w:val="6FBA66"/>
        <w:spacing w:val="5"/>
        <w:sz w:val="20"/>
        <w:szCs w:val="20"/>
      </w:rPr>
      <w:t>x</w:t>
    </w:r>
    <w:r w:rsidRPr="00E41A2A">
      <w:rPr>
        <w:rFonts w:eastAsia="Arial" w:cs="Arial"/>
        <w:color w:val="6FBA66"/>
        <w:sz w:val="20"/>
        <w:szCs w:val="20"/>
      </w:rPr>
      <w:t>:</w:t>
    </w:r>
    <w:r w:rsidRPr="00E41A2A">
      <w:rPr>
        <w:rFonts w:eastAsia="Arial" w:cs="Arial"/>
        <w:color w:val="6FBA66"/>
        <w:spacing w:val="4"/>
        <w:sz w:val="20"/>
        <w:szCs w:val="20"/>
      </w:rPr>
      <w:t xml:space="preserve"> </w:t>
    </w:r>
    <w:r w:rsidRPr="00E41A2A">
      <w:rPr>
        <w:rFonts w:eastAsia="Arial" w:cs="Arial"/>
        <w:spacing w:val="5"/>
        <w:w w:val="91"/>
        <w:sz w:val="20"/>
        <w:szCs w:val="20"/>
      </w:rPr>
      <w:t>P</w:t>
    </w:r>
    <w:r w:rsidRPr="00E41A2A">
      <w:rPr>
        <w:rFonts w:eastAsia="Arial" w:cs="Arial"/>
        <w:w w:val="91"/>
        <w:sz w:val="20"/>
        <w:szCs w:val="20"/>
      </w:rPr>
      <w:t>O</w:t>
    </w:r>
    <w:r w:rsidRPr="00E41A2A">
      <w:rPr>
        <w:rFonts w:eastAsia="Arial" w:cs="Arial"/>
        <w:spacing w:val="1"/>
        <w:w w:val="91"/>
        <w:sz w:val="20"/>
        <w:szCs w:val="20"/>
      </w:rPr>
      <w:t xml:space="preserve"> </w:t>
    </w:r>
    <w:r w:rsidRPr="00E41A2A">
      <w:rPr>
        <w:rFonts w:eastAsia="Arial" w:cs="Arial"/>
        <w:spacing w:val="5"/>
        <w:w w:val="91"/>
        <w:sz w:val="20"/>
        <w:szCs w:val="20"/>
      </w:rPr>
      <w:t>B</w:t>
    </w:r>
    <w:r w:rsidRPr="00E41A2A">
      <w:rPr>
        <w:rFonts w:eastAsia="Arial" w:cs="Arial"/>
        <w:spacing w:val="1"/>
        <w:w w:val="91"/>
        <w:sz w:val="20"/>
        <w:szCs w:val="20"/>
      </w:rPr>
      <w:t>o</w:t>
    </w:r>
    <w:r w:rsidRPr="00E41A2A">
      <w:rPr>
        <w:rFonts w:eastAsia="Arial" w:cs="Arial"/>
        <w:spacing w:val="5"/>
        <w:w w:val="91"/>
        <w:sz w:val="20"/>
        <w:szCs w:val="20"/>
      </w:rPr>
      <w:t>x</w:t>
    </w:r>
    <w:r w:rsidR="00587B31" w:rsidRPr="00E41A2A">
      <w:rPr>
        <w:rFonts w:eastAsia="Arial" w:cs="Arial"/>
        <w:spacing w:val="5"/>
        <w:w w:val="91"/>
        <w:sz w:val="20"/>
        <w:szCs w:val="20"/>
      </w:rPr>
      <w:t xml:space="preserve"> </w:t>
    </w:r>
    <w:r w:rsidRPr="00E41A2A">
      <w:rPr>
        <w:rFonts w:eastAsia="Arial" w:cs="Arial"/>
        <w:spacing w:val="5"/>
        <w:w w:val="91"/>
        <w:sz w:val="20"/>
        <w:szCs w:val="20"/>
      </w:rPr>
      <w:t>68</w:t>
    </w:r>
    <w:r w:rsidRPr="00E41A2A">
      <w:rPr>
        <w:rFonts w:eastAsia="Arial" w:cs="Arial"/>
        <w:w w:val="91"/>
        <w:sz w:val="20"/>
        <w:szCs w:val="20"/>
      </w:rPr>
      <w:t>,</w:t>
    </w:r>
    <w:r w:rsidRPr="00E41A2A">
      <w:rPr>
        <w:rFonts w:eastAsia="Arial" w:cs="Arial"/>
        <w:spacing w:val="34"/>
        <w:w w:val="91"/>
        <w:sz w:val="20"/>
        <w:szCs w:val="20"/>
      </w:rPr>
      <w:t xml:space="preserve"> </w:t>
    </w:r>
    <w:r w:rsidRPr="00E41A2A">
      <w:rPr>
        <w:rFonts w:eastAsia="Arial" w:cs="Arial"/>
        <w:spacing w:val="5"/>
        <w:sz w:val="20"/>
        <w:szCs w:val="20"/>
      </w:rPr>
      <w:t>Guild</w:t>
    </w:r>
    <w:r w:rsidRPr="00E41A2A">
      <w:rPr>
        <w:rFonts w:eastAsia="Arial" w:cs="Arial"/>
        <w:spacing w:val="1"/>
        <w:sz w:val="20"/>
        <w:szCs w:val="20"/>
      </w:rPr>
      <w:t>f</w:t>
    </w:r>
    <w:r w:rsidRPr="00E41A2A">
      <w:rPr>
        <w:rFonts w:eastAsia="Arial" w:cs="Arial"/>
        <w:spacing w:val="5"/>
        <w:sz w:val="20"/>
        <w:szCs w:val="20"/>
      </w:rPr>
      <w:t>o</w:t>
    </w:r>
    <w:r w:rsidRPr="00E41A2A">
      <w:rPr>
        <w:rFonts w:eastAsia="Arial" w:cs="Arial"/>
        <w:spacing w:val="-2"/>
        <w:sz w:val="20"/>
        <w:szCs w:val="20"/>
      </w:rPr>
      <w:t>r</w:t>
    </w:r>
    <w:r w:rsidRPr="00E41A2A">
      <w:rPr>
        <w:rFonts w:eastAsia="Arial" w:cs="Arial"/>
        <w:sz w:val="20"/>
        <w:szCs w:val="20"/>
      </w:rPr>
      <w:t>d</w:t>
    </w:r>
    <w:r w:rsidRPr="00E41A2A">
      <w:rPr>
        <w:rFonts w:eastAsia="Arial" w:cs="Arial"/>
        <w:spacing w:val="12"/>
        <w:sz w:val="20"/>
        <w:szCs w:val="20"/>
      </w:rPr>
      <w:t xml:space="preserve"> </w:t>
    </w:r>
    <w:r w:rsidRPr="00E41A2A">
      <w:rPr>
        <w:rFonts w:eastAsia="Arial" w:cs="Arial"/>
        <w:spacing w:val="3"/>
        <w:w w:val="90"/>
        <w:sz w:val="20"/>
        <w:szCs w:val="20"/>
      </w:rPr>
      <w:t>W</w:t>
    </w:r>
    <w:r w:rsidRPr="00E41A2A">
      <w:rPr>
        <w:rFonts w:eastAsia="Arial" w:cs="Arial"/>
        <w:w w:val="90"/>
        <w:sz w:val="20"/>
        <w:szCs w:val="20"/>
      </w:rPr>
      <w:t>A</w:t>
    </w:r>
    <w:r w:rsidRPr="00E41A2A">
      <w:rPr>
        <w:rFonts w:eastAsia="Arial" w:cs="Arial"/>
        <w:spacing w:val="10"/>
        <w:w w:val="90"/>
        <w:sz w:val="20"/>
        <w:szCs w:val="20"/>
      </w:rPr>
      <w:t xml:space="preserve"> </w:t>
    </w:r>
    <w:r w:rsidRPr="00E41A2A">
      <w:rPr>
        <w:rFonts w:eastAsia="Arial" w:cs="Arial"/>
        <w:spacing w:val="5"/>
        <w:w w:val="93"/>
        <w:sz w:val="20"/>
        <w:szCs w:val="20"/>
      </w:rPr>
      <w:t>6935</w:t>
    </w:r>
  </w:p>
  <w:p w:rsidR="004450DD" w:rsidRPr="00E41A2A" w:rsidRDefault="004450DD" w:rsidP="004450DD">
    <w:pPr>
      <w:spacing w:before="3" w:after="0" w:line="110" w:lineRule="exact"/>
      <w:rPr>
        <w:rFonts w:cs="Arial"/>
        <w:sz w:val="20"/>
        <w:szCs w:val="20"/>
      </w:rPr>
    </w:pPr>
  </w:p>
  <w:p w:rsidR="004450DD" w:rsidRPr="00E41A2A" w:rsidRDefault="004450DD" w:rsidP="004450DD">
    <w:pPr>
      <w:spacing w:after="0" w:line="240" w:lineRule="auto"/>
      <w:ind w:right="85"/>
      <w:jc w:val="right"/>
      <w:rPr>
        <w:rFonts w:eastAsia="Arial" w:cs="Arial"/>
        <w:sz w:val="20"/>
        <w:szCs w:val="20"/>
      </w:rPr>
    </w:pPr>
    <w:r w:rsidRPr="00E41A2A">
      <w:rPr>
        <w:rFonts w:eastAsia="Arial" w:cs="Arial"/>
        <w:color w:val="6FBA66"/>
        <w:spacing w:val="-7"/>
        <w:sz w:val="20"/>
        <w:szCs w:val="20"/>
      </w:rPr>
      <w:t>T</w:t>
    </w:r>
    <w:r w:rsidRPr="00E41A2A">
      <w:rPr>
        <w:rFonts w:eastAsia="Arial" w:cs="Arial"/>
        <w:color w:val="6FBA66"/>
        <w:spacing w:val="5"/>
        <w:sz w:val="20"/>
        <w:szCs w:val="20"/>
      </w:rPr>
      <w:t>el</w:t>
    </w:r>
    <w:r w:rsidRPr="00E41A2A">
      <w:rPr>
        <w:rFonts w:eastAsia="Arial" w:cs="Arial"/>
        <w:color w:val="6FBA66"/>
        <w:sz w:val="20"/>
        <w:szCs w:val="20"/>
      </w:rPr>
      <w:t>:</w:t>
    </w:r>
    <w:r w:rsidRPr="00E41A2A">
      <w:rPr>
        <w:rFonts w:eastAsia="Arial" w:cs="Arial"/>
        <w:color w:val="6FBA66"/>
        <w:spacing w:val="9"/>
        <w:sz w:val="20"/>
        <w:szCs w:val="20"/>
      </w:rPr>
      <w:t xml:space="preserve"> </w:t>
    </w:r>
    <w:r w:rsidRPr="00E41A2A">
      <w:rPr>
        <w:rFonts w:eastAsia="Arial" w:cs="Arial"/>
        <w:spacing w:val="5"/>
        <w:w w:val="92"/>
        <w:sz w:val="20"/>
        <w:szCs w:val="20"/>
      </w:rPr>
      <w:t>(08</w:t>
    </w:r>
    <w:r w:rsidRPr="00E41A2A">
      <w:rPr>
        <w:rFonts w:eastAsia="Arial" w:cs="Arial"/>
        <w:w w:val="92"/>
        <w:sz w:val="20"/>
        <w:szCs w:val="20"/>
      </w:rPr>
      <w:t>)</w:t>
    </w:r>
    <w:r w:rsidRPr="00E41A2A">
      <w:rPr>
        <w:rFonts w:eastAsia="Arial" w:cs="Arial"/>
        <w:spacing w:val="9"/>
        <w:w w:val="92"/>
        <w:sz w:val="20"/>
        <w:szCs w:val="20"/>
      </w:rPr>
      <w:t xml:space="preserve"> </w:t>
    </w:r>
    <w:r w:rsidRPr="00E41A2A">
      <w:rPr>
        <w:rFonts w:eastAsia="Arial" w:cs="Arial"/>
        <w:spacing w:val="5"/>
        <w:w w:val="92"/>
        <w:sz w:val="20"/>
        <w:szCs w:val="20"/>
      </w:rPr>
      <w:t>948</w:t>
    </w:r>
    <w:r w:rsidRPr="00E41A2A">
      <w:rPr>
        <w:rFonts w:eastAsia="Arial" w:cs="Arial"/>
        <w:w w:val="92"/>
        <w:sz w:val="20"/>
        <w:szCs w:val="20"/>
      </w:rPr>
      <w:t>6</w:t>
    </w:r>
    <w:r w:rsidRPr="00E41A2A">
      <w:rPr>
        <w:rFonts w:eastAsia="Arial" w:cs="Arial"/>
        <w:spacing w:val="13"/>
        <w:w w:val="92"/>
        <w:sz w:val="20"/>
        <w:szCs w:val="20"/>
      </w:rPr>
      <w:t xml:space="preserve"> </w:t>
    </w:r>
    <w:r w:rsidRPr="00E41A2A">
      <w:rPr>
        <w:rFonts w:eastAsia="Arial" w:cs="Arial"/>
        <w:spacing w:val="5"/>
        <w:sz w:val="20"/>
        <w:szCs w:val="20"/>
      </w:rPr>
      <w:t>210</w:t>
    </w:r>
    <w:r w:rsidRPr="00E41A2A">
      <w:rPr>
        <w:rFonts w:eastAsia="Arial" w:cs="Arial"/>
        <w:sz w:val="20"/>
        <w:szCs w:val="20"/>
      </w:rPr>
      <w:t>0</w:t>
    </w:r>
    <w:r w:rsidRPr="00E41A2A">
      <w:rPr>
        <w:rFonts w:eastAsia="Arial" w:cs="Arial"/>
        <w:spacing w:val="23"/>
        <w:sz w:val="20"/>
        <w:szCs w:val="20"/>
      </w:rPr>
      <w:t xml:space="preserve"> </w:t>
    </w:r>
    <w:r w:rsidRPr="00E41A2A">
      <w:rPr>
        <w:rFonts w:eastAsia="Arial" w:cs="Arial"/>
        <w:color w:val="6FBA66"/>
        <w:spacing w:val="7"/>
        <w:w w:val="134"/>
        <w:sz w:val="20"/>
        <w:szCs w:val="20"/>
      </w:rPr>
      <w:t>/</w:t>
    </w:r>
    <w:r w:rsidRPr="00E41A2A">
      <w:rPr>
        <w:rFonts w:eastAsia="Arial" w:cs="Arial"/>
        <w:color w:val="6FBA66"/>
        <w:w w:val="134"/>
        <w:sz w:val="20"/>
        <w:szCs w:val="20"/>
      </w:rPr>
      <w:t>/</w:t>
    </w:r>
    <w:r w:rsidRPr="00E41A2A">
      <w:rPr>
        <w:rFonts w:eastAsia="Arial" w:cs="Arial"/>
        <w:color w:val="6FBA66"/>
        <w:spacing w:val="33"/>
        <w:w w:val="134"/>
        <w:sz w:val="20"/>
        <w:szCs w:val="20"/>
      </w:rPr>
      <w:t xml:space="preserve"> </w:t>
    </w:r>
    <w:r w:rsidRPr="00E41A2A">
      <w:rPr>
        <w:rFonts w:eastAsia="Arial" w:cs="Arial"/>
        <w:color w:val="6FBA66"/>
        <w:spacing w:val="5"/>
        <w:sz w:val="20"/>
        <w:szCs w:val="20"/>
      </w:rPr>
      <w:t>Email</w:t>
    </w:r>
    <w:r w:rsidRPr="00E41A2A">
      <w:rPr>
        <w:rFonts w:eastAsia="Arial" w:cs="Arial"/>
        <w:color w:val="6FBA66"/>
        <w:sz w:val="20"/>
        <w:szCs w:val="20"/>
      </w:rPr>
      <w:t>:</w:t>
    </w:r>
    <w:r w:rsidRPr="00E41A2A">
      <w:rPr>
        <w:rFonts w:eastAsia="Arial" w:cs="Arial"/>
        <w:color w:val="6FBA66"/>
        <w:spacing w:val="19"/>
        <w:sz w:val="20"/>
        <w:szCs w:val="20"/>
      </w:rPr>
      <w:t xml:space="preserve"> </w:t>
    </w:r>
    <w:hyperlink r:id="rId1">
      <w:r w:rsidR="00007ADC" w:rsidRPr="00E41A2A">
        <w:rPr>
          <w:rFonts w:eastAsia="Arial" w:cs="Arial"/>
          <w:spacing w:val="5"/>
          <w:w w:val="94"/>
          <w:sz w:val="20"/>
          <w:szCs w:val="20"/>
        </w:rPr>
        <w:t>maddisonmcneil@w</w:t>
      </w:r>
      <w:r w:rsidRPr="00E41A2A">
        <w:rPr>
          <w:rFonts w:eastAsia="Arial" w:cs="Arial"/>
          <w:spacing w:val="5"/>
          <w:w w:val="94"/>
          <w:sz w:val="20"/>
          <w:szCs w:val="20"/>
        </w:rPr>
        <w:t>a</w:t>
      </w:r>
      <w:r w:rsidRPr="00E41A2A">
        <w:rPr>
          <w:rFonts w:eastAsia="Arial" w:cs="Arial"/>
          <w:spacing w:val="1"/>
          <w:w w:val="94"/>
          <w:sz w:val="20"/>
          <w:szCs w:val="20"/>
        </w:rPr>
        <w:t>f</w:t>
      </w:r>
      <w:r w:rsidRPr="00E41A2A">
        <w:rPr>
          <w:rFonts w:eastAsia="Arial" w:cs="Arial"/>
          <w:spacing w:val="5"/>
          <w:w w:val="106"/>
          <w:sz w:val="20"/>
          <w:szCs w:val="20"/>
        </w:rPr>
        <w:t>arme</w:t>
      </w:r>
      <w:r w:rsidRPr="00E41A2A">
        <w:rPr>
          <w:rFonts w:eastAsia="Arial" w:cs="Arial"/>
          <w:spacing w:val="3"/>
          <w:w w:val="106"/>
          <w:sz w:val="20"/>
          <w:szCs w:val="20"/>
        </w:rPr>
        <w:t>r</w:t>
      </w:r>
      <w:r w:rsidRPr="00E41A2A">
        <w:rPr>
          <w:rFonts w:eastAsia="Arial" w:cs="Arial"/>
          <w:spacing w:val="5"/>
          <w:w w:val="102"/>
          <w:sz w:val="20"/>
          <w:szCs w:val="20"/>
        </w:rPr>
        <w:t>s.o</w:t>
      </w:r>
      <w:r w:rsidRPr="00E41A2A">
        <w:rPr>
          <w:rFonts w:eastAsia="Arial" w:cs="Arial"/>
          <w:spacing w:val="-2"/>
          <w:w w:val="102"/>
          <w:sz w:val="20"/>
          <w:szCs w:val="20"/>
        </w:rPr>
        <w:t>r</w:t>
      </w:r>
      <w:r w:rsidRPr="00E41A2A">
        <w:rPr>
          <w:rFonts w:eastAsia="Arial" w:cs="Arial"/>
          <w:spacing w:val="5"/>
          <w:w w:val="97"/>
          <w:sz w:val="20"/>
          <w:szCs w:val="20"/>
        </w:rPr>
        <w:t>g.au</w:t>
      </w:r>
    </w:hyperlink>
  </w:p>
  <w:p w:rsidR="004450DD" w:rsidRPr="00E41A2A" w:rsidRDefault="00566EA0" w:rsidP="004450DD">
    <w:pPr>
      <w:spacing w:after="0" w:line="240" w:lineRule="auto"/>
      <w:ind w:right="90"/>
      <w:jc w:val="right"/>
      <w:rPr>
        <w:rFonts w:eastAsia="Arial" w:cs="Arial"/>
        <w:sz w:val="20"/>
        <w:szCs w:val="20"/>
      </w:rPr>
    </w:pPr>
    <w:r w:rsidRPr="00566EA0">
      <w:rPr>
        <w:rFonts w:cs="Arial"/>
        <w:noProof/>
        <w:sz w:val="20"/>
        <w:szCs w:val="20"/>
      </w:rPr>
      <w:fldChar w:fldCharType="begin"/>
    </w:r>
    <w:r w:rsidRPr="00566EA0">
      <w:rPr>
        <w:rFonts w:cs="Arial"/>
        <w:noProof/>
        <w:sz w:val="20"/>
        <w:szCs w:val="20"/>
      </w:rPr>
      <w:instrText xml:space="preserve"> PAGE   \* MERGEFORMAT </w:instrText>
    </w:r>
    <w:r w:rsidRPr="00566EA0">
      <w:rPr>
        <w:rFonts w:cs="Arial"/>
        <w:noProof/>
        <w:sz w:val="20"/>
        <w:szCs w:val="20"/>
      </w:rPr>
      <w:fldChar w:fldCharType="separate"/>
    </w:r>
    <w:r w:rsidR="00DC6936">
      <w:rPr>
        <w:rFonts w:cs="Arial"/>
        <w:noProof/>
        <w:sz w:val="20"/>
        <w:szCs w:val="20"/>
      </w:rPr>
      <w:t>2</w:t>
    </w:r>
    <w:r w:rsidRPr="00566EA0">
      <w:rPr>
        <w:rFonts w:cs="Arial"/>
        <w:noProof/>
        <w:sz w:val="20"/>
        <w:szCs w:val="20"/>
      </w:rPr>
      <w:fldChar w:fldCharType="end"/>
    </w:r>
    <w:r w:rsidR="005B17D2" w:rsidRPr="00E41A2A">
      <w:rPr>
        <w:rFonts w:cs="Arial"/>
        <w:noProof/>
        <w:sz w:val="20"/>
        <w:szCs w:val="20"/>
      </w:rPr>
      <w:tab/>
    </w:r>
    <w:r w:rsidR="005B17D2" w:rsidRPr="00E41A2A">
      <w:rPr>
        <w:rFonts w:cs="Arial"/>
        <w:noProof/>
        <w:sz w:val="20"/>
        <w:szCs w:val="20"/>
      </w:rPr>
      <w:tab/>
    </w:r>
    <w:r w:rsidR="005B17D2" w:rsidRPr="00E41A2A">
      <w:rPr>
        <w:rFonts w:cs="Arial"/>
        <w:noProof/>
        <w:sz w:val="20"/>
        <w:szCs w:val="20"/>
      </w:rPr>
      <w:tab/>
    </w:r>
    <w:r w:rsidR="005B17D2" w:rsidRPr="00E41A2A">
      <w:rPr>
        <w:rFonts w:cs="Arial"/>
        <w:noProof/>
        <w:sz w:val="20"/>
        <w:szCs w:val="20"/>
      </w:rPr>
      <w:tab/>
    </w:r>
    <w:r w:rsidR="005B17D2" w:rsidRPr="00E41A2A">
      <w:rPr>
        <w:rFonts w:cs="Arial"/>
        <w:noProof/>
        <w:sz w:val="20"/>
        <w:szCs w:val="20"/>
      </w:rPr>
      <w:tab/>
    </w:r>
    <w:r w:rsidR="005B17D2" w:rsidRPr="00E41A2A">
      <w:rPr>
        <w:rFonts w:cs="Arial"/>
        <w:noProof/>
        <w:sz w:val="20"/>
        <w:szCs w:val="20"/>
      </w:rPr>
      <w:tab/>
    </w:r>
    <w:r w:rsidR="005B17D2" w:rsidRPr="00E41A2A">
      <w:rPr>
        <w:rFonts w:cs="Arial"/>
        <w:noProof/>
        <w:sz w:val="20"/>
        <w:szCs w:val="20"/>
      </w:rPr>
      <w:tab/>
    </w:r>
    <w:r w:rsidR="005B17D2" w:rsidRPr="00E41A2A">
      <w:rPr>
        <w:rFonts w:cs="Arial"/>
        <w:noProof/>
        <w:sz w:val="20"/>
        <w:szCs w:val="20"/>
      </w:rPr>
      <w:tab/>
    </w:r>
    <w:r w:rsidR="005B17D2" w:rsidRPr="00E41A2A">
      <w:rPr>
        <w:rFonts w:cs="Arial"/>
        <w:noProof/>
        <w:sz w:val="20"/>
        <w:szCs w:val="20"/>
      </w:rPr>
      <w:tab/>
    </w:r>
    <w:hyperlink r:id="rId2">
      <w:r w:rsidR="004450DD" w:rsidRPr="00E41A2A">
        <w:rPr>
          <w:rFonts w:eastAsia="Arial" w:cs="Arial"/>
          <w:color w:val="6FBA66"/>
          <w:w w:val="102"/>
        </w:rPr>
        <w:t>ww</w:t>
      </w:r>
      <w:r w:rsidR="004450DD" w:rsidRPr="00E41A2A">
        <w:rPr>
          <w:rFonts w:eastAsia="Arial" w:cs="Arial"/>
          <w:color w:val="6FBA66"/>
          <w:spacing w:val="-9"/>
          <w:w w:val="102"/>
        </w:rPr>
        <w:t>w</w:t>
      </w:r>
      <w:r w:rsidR="004450DD" w:rsidRPr="00E41A2A">
        <w:rPr>
          <w:rFonts w:eastAsia="Arial" w:cs="Arial"/>
          <w:color w:val="6FBA66"/>
          <w:w w:val="102"/>
        </w:rPr>
        <w:t>.wa</w:t>
      </w:r>
      <w:r w:rsidR="004450DD" w:rsidRPr="00E41A2A">
        <w:rPr>
          <w:rFonts w:eastAsia="Arial" w:cs="Arial"/>
          <w:color w:val="6FBA66"/>
          <w:spacing w:val="-4"/>
          <w:w w:val="102"/>
        </w:rPr>
        <w:t>f</w:t>
      </w:r>
      <w:r w:rsidR="004450DD" w:rsidRPr="00E41A2A">
        <w:rPr>
          <w:rFonts w:eastAsia="Arial" w:cs="Arial"/>
          <w:color w:val="6FBA66"/>
          <w:w w:val="108"/>
        </w:rPr>
        <w:t>arme</w:t>
      </w:r>
      <w:r w:rsidR="004450DD" w:rsidRPr="00E41A2A">
        <w:rPr>
          <w:rFonts w:eastAsia="Arial" w:cs="Arial"/>
          <w:color w:val="6FBA66"/>
          <w:spacing w:val="-2"/>
          <w:w w:val="108"/>
        </w:rPr>
        <w:t>r</w:t>
      </w:r>
      <w:r w:rsidR="004450DD" w:rsidRPr="00E41A2A">
        <w:rPr>
          <w:rFonts w:eastAsia="Arial" w:cs="Arial"/>
          <w:color w:val="6FBA66"/>
          <w:w w:val="105"/>
        </w:rPr>
        <w:t>s.o</w:t>
      </w:r>
      <w:r w:rsidR="004450DD" w:rsidRPr="00E41A2A">
        <w:rPr>
          <w:rFonts w:eastAsia="Arial" w:cs="Arial"/>
          <w:color w:val="6FBA66"/>
          <w:spacing w:val="-7"/>
          <w:w w:val="105"/>
        </w:rPr>
        <w:t>r</w:t>
      </w:r>
      <w:r w:rsidR="004450DD" w:rsidRPr="00E41A2A">
        <w:rPr>
          <w:rFonts w:eastAsia="Arial" w:cs="Arial"/>
          <w:color w:val="6FBA66"/>
          <w:w w:val="98"/>
        </w:rPr>
        <w:t>g.au</w:t>
      </w:r>
    </w:hyperlink>
  </w:p>
  <w:p w:rsidR="004450DD" w:rsidRDefault="004450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7D2" w:rsidRDefault="005B17D2" w:rsidP="00A56A7B">
    <w:pPr>
      <w:pStyle w:val="Footer"/>
    </w:pPr>
    <w:r>
      <w:fldChar w:fldCharType="begin"/>
    </w:r>
    <w:r>
      <w:instrText xml:space="preserve"> PAGE   \* MERGEFORMAT </w:instrText>
    </w:r>
    <w:r>
      <w:fldChar w:fldCharType="separate"/>
    </w:r>
    <w:r w:rsidR="00DC6936">
      <w:rPr>
        <w:noProof/>
      </w:rPr>
      <w:t>1</w:t>
    </w:r>
    <w:r>
      <w:rPr>
        <w:noProof/>
      </w:rPr>
      <w:fldChar w:fldCharType="end"/>
    </w:r>
  </w:p>
  <w:p w:rsidR="005B17D2" w:rsidRDefault="005B17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4C6D" w:rsidRDefault="00264C6D" w:rsidP="004450DD">
      <w:pPr>
        <w:spacing w:after="0" w:line="240" w:lineRule="auto"/>
      </w:pPr>
      <w:r>
        <w:separator/>
      </w:r>
    </w:p>
  </w:footnote>
  <w:footnote w:type="continuationSeparator" w:id="0">
    <w:p w:rsidR="00264C6D" w:rsidRDefault="00264C6D" w:rsidP="004450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0DD" w:rsidRDefault="00B1528C" w:rsidP="009B31EE">
    <w:pPr>
      <w:pStyle w:val="Header"/>
      <w:tabs>
        <w:tab w:val="clear" w:pos="9026"/>
        <w:tab w:val="right" w:pos="10490"/>
      </w:tabs>
      <w:jc w:val="right"/>
      <w:rPr>
        <w:noProof/>
        <w:lang w:eastAsia="en-AU"/>
      </w:rPr>
    </w:pPr>
    <w:r>
      <w:rPr>
        <w:noProof/>
        <w:lang w:eastAsia="en-AU"/>
      </w:rPr>
      <w:drawing>
        <wp:anchor distT="0" distB="0" distL="114300" distR="114300" simplePos="0" relativeHeight="251659264" behindDoc="0" locked="0" layoutInCell="1" allowOverlap="1" wp14:anchorId="7BBFBE3B" wp14:editId="05F1E2CF">
          <wp:simplePos x="0" y="0"/>
          <wp:positionH relativeFrom="column">
            <wp:posOffset>2936240</wp:posOffset>
          </wp:positionH>
          <wp:positionV relativeFrom="paragraph">
            <wp:posOffset>19685</wp:posOffset>
          </wp:positionV>
          <wp:extent cx="3540125" cy="93345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40125" cy="9334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D21CF" w:rsidRDefault="00CD21CF" w:rsidP="00CE6979">
    <w:pPr>
      <w:pStyle w:val="Header"/>
      <w:jc w:val="right"/>
    </w:pPr>
  </w:p>
  <w:p w:rsidR="009B31EE" w:rsidRDefault="009B31EE" w:rsidP="00CE6979">
    <w:pPr>
      <w:pStyle w:val="Header"/>
      <w:jc w:val="right"/>
    </w:pPr>
  </w:p>
  <w:p w:rsidR="009B31EE" w:rsidRDefault="009B31EE" w:rsidP="00CE6979">
    <w:pPr>
      <w:pStyle w:val="Header"/>
      <w:jc w:val="right"/>
    </w:pPr>
  </w:p>
  <w:p w:rsidR="009B31EE" w:rsidRDefault="009B31EE" w:rsidP="00CE6979">
    <w:pPr>
      <w:pStyle w:val="Header"/>
      <w:jc w:val="right"/>
    </w:pPr>
  </w:p>
  <w:p w:rsidR="009B31EE" w:rsidRPr="009B31EE" w:rsidRDefault="009B31EE" w:rsidP="00CE6979">
    <w:pPr>
      <w:pStyle w:val="Header"/>
      <w:jc w:val="right"/>
      <w:rPr>
        <w:sz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84077"/>
    <w:multiLevelType w:val="hybridMultilevel"/>
    <w:tmpl w:val="C862D0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C1C4E56"/>
    <w:multiLevelType w:val="hybridMultilevel"/>
    <w:tmpl w:val="2326B5D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nsid w:val="10245A14"/>
    <w:multiLevelType w:val="hybridMultilevel"/>
    <w:tmpl w:val="E1D8C3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8CF6278"/>
    <w:multiLevelType w:val="hybridMultilevel"/>
    <w:tmpl w:val="A878B1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3DC15EC0"/>
    <w:multiLevelType w:val="hybridMultilevel"/>
    <w:tmpl w:val="6BAADD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405D77A5"/>
    <w:multiLevelType w:val="hybridMultilevel"/>
    <w:tmpl w:val="B0BCAF8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55A01253"/>
    <w:multiLevelType w:val="hybridMultilevel"/>
    <w:tmpl w:val="87845420"/>
    <w:lvl w:ilvl="0" w:tplc="500ADEA2">
      <w:numFmt w:val="bullet"/>
      <w:lvlText w:val=""/>
      <w:lvlJc w:val="left"/>
      <w:pPr>
        <w:ind w:left="72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586C79F0"/>
    <w:multiLevelType w:val="hybridMultilevel"/>
    <w:tmpl w:val="70D2A3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70C04916"/>
    <w:multiLevelType w:val="hybridMultilevel"/>
    <w:tmpl w:val="4DCACFF8"/>
    <w:lvl w:ilvl="0" w:tplc="6994C45A">
      <w:numFmt w:val="bullet"/>
      <w:lvlText w:val=""/>
      <w:lvlJc w:val="left"/>
      <w:pPr>
        <w:ind w:left="750" w:hanging="390"/>
      </w:pPr>
      <w:rPr>
        <w:rFonts w:ascii="Symbol" w:eastAsia="Times New Roman"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751F660D"/>
    <w:multiLevelType w:val="hybridMultilevel"/>
    <w:tmpl w:val="C30C40BE"/>
    <w:lvl w:ilvl="0" w:tplc="D4903F02">
      <w:start w:val="8"/>
      <w:numFmt w:val="bullet"/>
      <w:lvlText w:val="-"/>
      <w:lvlJc w:val="left"/>
      <w:pPr>
        <w:ind w:left="72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7BEC500E"/>
    <w:multiLevelType w:val="hybridMultilevel"/>
    <w:tmpl w:val="E0D4B5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9"/>
  </w:num>
  <w:num w:numId="4">
    <w:abstractNumId w:val="5"/>
  </w:num>
  <w:num w:numId="5">
    <w:abstractNumId w:val="7"/>
  </w:num>
  <w:num w:numId="6">
    <w:abstractNumId w:val="6"/>
  </w:num>
  <w:num w:numId="7">
    <w:abstractNumId w:val="2"/>
  </w:num>
  <w:num w:numId="8">
    <w:abstractNumId w:val="10"/>
  </w:num>
  <w:num w:numId="9">
    <w:abstractNumId w:val="3"/>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6FF"/>
    <w:rsid w:val="00003D72"/>
    <w:rsid w:val="00007ADC"/>
    <w:rsid w:val="00017A99"/>
    <w:rsid w:val="000554FA"/>
    <w:rsid w:val="00057F2C"/>
    <w:rsid w:val="00064E6A"/>
    <w:rsid w:val="00064EB0"/>
    <w:rsid w:val="000826DF"/>
    <w:rsid w:val="00084A8C"/>
    <w:rsid w:val="00086A06"/>
    <w:rsid w:val="00086B5C"/>
    <w:rsid w:val="00096FBC"/>
    <w:rsid w:val="000A4A3F"/>
    <w:rsid w:val="000B5D69"/>
    <w:rsid w:val="000C465B"/>
    <w:rsid w:val="000D3310"/>
    <w:rsid w:val="000E17A6"/>
    <w:rsid w:val="000F1008"/>
    <w:rsid w:val="000F1474"/>
    <w:rsid w:val="000F348D"/>
    <w:rsid w:val="00106375"/>
    <w:rsid w:val="00110349"/>
    <w:rsid w:val="00163874"/>
    <w:rsid w:val="00170B47"/>
    <w:rsid w:val="0018537B"/>
    <w:rsid w:val="00186484"/>
    <w:rsid w:val="001901E2"/>
    <w:rsid w:val="001A4181"/>
    <w:rsid w:val="001A578E"/>
    <w:rsid w:val="001A6F59"/>
    <w:rsid w:val="001B4484"/>
    <w:rsid w:val="001C55FB"/>
    <w:rsid w:val="001E1323"/>
    <w:rsid w:val="001F5595"/>
    <w:rsid w:val="0021041B"/>
    <w:rsid w:val="0021137D"/>
    <w:rsid w:val="0021448D"/>
    <w:rsid w:val="002258D4"/>
    <w:rsid w:val="002336B6"/>
    <w:rsid w:val="002465FD"/>
    <w:rsid w:val="0025391C"/>
    <w:rsid w:val="00260637"/>
    <w:rsid w:val="00260C76"/>
    <w:rsid w:val="00264C6D"/>
    <w:rsid w:val="0026738A"/>
    <w:rsid w:val="0027743C"/>
    <w:rsid w:val="0029068E"/>
    <w:rsid w:val="002914F9"/>
    <w:rsid w:val="002A3366"/>
    <w:rsid w:val="002B2F99"/>
    <w:rsid w:val="002D446C"/>
    <w:rsid w:val="002D4FBE"/>
    <w:rsid w:val="002D5B2F"/>
    <w:rsid w:val="002E6FDD"/>
    <w:rsid w:val="003118E1"/>
    <w:rsid w:val="0032663E"/>
    <w:rsid w:val="003271FF"/>
    <w:rsid w:val="003458DD"/>
    <w:rsid w:val="00356AE8"/>
    <w:rsid w:val="00357F78"/>
    <w:rsid w:val="00361B96"/>
    <w:rsid w:val="00361E54"/>
    <w:rsid w:val="003702F9"/>
    <w:rsid w:val="0038095A"/>
    <w:rsid w:val="00382B52"/>
    <w:rsid w:val="00394D2B"/>
    <w:rsid w:val="00396FDE"/>
    <w:rsid w:val="00397CC1"/>
    <w:rsid w:val="003A1AE8"/>
    <w:rsid w:val="003E35DF"/>
    <w:rsid w:val="003E5388"/>
    <w:rsid w:val="003F0C4C"/>
    <w:rsid w:val="00414CBF"/>
    <w:rsid w:val="00430712"/>
    <w:rsid w:val="004450DD"/>
    <w:rsid w:val="00480C18"/>
    <w:rsid w:val="004A0F5E"/>
    <w:rsid w:val="004A2E67"/>
    <w:rsid w:val="004A618E"/>
    <w:rsid w:val="004B0655"/>
    <w:rsid w:val="004B3A5D"/>
    <w:rsid w:val="004B6FB1"/>
    <w:rsid w:val="004B7272"/>
    <w:rsid w:val="004C0EB6"/>
    <w:rsid w:val="004D4AD4"/>
    <w:rsid w:val="004E1870"/>
    <w:rsid w:val="004F1317"/>
    <w:rsid w:val="004F3208"/>
    <w:rsid w:val="00513952"/>
    <w:rsid w:val="00550B29"/>
    <w:rsid w:val="0055251E"/>
    <w:rsid w:val="00553587"/>
    <w:rsid w:val="005622AB"/>
    <w:rsid w:val="005662A6"/>
    <w:rsid w:val="00566EA0"/>
    <w:rsid w:val="005721E2"/>
    <w:rsid w:val="00587B31"/>
    <w:rsid w:val="005900F8"/>
    <w:rsid w:val="005959AB"/>
    <w:rsid w:val="005A1392"/>
    <w:rsid w:val="005A7FAD"/>
    <w:rsid w:val="005B17D2"/>
    <w:rsid w:val="005C3858"/>
    <w:rsid w:val="005D3DD1"/>
    <w:rsid w:val="005F2993"/>
    <w:rsid w:val="0060486D"/>
    <w:rsid w:val="00627605"/>
    <w:rsid w:val="00636C7D"/>
    <w:rsid w:val="00640CF1"/>
    <w:rsid w:val="00643BA2"/>
    <w:rsid w:val="00652492"/>
    <w:rsid w:val="00656D48"/>
    <w:rsid w:val="00680936"/>
    <w:rsid w:val="006872E8"/>
    <w:rsid w:val="0068753F"/>
    <w:rsid w:val="006877D6"/>
    <w:rsid w:val="006B164B"/>
    <w:rsid w:val="006B45BD"/>
    <w:rsid w:val="006C1B09"/>
    <w:rsid w:val="006C36D3"/>
    <w:rsid w:val="006D2FA6"/>
    <w:rsid w:val="006E4E70"/>
    <w:rsid w:val="006F0F01"/>
    <w:rsid w:val="006F47C2"/>
    <w:rsid w:val="0071346B"/>
    <w:rsid w:val="00717E29"/>
    <w:rsid w:val="00724A83"/>
    <w:rsid w:val="00731A00"/>
    <w:rsid w:val="00732152"/>
    <w:rsid w:val="00743A04"/>
    <w:rsid w:val="007478DF"/>
    <w:rsid w:val="00750DD3"/>
    <w:rsid w:val="007715C7"/>
    <w:rsid w:val="00780016"/>
    <w:rsid w:val="00780657"/>
    <w:rsid w:val="0078544B"/>
    <w:rsid w:val="00797C77"/>
    <w:rsid w:val="007A642E"/>
    <w:rsid w:val="007B1E11"/>
    <w:rsid w:val="007C3C5F"/>
    <w:rsid w:val="007C454C"/>
    <w:rsid w:val="007E5612"/>
    <w:rsid w:val="0081312F"/>
    <w:rsid w:val="0082141B"/>
    <w:rsid w:val="008359AA"/>
    <w:rsid w:val="00840FF7"/>
    <w:rsid w:val="008459C7"/>
    <w:rsid w:val="00846561"/>
    <w:rsid w:val="008702CF"/>
    <w:rsid w:val="008878DC"/>
    <w:rsid w:val="008B7BB0"/>
    <w:rsid w:val="008D3D38"/>
    <w:rsid w:val="008F0E30"/>
    <w:rsid w:val="008F1B87"/>
    <w:rsid w:val="008F68DC"/>
    <w:rsid w:val="0092034F"/>
    <w:rsid w:val="00925006"/>
    <w:rsid w:val="009340BA"/>
    <w:rsid w:val="009366E5"/>
    <w:rsid w:val="00961908"/>
    <w:rsid w:val="0096724B"/>
    <w:rsid w:val="009741CB"/>
    <w:rsid w:val="009A4D8A"/>
    <w:rsid w:val="009B31EE"/>
    <w:rsid w:val="009C1572"/>
    <w:rsid w:val="009C49D2"/>
    <w:rsid w:val="009F25EB"/>
    <w:rsid w:val="00A20933"/>
    <w:rsid w:val="00A53EF4"/>
    <w:rsid w:val="00A56523"/>
    <w:rsid w:val="00A56A7B"/>
    <w:rsid w:val="00A62A7F"/>
    <w:rsid w:val="00A733B3"/>
    <w:rsid w:val="00A86A9F"/>
    <w:rsid w:val="00AA4294"/>
    <w:rsid w:val="00AB264F"/>
    <w:rsid w:val="00AE3BCC"/>
    <w:rsid w:val="00AE648F"/>
    <w:rsid w:val="00B004B3"/>
    <w:rsid w:val="00B12BBA"/>
    <w:rsid w:val="00B1528C"/>
    <w:rsid w:val="00B15447"/>
    <w:rsid w:val="00B15C2B"/>
    <w:rsid w:val="00B16224"/>
    <w:rsid w:val="00B64CD6"/>
    <w:rsid w:val="00B664E5"/>
    <w:rsid w:val="00B71F36"/>
    <w:rsid w:val="00B749F1"/>
    <w:rsid w:val="00B815EA"/>
    <w:rsid w:val="00B90FD1"/>
    <w:rsid w:val="00B94CCA"/>
    <w:rsid w:val="00BA0FE6"/>
    <w:rsid w:val="00BA45C5"/>
    <w:rsid w:val="00BB2E39"/>
    <w:rsid w:val="00BB778E"/>
    <w:rsid w:val="00BC0696"/>
    <w:rsid w:val="00BD32D4"/>
    <w:rsid w:val="00BE01D2"/>
    <w:rsid w:val="00BE4814"/>
    <w:rsid w:val="00BF107A"/>
    <w:rsid w:val="00C02D17"/>
    <w:rsid w:val="00C204AC"/>
    <w:rsid w:val="00C239FA"/>
    <w:rsid w:val="00C34A73"/>
    <w:rsid w:val="00C50F83"/>
    <w:rsid w:val="00C513AC"/>
    <w:rsid w:val="00C5487B"/>
    <w:rsid w:val="00C63AF9"/>
    <w:rsid w:val="00CA35BF"/>
    <w:rsid w:val="00CA7C9C"/>
    <w:rsid w:val="00CB0F41"/>
    <w:rsid w:val="00CD21CF"/>
    <w:rsid w:val="00CE10F1"/>
    <w:rsid w:val="00CE6979"/>
    <w:rsid w:val="00CF1236"/>
    <w:rsid w:val="00CF1C57"/>
    <w:rsid w:val="00CF2349"/>
    <w:rsid w:val="00D00968"/>
    <w:rsid w:val="00D07BA6"/>
    <w:rsid w:val="00D16289"/>
    <w:rsid w:val="00D34988"/>
    <w:rsid w:val="00D5416B"/>
    <w:rsid w:val="00D56548"/>
    <w:rsid w:val="00D777B1"/>
    <w:rsid w:val="00D82CBD"/>
    <w:rsid w:val="00D83A59"/>
    <w:rsid w:val="00D921B2"/>
    <w:rsid w:val="00DB1F74"/>
    <w:rsid w:val="00DC475C"/>
    <w:rsid w:val="00DC5309"/>
    <w:rsid w:val="00DC6936"/>
    <w:rsid w:val="00DE1FB5"/>
    <w:rsid w:val="00E15770"/>
    <w:rsid w:val="00E16D36"/>
    <w:rsid w:val="00E2437F"/>
    <w:rsid w:val="00E363C4"/>
    <w:rsid w:val="00E41A2A"/>
    <w:rsid w:val="00E6187F"/>
    <w:rsid w:val="00E628A4"/>
    <w:rsid w:val="00E6672C"/>
    <w:rsid w:val="00E75585"/>
    <w:rsid w:val="00E8006A"/>
    <w:rsid w:val="00EA3554"/>
    <w:rsid w:val="00EC1798"/>
    <w:rsid w:val="00ED6067"/>
    <w:rsid w:val="00ED61A5"/>
    <w:rsid w:val="00ED76FF"/>
    <w:rsid w:val="00EF0704"/>
    <w:rsid w:val="00EF2E85"/>
    <w:rsid w:val="00EF6471"/>
    <w:rsid w:val="00F133B5"/>
    <w:rsid w:val="00F30470"/>
    <w:rsid w:val="00F31EEB"/>
    <w:rsid w:val="00F34FFB"/>
    <w:rsid w:val="00F36B09"/>
    <w:rsid w:val="00F60CE4"/>
    <w:rsid w:val="00F61E74"/>
    <w:rsid w:val="00FB7DF4"/>
    <w:rsid w:val="00FE78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3B3"/>
    <w:pPr>
      <w:widowControl w:val="0"/>
      <w:spacing w:after="120" w:line="276" w:lineRule="auto"/>
      <w:jc w:val="both"/>
    </w:pPr>
    <w:rPr>
      <w:rFonts w:ascii="Arial" w:hAnsi="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50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50DD"/>
  </w:style>
  <w:style w:type="paragraph" w:styleId="Footer">
    <w:name w:val="footer"/>
    <w:basedOn w:val="Normal"/>
    <w:link w:val="FooterChar"/>
    <w:uiPriority w:val="99"/>
    <w:unhideWhenUsed/>
    <w:rsid w:val="004450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50DD"/>
  </w:style>
  <w:style w:type="paragraph" w:styleId="BalloonText">
    <w:name w:val="Balloon Text"/>
    <w:basedOn w:val="Normal"/>
    <w:link w:val="BalloonTextChar"/>
    <w:uiPriority w:val="99"/>
    <w:semiHidden/>
    <w:unhideWhenUsed/>
    <w:rsid w:val="004450D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450DD"/>
    <w:rPr>
      <w:rFonts w:ascii="Tahoma" w:hAnsi="Tahoma" w:cs="Tahoma"/>
      <w:sz w:val="16"/>
      <w:szCs w:val="16"/>
    </w:rPr>
  </w:style>
  <w:style w:type="paragraph" w:customStyle="1" w:styleId="waffnormal">
    <w:name w:val="waffnormal"/>
    <w:basedOn w:val="Normal"/>
    <w:rsid w:val="00961908"/>
    <w:pPr>
      <w:widowControl/>
      <w:spacing w:after="0" w:line="240" w:lineRule="auto"/>
    </w:pPr>
    <w:rPr>
      <w:rFonts w:eastAsia="Times New Roman"/>
      <w:szCs w:val="24"/>
    </w:rPr>
  </w:style>
  <w:style w:type="paragraph" w:styleId="NoSpacing">
    <w:name w:val="No Spacing"/>
    <w:uiPriority w:val="1"/>
    <w:qFormat/>
    <w:rsid w:val="00797C77"/>
    <w:rPr>
      <w:rFonts w:ascii="Arial" w:eastAsia="Times New Roman" w:hAnsi="Arial"/>
      <w:sz w:val="22"/>
      <w:szCs w:val="22"/>
    </w:rPr>
  </w:style>
  <w:style w:type="character" w:styleId="Hyperlink">
    <w:name w:val="Hyperlink"/>
    <w:uiPriority w:val="99"/>
    <w:unhideWhenUsed/>
    <w:rsid w:val="00007ADC"/>
    <w:rPr>
      <w:color w:val="0000FF"/>
      <w:u w:val="single"/>
    </w:rPr>
  </w:style>
  <w:style w:type="character" w:styleId="FollowedHyperlink">
    <w:name w:val="FollowedHyperlink"/>
    <w:uiPriority w:val="99"/>
    <w:semiHidden/>
    <w:unhideWhenUsed/>
    <w:rsid w:val="008F1B87"/>
    <w:rPr>
      <w:color w:val="800080"/>
      <w:u w:val="single"/>
    </w:rPr>
  </w:style>
  <w:style w:type="table" w:styleId="TableGrid">
    <w:name w:val="Table Grid"/>
    <w:basedOn w:val="TableNormal"/>
    <w:uiPriority w:val="59"/>
    <w:rsid w:val="00D565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D446C"/>
    <w:pPr>
      <w:ind w:left="720"/>
      <w:contextualSpacing/>
    </w:pPr>
  </w:style>
  <w:style w:type="paragraph" w:customStyle="1" w:styleId="acthead5">
    <w:name w:val="acthead5"/>
    <w:basedOn w:val="Normal"/>
    <w:rsid w:val="005A1392"/>
    <w:pPr>
      <w:widowControl/>
      <w:spacing w:before="100" w:beforeAutospacing="1" w:after="100" w:afterAutospacing="1" w:line="240" w:lineRule="auto"/>
    </w:pPr>
    <w:rPr>
      <w:rFonts w:ascii="Times New Roman" w:eastAsia="Times New Roman" w:hAnsi="Times New Roman"/>
      <w:sz w:val="24"/>
      <w:szCs w:val="24"/>
      <w:lang w:eastAsia="en-AU"/>
    </w:rPr>
  </w:style>
  <w:style w:type="character" w:customStyle="1" w:styleId="charsectno">
    <w:name w:val="charsectno"/>
    <w:basedOn w:val="DefaultParagraphFont"/>
    <w:rsid w:val="005A1392"/>
  </w:style>
  <w:style w:type="paragraph" w:customStyle="1" w:styleId="subsection">
    <w:name w:val="subsection"/>
    <w:basedOn w:val="Normal"/>
    <w:rsid w:val="005A1392"/>
    <w:pPr>
      <w:widowControl/>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paragraph">
    <w:name w:val="paragraph"/>
    <w:basedOn w:val="Normal"/>
    <w:rsid w:val="005A1392"/>
    <w:pPr>
      <w:widowControl/>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subsection2">
    <w:name w:val="subsection2"/>
    <w:basedOn w:val="Normal"/>
    <w:rsid w:val="005A1392"/>
    <w:pPr>
      <w:widowControl/>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notetext">
    <w:name w:val="notetext"/>
    <w:basedOn w:val="Normal"/>
    <w:rsid w:val="005A1392"/>
    <w:pPr>
      <w:widowControl/>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definition">
    <w:name w:val="definition"/>
    <w:basedOn w:val="Normal"/>
    <w:rsid w:val="005A1392"/>
    <w:pPr>
      <w:widowControl/>
      <w:spacing w:before="100" w:beforeAutospacing="1" w:after="100" w:afterAutospacing="1" w:line="240" w:lineRule="auto"/>
    </w:pPr>
    <w:rPr>
      <w:rFonts w:ascii="Times New Roman" w:eastAsia="Times New Roman" w:hAnsi="Times New Roman"/>
      <w:sz w:val="24"/>
      <w:szCs w:val="24"/>
      <w:lang w:eastAsia="en-AU"/>
    </w:rPr>
  </w:style>
  <w:style w:type="character" w:customStyle="1" w:styleId="apple-converted-space">
    <w:name w:val="apple-converted-space"/>
    <w:basedOn w:val="DefaultParagraphFont"/>
    <w:rsid w:val="005A1392"/>
  </w:style>
  <w:style w:type="paragraph" w:customStyle="1" w:styleId="paragraphsub">
    <w:name w:val="paragraphsub"/>
    <w:basedOn w:val="Normal"/>
    <w:rsid w:val="005A1392"/>
    <w:pPr>
      <w:widowControl/>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Default">
    <w:name w:val="Default"/>
    <w:rsid w:val="00731A00"/>
    <w:pPr>
      <w:autoSpaceDE w:val="0"/>
      <w:autoSpaceDN w:val="0"/>
      <w:adjustRightInd w:val="0"/>
    </w:pPr>
    <w:rPr>
      <w:rFonts w:ascii="Arial" w:hAnsi="Arial" w:cs="Arial"/>
      <w:color w:val="000000"/>
      <w:sz w:val="24"/>
      <w:szCs w:val="24"/>
    </w:rPr>
  </w:style>
  <w:style w:type="paragraph" w:styleId="NormalWeb">
    <w:name w:val="Normal (Web)"/>
    <w:basedOn w:val="Normal"/>
    <w:uiPriority w:val="99"/>
    <w:semiHidden/>
    <w:unhideWhenUsed/>
    <w:rsid w:val="006C1B09"/>
    <w:pPr>
      <w:widowControl/>
      <w:spacing w:before="100" w:beforeAutospacing="1" w:after="100" w:afterAutospacing="1" w:line="240" w:lineRule="auto"/>
    </w:pPr>
    <w:rPr>
      <w:rFonts w:ascii="Times New Roman" w:eastAsia="Times New Roman" w:hAnsi="Times New Roman"/>
      <w:sz w:val="24"/>
      <w:szCs w:val="24"/>
      <w:lang w:eastAsia="en-AU"/>
    </w:rPr>
  </w:style>
  <w:style w:type="character" w:styleId="CommentReference">
    <w:name w:val="annotation reference"/>
    <w:basedOn w:val="DefaultParagraphFont"/>
    <w:uiPriority w:val="99"/>
    <w:semiHidden/>
    <w:unhideWhenUsed/>
    <w:rsid w:val="007C454C"/>
    <w:rPr>
      <w:sz w:val="16"/>
      <w:szCs w:val="16"/>
    </w:rPr>
  </w:style>
  <w:style w:type="paragraph" w:styleId="CommentText">
    <w:name w:val="annotation text"/>
    <w:basedOn w:val="Normal"/>
    <w:link w:val="CommentTextChar"/>
    <w:uiPriority w:val="99"/>
    <w:semiHidden/>
    <w:unhideWhenUsed/>
    <w:rsid w:val="007C454C"/>
    <w:pPr>
      <w:spacing w:line="240" w:lineRule="auto"/>
    </w:pPr>
    <w:rPr>
      <w:sz w:val="20"/>
      <w:szCs w:val="20"/>
    </w:rPr>
  </w:style>
  <w:style w:type="character" w:customStyle="1" w:styleId="CommentTextChar">
    <w:name w:val="Comment Text Char"/>
    <w:basedOn w:val="DefaultParagraphFont"/>
    <w:link w:val="CommentText"/>
    <w:uiPriority w:val="99"/>
    <w:semiHidden/>
    <w:rsid w:val="007C454C"/>
    <w:rPr>
      <w:lang w:eastAsia="en-US"/>
    </w:rPr>
  </w:style>
  <w:style w:type="paragraph" w:styleId="CommentSubject">
    <w:name w:val="annotation subject"/>
    <w:basedOn w:val="CommentText"/>
    <w:next w:val="CommentText"/>
    <w:link w:val="CommentSubjectChar"/>
    <w:uiPriority w:val="99"/>
    <w:semiHidden/>
    <w:unhideWhenUsed/>
    <w:rsid w:val="007C454C"/>
    <w:rPr>
      <w:b/>
      <w:bCs/>
    </w:rPr>
  </w:style>
  <w:style w:type="character" w:customStyle="1" w:styleId="CommentSubjectChar">
    <w:name w:val="Comment Subject Char"/>
    <w:basedOn w:val="CommentTextChar"/>
    <w:link w:val="CommentSubject"/>
    <w:uiPriority w:val="99"/>
    <w:semiHidden/>
    <w:rsid w:val="007C454C"/>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3B3"/>
    <w:pPr>
      <w:widowControl w:val="0"/>
      <w:spacing w:after="120" w:line="276" w:lineRule="auto"/>
      <w:jc w:val="both"/>
    </w:pPr>
    <w:rPr>
      <w:rFonts w:ascii="Arial" w:hAnsi="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50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50DD"/>
  </w:style>
  <w:style w:type="paragraph" w:styleId="Footer">
    <w:name w:val="footer"/>
    <w:basedOn w:val="Normal"/>
    <w:link w:val="FooterChar"/>
    <w:uiPriority w:val="99"/>
    <w:unhideWhenUsed/>
    <w:rsid w:val="004450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50DD"/>
  </w:style>
  <w:style w:type="paragraph" w:styleId="BalloonText">
    <w:name w:val="Balloon Text"/>
    <w:basedOn w:val="Normal"/>
    <w:link w:val="BalloonTextChar"/>
    <w:uiPriority w:val="99"/>
    <w:semiHidden/>
    <w:unhideWhenUsed/>
    <w:rsid w:val="004450D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450DD"/>
    <w:rPr>
      <w:rFonts w:ascii="Tahoma" w:hAnsi="Tahoma" w:cs="Tahoma"/>
      <w:sz w:val="16"/>
      <w:szCs w:val="16"/>
    </w:rPr>
  </w:style>
  <w:style w:type="paragraph" w:customStyle="1" w:styleId="waffnormal">
    <w:name w:val="waffnormal"/>
    <w:basedOn w:val="Normal"/>
    <w:rsid w:val="00961908"/>
    <w:pPr>
      <w:widowControl/>
      <w:spacing w:after="0" w:line="240" w:lineRule="auto"/>
    </w:pPr>
    <w:rPr>
      <w:rFonts w:eastAsia="Times New Roman"/>
      <w:szCs w:val="24"/>
    </w:rPr>
  </w:style>
  <w:style w:type="paragraph" w:styleId="NoSpacing">
    <w:name w:val="No Spacing"/>
    <w:uiPriority w:val="1"/>
    <w:qFormat/>
    <w:rsid w:val="00797C77"/>
    <w:rPr>
      <w:rFonts w:ascii="Arial" w:eastAsia="Times New Roman" w:hAnsi="Arial"/>
      <w:sz w:val="22"/>
      <w:szCs w:val="22"/>
    </w:rPr>
  </w:style>
  <w:style w:type="character" w:styleId="Hyperlink">
    <w:name w:val="Hyperlink"/>
    <w:uiPriority w:val="99"/>
    <w:unhideWhenUsed/>
    <w:rsid w:val="00007ADC"/>
    <w:rPr>
      <w:color w:val="0000FF"/>
      <w:u w:val="single"/>
    </w:rPr>
  </w:style>
  <w:style w:type="character" w:styleId="FollowedHyperlink">
    <w:name w:val="FollowedHyperlink"/>
    <w:uiPriority w:val="99"/>
    <w:semiHidden/>
    <w:unhideWhenUsed/>
    <w:rsid w:val="008F1B87"/>
    <w:rPr>
      <w:color w:val="800080"/>
      <w:u w:val="single"/>
    </w:rPr>
  </w:style>
  <w:style w:type="table" w:styleId="TableGrid">
    <w:name w:val="Table Grid"/>
    <w:basedOn w:val="TableNormal"/>
    <w:uiPriority w:val="59"/>
    <w:rsid w:val="00D565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D446C"/>
    <w:pPr>
      <w:ind w:left="720"/>
      <w:contextualSpacing/>
    </w:pPr>
  </w:style>
  <w:style w:type="paragraph" w:customStyle="1" w:styleId="acthead5">
    <w:name w:val="acthead5"/>
    <w:basedOn w:val="Normal"/>
    <w:rsid w:val="005A1392"/>
    <w:pPr>
      <w:widowControl/>
      <w:spacing w:before="100" w:beforeAutospacing="1" w:after="100" w:afterAutospacing="1" w:line="240" w:lineRule="auto"/>
    </w:pPr>
    <w:rPr>
      <w:rFonts w:ascii="Times New Roman" w:eastAsia="Times New Roman" w:hAnsi="Times New Roman"/>
      <w:sz w:val="24"/>
      <w:szCs w:val="24"/>
      <w:lang w:eastAsia="en-AU"/>
    </w:rPr>
  </w:style>
  <w:style w:type="character" w:customStyle="1" w:styleId="charsectno">
    <w:name w:val="charsectno"/>
    <w:basedOn w:val="DefaultParagraphFont"/>
    <w:rsid w:val="005A1392"/>
  </w:style>
  <w:style w:type="paragraph" w:customStyle="1" w:styleId="subsection">
    <w:name w:val="subsection"/>
    <w:basedOn w:val="Normal"/>
    <w:rsid w:val="005A1392"/>
    <w:pPr>
      <w:widowControl/>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paragraph">
    <w:name w:val="paragraph"/>
    <w:basedOn w:val="Normal"/>
    <w:rsid w:val="005A1392"/>
    <w:pPr>
      <w:widowControl/>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subsection2">
    <w:name w:val="subsection2"/>
    <w:basedOn w:val="Normal"/>
    <w:rsid w:val="005A1392"/>
    <w:pPr>
      <w:widowControl/>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notetext">
    <w:name w:val="notetext"/>
    <w:basedOn w:val="Normal"/>
    <w:rsid w:val="005A1392"/>
    <w:pPr>
      <w:widowControl/>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definition">
    <w:name w:val="definition"/>
    <w:basedOn w:val="Normal"/>
    <w:rsid w:val="005A1392"/>
    <w:pPr>
      <w:widowControl/>
      <w:spacing w:before="100" w:beforeAutospacing="1" w:after="100" w:afterAutospacing="1" w:line="240" w:lineRule="auto"/>
    </w:pPr>
    <w:rPr>
      <w:rFonts w:ascii="Times New Roman" w:eastAsia="Times New Roman" w:hAnsi="Times New Roman"/>
      <w:sz w:val="24"/>
      <w:szCs w:val="24"/>
      <w:lang w:eastAsia="en-AU"/>
    </w:rPr>
  </w:style>
  <w:style w:type="character" w:customStyle="1" w:styleId="apple-converted-space">
    <w:name w:val="apple-converted-space"/>
    <w:basedOn w:val="DefaultParagraphFont"/>
    <w:rsid w:val="005A1392"/>
  </w:style>
  <w:style w:type="paragraph" w:customStyle="1" w:styleId="paragraphsub">
    <w:name w:val="paragraphsub"/>
    <w:basedOn w:val="Normal"/>
    <w:rsid w:val="005A1392"/>
    <w:pPr>
      <w:widowControl/>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Default">
    <w:name w:val="Default"/>
    <w:rsid w:val="00731A00"/>
    <w:pPr>
      <w:autoSpaceDE w:val="0"/>
      <w:autoSpaceDN w:val="0"/>
      <w:adjustRightInd w:val="0"/>
    </w:pPr>
    <w:rPr>
      <w:rFonts w:ascii="Arial" w:hAnsi="Arial" w:cs="Arial"/>
      <w:color w:val="000000"/>
      <w:sz w:val="24"/>
      <w:szCs w:val="24"/>
    </w:rPr>
  </w:style>
  <w:style w:type="paragraph" w:styleId="NormalWeb">
    <w:name w:val="Normal (Web)"/>
    <w:basedOn w:val="Normal"/>
    <w:uiPriority w:val="99"/>
    <w:semiHidden/>
    <w:unhideWhenUsed/>
    <w:rsid w:val="006C1B09"/>
    <w:pPr>
      <w:widowControl/>
      <w:spacing w:before="100" w:beforeAutospacing="1" w:after="100" w:afterAutospacing="1" w:line="240" w:lineRule="auto"/>
    </w:pPr>
    <w:rPr>
      <w:rFonts w:ascii="Times New Roman" w:eastAsia="Times New Roman" w:hAnsi="Times New Roman"/>
      <w:sz w:val="24"/>
      <w:szCs w:val="24"/>
      <w:lang w:eastAsia="en-AU"/>
    </w:rPr>
  </w:style>
  <w:style w:type="character" w:styleId="CommentReference">
    <w:name w:val="annotation reference"/>
    <w:basedOn w:val="DefaultParagraphFont"/>
    <w:uiPriority w:val="99"/>
    <w:semiHidden/>
    <w:unhideWhenUsed/>
    <w:rsid w:val="007C454C"/>
    <w:rPr>
      <w:sz w:val="16"/>
      <w:szCs w:val="16"/>
    </w:rPr>
  </w:style>
  <w:style w:type="paragraph" w:styleId="CommentText">
    <w:name w:val="annotation text"/>
    <w:basedOn w:val="Normal"/>
    <w:link w:val="CommentTextChar"/>
    <w:uiPriority w:val="99"/>
    <w:semiHidden/>
    <w:unhideWhenUsed/>
    <w:rsid w:val="007C454C"/>
    <w:pPr>
      <w:spacing w:line="240" w:lineRule="auto"/>
    </w:pPr>
    <w:rPr>
      <w:sz w:val="20"/>
      <w:szCs w:val="20"/>
    </w:rPr>
  </w:style>
  <w:style w:type="character" w:customStyle="1" w:styleId="CommentTextChar">
    <w:name w:val="Comment Text Char"/>
    <w:basedOn w:val="DefaultParagraphFont"/>
    <w:link w:val="CommentText"/>
    <w:uiPriority w:val="99"/>
    <w:semiHidden/>
    <w:rsid w:val="007C454C"/>
    <w:rPr>
      <w:lang w:eastAsia="en-US"/>
    </w:rPr>
  </w:style>
  <w:style w:type="paragraph" w:styleId="CommentSubject">
    <w:name w:val="annotation subject"/>
    <w:basedOn w:val="CommentText"/>
    <w:next w:val="CommentText"/>
    <w:link w:val="CommentSubjectChar"/>
    <w:uiPriority w:val="99"/>
    <w:semiHidden/>
    <w:unhideWhenUsed/>
    <w:rsid w:val="007C454C"/>
    <w:rPr>
      <w:b/>
      <w:bCs/>
    </w:rPr>
  </w:style>
  <w:style w:type="character" w:customStyle="1" w:styleId="CommentSubjectChar">
    <w:name w:val="Comment Subject Char"/>
    <w:basedOn w:val="CommentTextChar"/>
    <w:link w:val="CommentSubject"/>
    <w:uiPriority w:val="99"/>
    <w:semiHidden/>
    <w:rsid w:val="007C454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214581">
      <w:bodyDiv w:val="1"/>
      <w:marLeft w:val="0"/>
      <w:marRight w:val="0"/>
      <w:marTop w:val="0"/>
      <w:marBottom w:val="0"/>
      <w:divBdr>
        <w:top w:val="none" w:sz="0" w:space="0" w:color="auto"/>
        <w:left w:val="none" w:sz="0" w:space="0" w:color="auto"/>
        <w:bottom w:val="none" w:sz="0" w:space="0" w:color="auto"/>
        <w:right w:val="none" w:sz="0" w:space="0" w:color="auto"/>
      </w:divBdr>
      <w:divsChild>
        <w:div w:id="1687175132">
          <w:marLeft w:val="0"/>
          <w:marRight w:val="0"/>
          <w:marTop w:val="0"/>
          <w:marBottom w:val="0"/>
          <w:divBdr>
            <w:top w:val="none" w:sz="0" w:space="0" w:color="auto"/>
            <w:left w:val="none" w:sz="0" w:space="0" w:color="auto"/>
            <w:bottom w:val="none" w:sz="0" w:space="0" w:color="auto"/>
            <w:right w:val="none" w:sz="0" w:space="0" w:color="auto"/>
          </w:divBdr>
          <w:divsChild>
            <w:div w:id="2140292811">
              <w:marLeft w:val="0"/>
              <w:marRight w:val="0"/>
              <w:marTop w:val="0"/>
              <w:marBottom w:val="0"/>
              <w:divBdr>
                <w:top w:val="none" w:sz="0" w:space="0" w:color="auto"/>
                <w:left w:val="none" w:sz="0" w:space="0" w:color="auto"/>
                <w:bottom w:val="none" w:sz="0" w:space="0" w:color="auto"/>
                <w:right w:val="none" w:sz="0" w:space="0" w:color="auto"/>
              </w:divBdr>
              <w:divsChild>
                <w:div w:id="423721255">
                  <w:marLeft w:val="0"/>
                  <w:marRight w:val="0"/>
                  <w:marTop w:val="0"/>
                  <w:marBottom w:val="75"/>
                  <w:divBdr>
                    <w:top w:val="none" w:sz="0" w:space="0" w:color="auto"/>
                    <w:left w:val="none" w:sz="0" w:space="0" w:color="auto"/>
                    <w:bottom w:val="none" w:sz="0" w:space="0" w:color="auto"/>
                    <w:right w:val="none" w:sz="0" w:space="0" w:color="auto"/>
                  </w:divBdr>
                  <w:divsChild>
                    <w:div w:id="1778787912">
                      <w:marLeft w:val="0"/>
                      <w:marRight w:val="10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3023192">
      <w:bodyDiv w:val="1"/>
      <w:marLeft w:val="0"/>
      <w:marRight w:val="0"/>
      <w:marTop w:val="0"/>
      <w:marBottom w:val="0"/>
      <w:divBdr>
        <w:top w:val="none" w:sz="0" w:space="0" w:color="auto"/>
        <w:left w:val="none" w:sz="0" w:space="0" w:color="auto"/>
        <w:bottom w:val="none" w:sz="0" w:space="0" w:color="auto"/>
        <w:right w:val="none" w:sz="0" w:space="0" w:color="auto"/>
      </w:divBdr>
    </w:div>
    <w:div w:id="628629956">
      <w:bodyDiv w:val="1"/>
      <w:marLeft w:val="0"/>
      <w:marRight w:val="0"/>
      <w:marTop w:val="0"/>
      <w:marBottom w:val="0"/>
      <w:divBdr>
        <w:top w:val="none" w:sz="0" w:space="0" w:color="auto"/>
        <w:left w:val="none" w:sz="0" w:space="0" w:color="auto"/>
        <w:bottom w:val="none" w:sz="0" w:space="0" w:color="auto"/>
        <w:right w:val="none" w:sz="0" w:space="0" w:color="auto"/>
      </w:divBdr>
    </w:div>
    <w:div w:id="908928063">
      <w:bodyDiv w:val="1"/>
      <w:marLeft w:val="0"/>
      <w:marRight w:val="0"/>
      <w:marTop w:val="0"/>
      <w:marBottom w:val="0"/>
      <w:divBdr>
        <w:top w:val="none" w:sz="0" w:space="0" w:color="auto"/>
        <w:left w:val="none" w:sz="0" w:space="0" w:color="auto"/>
        <w:bottom w:val="none" w:sz="0" w:space="0" w:color="auto"/>
        <w:right w:val="none" w:sz="0" w:space="0" w:color="auto"/>
      </w:divBdr>
    </w:div>
    <w:div w:id="1312948334">
      <w:bodyDiv w:val="1"/>
      <w:marLeft w:val="0"/>
      <w:marRight w:val="0"/>
      <w:marTop w:val="0"/>
      <w:marBottom w:val="0"/>
      <w:divBdr>
        <w:top w:val="none" w:sz="0" w:space="0" w:color="auto"/>
        <w:left w:val="none" w:sz="0" w:space="0" w:color="auto"/>
        <w:bottom w:val="none" w:sz="0" w:space="0" w:color="auto"/>
        <w:right w:val="none" w:sz="0" w:space="0" w:color="auto"/>
      </w:divBdr>
    </w:div>
    <w:div w:id="17743978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jpeg"/><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competition@treasury.gov.au"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wafarmers.org.au/" TargetMode="External"/><Relationship Id="rId1" Type="http://schemas.openxmlformats.org/officeDocument/2006/relationships/hyperlink" Target="mailto:reception@wafarmers.org.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DDAFF7E1A29DE64F981B4EA50562BA75" ma:contentTypeVersion="16" ma:contentTypeDescription="" ma:contentTypeScope="" ma:versionID="601e91c2fe2e15d73230f7826fe5c554">
  <xsd:schema xmlns:xsd="http://www.w3.org/2001/XMLSchema" xmlns:xs="http://www.w3.org/2001/XMLSchema" xmlns:p="http://schemas.microsoft.com/office/2006/metadata/properties" xmlns:ns1="http://schemas.microsoft.com/sharepoint/v3" xmlns:ns2="d4dd4adf-ddb3-46a3-8d7c-fab3fb2a6bc7" xmlns:ns4="http://schemas.microsoft.com/sharepoint/v4" targetNamespace="http://schemas.microsoft.com/office/2006/metadata/properties" ma:root="true" ma:fieldsID="f909fbc57f3bd2a41427d943de09719e" ns1:_="" ns2:_="" ns4:_="">
    <xsd:import namespace="http://schemas.microsoft.com/sharepoint/v3"/>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1757814118" UniqueId="a9d72903-fc04-4f75-b3ff-49d8bb0ce94d">
      <p:Name>Auditing</p:Name>
      <p:Description>Audits user actions on documents and list items to the Audit Log.</p:Description>
      <p:CustomData>
        <Audit>
          <Update/>
          <View/>
          <CheckInOut/>
          <MoveCopy/>
          <DeleteRestore/>
        </Audit>
      </p:CustomData>
    </p:PolicyItem>
  </p:PolicyItems>
</p:Policy>
</file>

<file path=customXml/item4.xml><?xml version="1.0" encoding="utf-8"?>
<p:properties xmlns:p="http://schemas.microsoft.com/office/2006/metadata/properties" xmlns:xsi="http://www.w3.org/2001/XMLSchema-instance" xmlns:pc="http://schemas.microsoft.com/office/infopath/2007/PartnerControls">
  <documentManagement>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RA-9081 - Retain as national archives</TermName>
          <TermId xmlns="http://schemas.microsoft.com/office/infopath/2007/PartnerControls">bbf0bcde-1687-4ff2-bc57-f31b5d545d4b</TermId>
        </TermInfo>
      </Terms>
    </lb508a4dc5e84436a0fe496b536466aa>
    <_dlc_DocId xmlns="d4dd4adf-ddb3-46a3-8d7c-fab3fb2a6bc7">2015MG-133-11455</_dlc_DocId>
    <TaxCatchAll xmlns="d4dd4adf-ddb3-46a3-8d7c-fab3fb2a6bc7">
      <Value>2</Value>
    </TaxCatchAll>
    <_dlc_DocIdUrl xmlns="d4dd4adf-ddb3-46a3-8d7c-fab3fb2a6bc7">
      <Url>http://tweb/sites/mg/sbccpd/_layouts/15/DocIdRedir.aspx?ID=2015MG-133-11455</Url>
      <Description>2015MG-133-11455</Description>
    </_dlc_DocIdUrl>
    <IconOverlay xmlns="http://schemas.microsoft.com/sharepoint/v4"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BFD5FA-FE7F-48D8-906D-167EA3057F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773CC6-59BD-4C96-949E-86C9AA2E81FE}">
  <ds:schemaRefs>
    <ds:schemaRef ds:uri="http://schemas.microsoft.com/sharepoint/events"/>
  </ds:schemaRefs>
</ds:datastoreItem>
</file>

<file path=customXml/itemProps3.xml><?xml version="1.0" encoding="utf-8"?>
<ds:datastoreItem xmlns:ds="http://schemas.openxmlformats.org/officeDocument/2006/customXml" ds:itemID="{B4B0B04F-5197-42D5-9F0B-99304DCF8E53}">
  <ds:schemaRefs>
    <ds:schemaRef ds:uri="office.server.policy"/>
  </ds:schemaRefs>
</ds:datastoreItem>
</file>

<file path=customXml/itemProps4.xml><?xml version="1.0" encoding="utf-8"?>
<ds:datastoreItem xmlns:ds="http://schemas.openxmlformats.org/officeDocument/2006/customXml" ds:itemID="{0D73F359-019D-40F3-8960-3B991B7F79E5}">
  <ds:schemaRefs>
    <ds:schemaRef ds:uri="http://schemas.microsoft.com/office/2006/metadata/properties"/>
    <ds:schemaRef ds:uri="http://schemas.microsoft.com/office/infopath/2007/PartnerControls"/>
    <ds:schemaRef ds:uri="d4dd4adf-ddb3-46a3-8d7c-fab3fb2a6bc7"/>
    <ds:schemaRef ds:uri="http://schemas.microsoft.com/sharepoint/v4"/>
  </ds:schemaRefs>
</ds:datastoreItem>
</file>

<file path=customXml/itemProps5.xml><?xml version="1.0" encoding="utf-8"?>
<ds:datastoreItem xmlns:ds="http://schemas.openxmlformats.org/officeDocument/2006/customXml" ds:itemID="{ED1DF253-A4FC-4015-99B6-369C5F0D1A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1017</Words>
  <Characters>5958</Characters>
  <Application>Microsoft Office Word</Application>
  <DocSecurity>0</DocSecurity>
  <Lines>138</Lines>
  <Paragraphs>57</Paragraphs>
  <ScaleCrop>false</ScaleCrop>
  <Company/>
  <LinksUpToDate>false</LinksUpToDate>
  <CharactersWithSpaces>6923</CharactersWithSpaces>
  <SharedDoc>false</SharedDoc>
  <HLinks>
    <vt:vector size="12" baseType="variant">
      <vt:variant>
        <vt:i4>1572936</vt:i4>
      </vt:variant>
      <vt:variant>
        <vt:i4>6</vt:i4>
      </vt:variant>
      <vt:variant>
        <vt:i4>0</vt:i4>
      </vt:variant>
      <vt:variant>
        <vt:i4>5</vt:i4>
      </vt:variant>
      <vt:variant>
        <vt:lpwstr>http://www.wafarmers.org.au/</vt:lpwstr>
      </vt:variant>
      <vt:variant>
        <vt:lpwstr/>
      </vt:variant>
      <vt:variant>
        <vt:i4>1572988</vt:i4>
      </vt:variant>
      <vt:variant>
        <vt:i4>0</vt:i4>
      </vt:variant>
      <vt:variant>
        <vt:i4>0</vt:i4>
      </vt:variant>
      <vt:variant>
        <vt:i4>5</vt:i4>
      </vt:variant>
      <vt:variant>
        <vt:lpwstr>mailto:reception@wafarmers.org.au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WAFarmers - Discussion paper: Options to strengthen the misuse of market power law</dc:title>
  <dc:creator/>
  <cp:lastModifiedBy/>
  <cp:revision>1</cp:revision>
  <dcterms:created xsi:type="dcterms:W3CDTF">2016-02-22T05:58:00Z</dcterms:created>
  <dcterms:modified xsi:type="dcterms:W3CDTF">2016-02-22T05:58:00Z</dcterms:modified>
  <dc:language>English</dc:language>
</cp:coreProperties>
</file>