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652302" w14:paraId="7BE2D8CE" w14:textId="77777777" w:rsidTr="00652302">
        <w:tc>
          <w:tcPr>
            <w:tcW w:w="5000" w:type="pct"/>
            <w:shd w:val="clear" w:color="auto" w:fill="auto"/>
          </w:tcPr>
          <w:p w14:paraId="3C88236F" w14:textId="77777777" w:rsidR="00652302" w:rsidRDefault="00652302" w:rsidP="00652302">
            <w:pPr>
              <w:jc w:val="center"/>
              <w:rPr>
                <w:b/>
                <w:sz w:val="26"/>
              </w:rPr>
            </w:pPr>
            <w:r>
              <w:rPr>
                <w:b/>
                <w:sz w:val="26"/>
              </w:rPr>
              <w:t>EXPOSURE DRAFT</w:t>
            </w:r>
          </w:p>
          <w:p w14:paraId="4DC4399B" w14:textId="77777777" w:rsidR="00652302" w:rsidRPr="00652302" w:rsidRDefault="00652302" w:rsidP="00652302">
            <w:pPr>
              <w:rPr>
                <w:b/>
                <w:sz w:val="20"/>
              </w:rPr>
            </w:pPr>
          </w:p>
        </w:tc>
      </w:tr>
    </w:tbl>
    <w:p w14:paraId="48A44D72" w14:textId="77777777" w:rsidR="00652302" w:rsidRDefault="00652302" w:rsidP="003E261A">
      <w:pPr>
        <w:rPr>
          <w:sz w:val="32"/>
          <w:szCs w:val="32"/>
        </w:rPr>
      </w:pPr>
    </w:p>
    <w:p w14:paraId="623BFCEE" w14:textId="77777777" w:rsidR="00664C63" w:rsidRPr="005F4D89" w:rsidRDefault="00664C63" w:rsidP="003E261A">
      <w:pPr>
        <w:rPr>
          <w:sz w:val="32"/>
          <w:szCs w:val="32"/>
        </w:rPr>
      </w:pPr>
      <w:r w:rsidRPr="005F4D89">
        <w:rPr>
          <w:sz w:val="32"/>
          <w:szCs w:val="32"/>
        </w:rPr>
        <w:t>Inserts for</w:t>
      </w:r>
    </w:p>
    <w:p w14:paraId="32633398" w14:textId="77777777" w:rsidR="00664C63" w:rsidRPr="005F4D89" w:rsidRDefault="00A6425B" w:rsidP="003E261A">
      <w:pPr>
        <w:pStyle w:val="ShortT"/>
      </w:pPr>
      <w:bookmarkStart w:id="0" w:name="_Hlk153443818"/>
      <w:r w:rsidRPr="005F4D89">
        <w:t>Treasury Laws Amendment Bill 2024</w:t>
      </w:r>
      <w:r w:rsidR="00AE51E4" w:rsidRPr="005F4D89">
        <w:t>: Medicare levy lump sum exemption</w:t>
      </w:r>
      <w:bookmarkEnd w:id="0"/>
    </w:p>
    <w:p w14:paraId="22BF0EBC" w14:textId="77777777" w:rsidR="00664C63" w:rsidRPr="005F4D89" w:rsidRDefault="00664C63" w:rsidP="003E261A">
      <w:pPr>
        <w:jc w:val="center"/>
      </w:pPr>
    </w:p>
    <w:p w14:paraId="16A504D6" w14:textId="77777777" w:rsidR="00664C63" w:rsidRPr="005F4D89" w:rsidRDefault="00664C63" w:rsidP="003E261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5F4D89" w14:paraId="38CFD75C" w14:textId="77777777" w:rsidTr="002F08B3">
        <w:trPr>
          <w:tblHeader/>
        </w:trPr>
        <w:tc>
          <w:tcPr>
            <w:tcW w:w="7111" w:type="dxa"/>
            <w:gridSpan w:val="3"/>
            <w:tcBorders>
              <w:top w:val="single" w:sz="12" w:space="0" w:color="auto"/>
              <w:bottom w:val="single" w:sz="6" w:space="0" w:color="auto"/>
            </w:tcBorders>
            <w:shd w:val="clear" w:color="auto" w:fill="auto"/>
          </w:tcPr>
          <w:p w14:paraId="53B7449B" w14:textId="77777777" w:rsidR="00664C63" w:rsidRPr="005F4D89" w:rsidRDefault="00664C63" w:rsidP="003E261A">
            <w:pPr>
              <w:pStyle w:val="TableHeading"/>
            </w:pPr>
            <w:r w:rsidRPr="005F4D89">
              <w:t>Commencement information</w:t>
            </w:r>
          </w:p>
        </w:tc>
      </w:tr>
      <w:tr w:rsidR="00664C63" w:rsidRPr="005F4D89" w14:paraId="04C8C7A2" w14:textId="77777777" w:rsidTr="002F08B3">
        <w:trPr>
          <w:tblHeader/>
        </w:trPr>
        <w:tc>
          <w:tcPr>
            <w:tcW w:w="1701" w:type="dxa"/>
            <w:tcBorders>
              <w:top w:val="single" w:sz="6" w:space="0" w:color="auto"/>
              <w:bottom w:val="single" w:sz="6" w:space="0" w:color="auto"/>
            </w:tcBorders>
            <w:shd w:val="clear" w:color="auto" w:fill="auto"/>
          </w:tcPr>
          <w:p w14:paraId="1885B13A" w14:textId="77777777" w:rsidR="00664C63" w:rsidRPr="005F4D89" w:rsidRDefault="00664C63" w:rsidP="003E261A">
            <w:pPr>
              <w:pStyle w:val="TableHeading"/>
            </w:pPr>
            <w:r w:rsidRPr="005F4D89">
              <w:t>Column 1</w:t>
            </w:r>
          </w:p>
        </w:tc>
        <w:tc>
          <w:tcPr>
            <w:tcW w:w="3828" w:type="dxa"/>
            <w:tcBorders>
              <w:top w:val="single" w:sz="6" w:space="0" w:color="auto"/>
              <w:bottom w:val="single" w:sz="6" w:space="0" w:color="auto"/>
            </w:tcBorders>
            <w:shd w:val="clear" w:color="auto" w:fill="auto"/>
          </w:tcPr>
          <w:p w14:paraId="5BECB883" w14:textId="77777777" w:rsidR="00664C63" w:rsidRPr="005F4D89" w:rsidRDefault="00664C63" w:rsidP="003E261A">
            <w:pPr>
              <w:pStyle w:val="TableHeading"/>
            </w:pPr>
            <w:r w:rsidRPr="005F4D89">
              <w:t>Column 2</w:t>
            </w:r>
          </w:p>
        </w:tc>
        <w:tc>
          <w:tcPr>
            <w:tcW w:w="1582" w:type="dxa"/>
            <w:tcBorders>
              <w:top w:val="single" w:sz="6" w:space="0" w:color="auto"/>
              <w:bottom w:val="single" w:sz="6" w:space="0" w:color="auto"/>
            </w:tcBorders>
            <w:shd w:val="clear" w:color="auto" w:fill="auto"/>
          </w:tcPr>
          <w:p w14:paraId="236F6D82" w14:textId="77777777" w:rsidR="00664C63" w:rsidRPr="005F4D89" w:rsidRDefault="00664C63" w:rsidP="003E261A">
            <w:pPr>
              <w:pStyle w:val="TableHeading"/>
            </w:pPr>
            <w:r w:rsidRPr="005F4D89">
              <w:t>Column 3</w:t>
            </w:r>
          </w:p>
        </w:tc>
      </w:tr>
      <w:tr w:rsidR="00664C63" w:rsidRPr="005F4D89" w14:paraId="7A77ED47" w14:textId="77777777" w:rsidTr="002F08B3">
        <w:trPr>
          <w:tblHeader/>
        </w:trPr>
        <w:tc>
          <w:tcPr>
            <w:tcW w:w="1701" w:type="dxa"/>
            <w:tcBorders>
              <w:top w:val="single" w:sz="6" w:space="0" w:color="auto"/>
              <w:bottom w:val="single" w:sz="12" w:space="0" w:color="auto"/>
            </w:tcBorders>
            <w:shd w:val="clear" w:color="auto" w:fill="auto"/>
          </w:tcPr>
          <w:p w14:paraId="259F3632" w14:textId="77777777" w:rsidR="00664C63" w:rsidRPr="005F4D89" w:rsidRDefault="00664C63" w:rsidP="003E261A">
            <w:pPr>
              <w:pStyle w:val="TableHeading"/>
            </w:pPr>
            <w:r w:rsidRPr="005F4D89">
              <w:t>Provisions</w:t>
            </w:r>
          </w:p>
        </w:tc>
        <w:tc>
          <w:tcPr>
            <w:tcW w:w="3828" w:type="dxa"/>
            <w:tcBorders>
              <w:top w:val="single" w:sz="6" w:space="0" w:color="auto"/>
              <w:bottom w:val="single" w:sz="12" w:space="0" w:color="auto"/>
            </w:tcBorders>
            <w:shd w:val="clear" w:color="auto" w:fill="auto"/>
          </w:tcPr>
          <w:p w14:paraId="67EED34F" w14:textId="77777777" w:rsidR="00664C63" w:rsidRPr="005F4D89" w:rsidRDefault="00664C63" w:rsidP="003E261A">
            <w:pPr>
              <w:pStyle w:val="TableHeading"/>
            </w:pPr>
            <w:r w:rsidRPr="005F4D89">
              <w:t>Commencement</w:t>
            </w:r>
          </w:p>
        </w:tc>
        <w:tc>
          <w:tcPr>
            <w:tcW w:w="1582" w:type="dxa"/>
            <w:tcBorders>
              <w:top w:val="single" w:sz="6" w:space="0" w:color="auto"/>
              <w:bottom w:val="single" w:sz="12" w:space="0" w:color="auto"/>
            </w:tcBorders>
            <w:shd w:val="clear" w:color="auto" w:fill="auto"/>
          </w:tcPr>
          <w:p w14:paraId="502D71EA" w14:textId="77777777" w:rsidR="00664C63" w:rsidRPr="005F4D89" w:rsidRDefault="00664C63" w:rsidP="003E261A">
            <w:pPr>
              <w:pStyle w:val="TableHeading"/>
            </w:pPr>
            <w:r w:rsidRPr="005F4D89">
              <w:t>Date/Details</w:t>
            </w:r>
          </w:p>
        </w:tc>
      </w:tr>
      <w:tr w:rsidR="00664C63" w:rsidRPr="005F4D89" w14:paraId="684DC0B8" w14:textId="77777777" w:rsidTr="002F08B3">
        <w:tc>
          <w:tcPr>
            <w:tcW w:w="1701" w:type="dxa"/>
            <w:tcBorders>
              <w:top w:val="single" w:sz="12" w:space="0" w:color="auto"/>
            </w:tcBorders>
            <w:shd w:val="clear" w:color="auto" w:fill="auto"/>
          </w:tcPr>
          <w:p w14:paraId="65D6C3BD" w14:textId="77777777" w:rsidR="00664C63" w:rsidRPr="005F4D89" w:rsidRDefault="00664C63" w:rsidP="003E261A">
            <w:pPr>
              <w:pStyle w:val="Tabletext"/>
            </w:pPr>
            <w:r w:rsidRPr="005F4D89">
              <w:t xml:space="preserve">1.  </w:t>
            </w:r>
            <w:r w:rsidR="009C7F8C" w:rsidRPr="005F4D89">
              <w:t>Schedule ML</w:t>
            </w:r>
            <w:r w:rsidR="00A104AB" w:rsidRPr="005F4D89">
              <w:t>E</w:t>
            </w:r>
          </w:p>
        </w:tc>
        <w:tc>
          <w:tcPr>
            <w:tcW w:w="3828" w:type="dxa"/>
            <w:tcBorders>
              <w:top w:val="single" w:sz="12" w:space="0" w:color="auto"/>
            </w:tcBorders>
            <w:shd w:val="clear" w:color="auto" w:fill="auto"/>
          </w:tcPr>
          <w:p w14:paraId="7B2008BE" w14:textId="77777777" w:rsidR="00664C63" w:rsidRPr="005F4D89" w:rsidRDefault="00692E25" w:rsidP="003E261A">
            <w:pPr>
              <w:pStyle w:val="Tabletext"/>
            </w:pPr>
            <w:r w:rsidRPr="005F4D89">
              <w:t xml:space="preserve">The first </w:t>
            </w:r>
            <w:r w:rsidR="008634EA" w:rsidRPr="005F4D89">
              <w:t>1 January</w:t>
            </w:r>
            <w:r w:rsidRPr="005F4D89">
              <w:t xml:space="preserve">, </w:t>
            </w:r>
            <w:r w:rsidR="008634EA" w:rsidRPr="005F4D89">
              <w:t>1 April</w:t>
            </w:r>
            <w:r w:rsidRPr="005F4D89">
              <w:t xml:space="preserve">, </w:t>
            </w:r>
            <w:r w:rsidR="008634EA" w:rsidRPr="005F4D89">
              <w:t>1 July</w:t>
            </w:r>
            <w:r w:rsidRPr="005F4D89">
              <w:t xml:space="preserve"> or </w:t>
            </w:r>
            <w:r w:rsidR="008634EA" w:rsidRPr="005F4D89">
              <w:t>1 October</w:t>
            </w:r>
            <w:r w:rsidRPr="005F4D89">
              <w:t xml:space="preserve"> to occur after the day this Act receives the Royal Assent.</w:t>
            </w:r>
          </w:p>
        </w:tc>
        <w:tc>
          <w:tcPr>
            <w:tcW w:w="1582" w:type="dxa"/>
            <w:tcBorders>
              <w:top w:val="single" w:sz="12" w:space="0" w:color="auto"/>
            </w:tcBorders>
            <w:shd w:val="clear" w:color="auto" w:fill="auto"/>
          </w:tcPr>
          <w:p w14:paraId="16FC4E1F" w14:textId="77777777" w:rsidR="00664C63" w:rsidRPr="005F4D89" w:rsidRDefault="00664C63" w:rsidP="003E261A">
            <w:pPr>
              <w:pStyle w:val="Tabletext"/>
            </w:pPr>
          </w:p>
        </w:tc>
      </w:tr>
      <w:tr w:rsidR="00664C63" w:rsidRPr="005F4D89" w14:paraId="2DF7EA8F" w14:textId="77777777" w:rsidTr="002F08B3">
        <w:tc>
          <w:tcPr>
            <w:tcW w:w="1701" w:type="dxa"/>
            <w:tcBorders>
              <w:bottom w:val="single" w:sz="4" w:space="0" w:color="auto"/>
            </w:tcBorders>
            <w:shd w:val="clear" w:color="auto" w:fill="auto"/>
          </w:tcPr>
          <w:p w14:paraId="09E73B4C" w14:textId="77777777" w:rsidR="00664C63" w:rsidRPr="005F4D89" w:rsidRDefault="00664C63" w:rsidP="003E261A">
            <w:pPr>
              <w:pStyle w:val="Tabletext"/>
            </w:pPr>
            <w:r w:rsidRPr="005F4D89">
              <w:t xml:space="preserve">2.  </w:t>
            </w:r>
          </w:p>
        </w:tc>
        <w:tc>
          <w:tcPr>
            <w:tcW w:w="3828" w:type="dxa"/>
            <w:tcBorders>
              <w:bottom w:val="single" w:sz="4" w:space="0" w:color="auto"/>
            </w:tcBorders>
            <w:shd w:val="clear" w:color="auto" w:fill="auto"/>
          </w:tcPr>
          <w:p w14:paraId="06DA8E08" w14:textId="77777777" w:rsidR="00664C63" w:rsidRPr="005F4D89" w:rsidRDefault="00664C63" w:rsidP="003E261A">
            <w:pPr>
              <w:pStyle w:val="Tabletext"/>
            </w:pPr>
          </w:p>
        </w:tc>
        <w:tc>
          <w:tcPr>
            <w:tcW w:w="1582" w:type="dxa"/>
            <w:tcBorders>
              <w:bottom w:val="single" w:sz="4" w:space="0" w:color="auto"/>
            </w:tcBorders>
            <w:shd w:val="clear" w:color="auto" w:fill="auto"/>
          </w:tcPr>
          <w:p w14:paraId="09877DF6" w14:textId="77777777" w:rsidR="00664C63" w:rsidRPr="005F4D89" w:rsidRDefault="00664C63" w:rsidP="003E261A">
            <w:pPr>
              <w:pStyle w:val="Tabletext"/>
            </w:pPr>
          </w:p>
        </w:tc>
      </w:tr>
      <w:tr w:rsidR="00664C63" w:rsidRPr="005F4D89" w14:paraId="0C2190C5" w14:textId="77777777" w:rsidTr="002F08B3">
        <w:tc>
          <w:tcPr>
            <w:tcW w:w="1701" w:type="dxa"/>
            <w:tcBorders>
              <w:bottom w:val="single" w:sz="12" w:space="0" w:color="auto"/>
            </w:tcBorders>
            <w:shd w:val="clear" w:color="auto" w:fill="auto"/>
          </w:tcPr>
          <w:p w14:paraId="1AEE3F87" w14:textId="77777777" w:rsidR="00664C63" w:rsidRPr="005F4D89" w:rsidRDefault="00664C63" w:rsidP="003E261A">
            <w:pPr>
              <w:pStyle w:val="Tabletext"/>
            </w:pPr>
            <w:r w:rsidRPr="005F4D89">
              <w:t xml:space="preserve">3.  </w:t>
            </w:r>
          </w:p>
        </w:tc>
        <w:tc>
          <w:tcPr>
            <w:tcW w:w="3828" w:type="dxa"/>
            <w:tcBorders>
              <w:bottom w:val="single" w:sz="12" w:space="0" w:color="auto"/>
            </w:tcBorders>
            <w:shd w:val="clear" w:color="auto" w:fill="auto"/>
          </w:tcPr>
          <w:p w14:paraId="4107CDC6" w14:textId="77777777" w:rsidR="00664C63" w:rsidRPr="005F4D89" w:rsidRDefault="00664C63" w:rsidP="003E261A">
            <w:pPr>
              <w:pStyle w:val="Tabletext"/>
            </w:pPr>
          </w:p>
        </w:tc>
        <w:tc>
          <w:tcPr>
            <w:tcW w:w="1582" w:type="dxa"/>
            <w:tcBorders>
              <w:bottom w:val="single" w:sz="12" w:space="0" w:color="auto"/>
            </w:tcBorders>
            <w:shd w:val="clear" w:color="auto" w:fill="auto"/>
          </w:tcPr>
          <w:p w14:paraId="636DF374" w14:textId="77777777" w:rsidR="00664C63" w:rsidRPr="005F4D89" w:rsidRDefault="00664C63" w:rsidP="003E261A">
            <w:pPr>
              <w:pStyle w:val="Tabletext"/>
            </w:pPr>
          </w:p>
        </w:tc>
      </w:tr>
    </w:tbl>
    <w:p w14:paraId="7EBB910E" w14:textId="77777777" w:rsidR="0033411C" w:rsidRPr="005F4D89" w:rsidRDefault="00692E25" w:rsidP="003E261A">
      <w:pPr>
        <w:pStyle w:val="ActHead6"/>
        <w:pageBreakBefore/>
      </w:pPr>
      <w:r w:rsidRPr="00652302">
        <w:rPr>
          <w:rStyle w:val="CharAmSchNo"/>
        </w:rPr>
        <w:lastRenderedPageBreak/>
        <w:t>Schedule ML</w:t>
      </w:r>
      <w:r w:rsidR="00AE49DA" w:rsidRPr="00652302">
        <w:rPr>
          <w:rStyle w:val="CharAmSchNo"/>
        </w:rPr>
        <w:t>E</w:t>
      </w:r>
      <w:r w:rsidRPr="005F4D89">
        <w:t>—</w:t>
      </w:r>
      <w:r w:rsidRPr="00652302">
        <w:rPr>
          <w:rStyle w:val="CharAmSchText"/>
        </w:rPr>
        <w:t>Medicare levy exemption</w:t>
      </w:r>
    </w:p>
    <w:p w14:paraId="7CB8CED4" w14:textId="77777777" w:rsidR="00692E25" w:rsidRPr="00652302" w:rsidRDefault="00692E25" w:rsidP="003E261A">
      <w:pPr>
        <w:pStyle w:val="Header"/>
      </w:pPr>
      <w:r w:rsidRPr="00652302">
        <w:rPr>
          <w:rStyle w:val="CharAmPartNo"/>
        </w:rPr>
        <w:t xml:space="preserve"> </w:t>
      </w:r>
      <w:r w:rsidRPr="00652302">
        <w:rPr>
          <w:rStyle w:val="CharAmPartText"/>
        </w:rPr>
        <w:t xml:space="preserve"> </w:t>
      </w:r>
    </w:p>
    <w:p w14:paraId="58E387E3" w14:textId="77777777" w:rsidR="00692E25" w:rsidRPr="005F4D89" w:rsidRDefault="00137264" w:rsidP="003E261A">
      <w:pPr>
        <w:pStyle w:val="ActHead9"/>
      </w:pPr>
      <w:r w:rsidRPr="005F4D89">
        <w:t>Medicare Levy Act 1986</w:t>
      </w:r>
    </w:p>
    <w:p w14:paraId="2BE0E675" w14:textId="77777777" w:rsidR="001C55B0" w:rsidRPr="005F4D89" w:rsidRDefault="00A104AB" w:rsidP="003E261A">
      <w:pPr>
        <w:pStyle w:val="ItemHead"/>
      </w:pPr>
      <w:r w:rsidRPr="005F4D89">
        <w:t>1</w:t>
      </w:r>
      <w:r w:rsidR="00A775C9" w:rsidRPr="005F4D89">
        <w:t xml:space="preserve">  </w:t>
      </w:r>
      <w:r w:rsidR="0021480C" w:rsidRPr="005F4D89">
        <w:t xml:space="preserve">After </w:t>
      </w:r>
      <w:r w:rsidR="008634EA" w:rsidRPr="005F4D89">
        <w:t>section 9</w:t>
      </w:r>
    </w:p>
    <w:p w14:paraId="6DF5EBEB" w14:textId="77777777" w:rsidR="0021480C" w:rsidRPr="005F4D89" w:rsidRDefault="0021480C" w:rsidP="003E261A">
      <w:pPr>
        <w:pStyle w:val="Item"/>
      </w:pPr>
      <w:r w:rsidRPr="005F4D89">
        <w:t>Insert:</w:t>
      </w:r>
    </w:p>
    <w:p w14:paraId="0E689946" w14:textId="77777777" w:rsidR="0021480C" w:rsidRPr="005F4D89" w:rsidRDefault="0021480C" w:rsidP="003E261A">
      <w:pPr>
        <w:pStyle w:val="ActHead5"/>
      </w:pPr>
      <w:r w:rsidRPr="00652302">
        <w:rPr>
          <w:rStyle w:val="CharSectno"/>
        </w:rPr>
        <w:t>9A</w:t>
      </w:r>
      <w:r w:rsidRPr="005F4D89">
        <w:t xml:space="preserve">  Adjustment of taxable income for lump sum payments in arrears</w:t>
      </w:r>
    </w:p>
    <w:p w14:paraId="5DCCD27E" w14:textId="77777777" w:rsidR="0021480C" w:rsidRPr="005F4D89" w:rsidRDefault="0021480C" w:rsidP="003E261A">
      <w:pPr>
        <w:pStyle w:val="subsection"/>
      </w:pPr>
      <w:r w:rsidRPr="005F4D89">
        <w:tab/>
        <w:t>(1)</w:t>
      </w:r>
      <w:r w:rsidRPr="005F4D89">
        <w:tab/>
        <w:t xml:space="preserve">This section applies to a person for a </w:t>
      </w:r>
      <w:r w:rsidR="00084296" w:rsidRPr="005F4D89">
        <w:t>year of income</w:t>
      </w:r>
      <w:r w:rsidRPr="005F4D89">
        <w:t xml:space="preserve"> if</w:t>
      </w:r>
      <w:r w:rsidR="0023472E" w:rsidRPr="005F4D89">
        <w:t>:</w:t>
      </w:r>
    </w:p>
    <w:p w14:paraId="15B4113B" w14:textId="77777777" w:rsidR="0023472E" w:rsidRPr="005F4D89" w:rsidRDefault="0023472E" w:rsidP="003E261A">
      <w:pPr>
        <w:pStyle w:val="paragraph"/>
      </w:pPr>
      <w:r w:rsidRPr="005F4D89">
        <w:tab/>
        <w:t>(a)</w:t>
      </w:r>
      <w:r w:rsidRPr="005F4D89">
        <w:tab/>
        <w:t>the person’s assessable income for the year includes one or more eligible lump sums; and</w:t>
      </w:r>
    </w:p>
    <w:p w14:paraId="3805B5AA" w14:textId="77777777" w:rsidR="00652F53" w:rsidRPr="005F4D89" w:rsidRDefault="00652F53" w:rsidP="003E261A">
      <w:pPr>
        <w:pStyle w:val="paragraph"/>
      </w:pPr>
      <w:r w:rsidRPr="005F4D89">
        <w:tab/>
        <w:t>(b)</w:t>
      </w:r>
      <w:r w:rsidRPr="005F4D89">
        <w:tab/>
        <w:t>the total arrears amount</w:t>
      </w:r>
      <w:r w:rsidR="00B01C3A" w:rsidRPr="005F4D89">
        <w:t xml:space="preserve"> </w:t>
      </w:r>
      <w:r w:rsidRPr="005F4D89">
        <w:t xml:space="preserve">is not less than 10% of </w:t>
      </w:r>
      <w:r w:rsidR="0023793A">
        <w:t xml:space="preserve">the </w:t>
      </w:r>
      <w:r w:rsidRPr="005F4D89">
        <w:t>normal taxable income of the year;</w:t>
      </w:r>
      <w:r w:rsidR="00361390" w:rsidRPr="005F4D89">
        <w:t xml:space="preserve"> and</w:t>
      </w:r>
    </w:p>
    <w:p w14:paraId="4E16FB32" w14:textId="77777777" w:rsidR="000D7EFE" w:rsidRPr="005F4D89" w:rsidRDefault="000D7EFE" w:rsidP="003E261A">
      <w:pPr>
        <w:pStyle w:val="paragraph"/>
      </w:pPr>
      <w:r w:rsidRPr="005F4D89">
        <w:tab/>
        <w:t>(c)</w:t>
      </w:r>
      <w:r w:rsidRPr="005F4D89">
        <w:tab/>
        <w:t>in each relevant accrual year</w:t>
      </w:r>
      <w:r w:rsidR="00087ED6" w:rsidRPr="005F4D89">
        <w:t>, one or more of the following applied</w:t>
      </w:r>
      <w:r w:rsidRPr="005F4D89">
        <w:t>:</w:t>
      </w:r>
    </w:p>
    <w:p w14:paraId="62AF8F18" w14:textId="77777777" w:rsidR="00422975" w:rsidRPr="005F4D89" w:rsidRDefault="00422975" w:rsidP="00422975">
      <w:pPr>
        <w:pStyle w:val="paragraphsub"/>
      </w:pPr>
      <w:r w:rsidRPr="005F4D89">
        <w:tab/>
        <w:t>(i)</w:t>
      </w:r>
      <w:r w:rsidRPr="005F4D89">
        <w:tab/>
        <w:t xml:space="preserve">the </w:t>
      </w:r>
      <w:r w:rsidR="001436FF">
        <w:t xml:space="preserve">sum of the </w:t>
      </w:r>
      <w:r w:rsidRPr="005F4D89">
        <w:t>person’s taxable income</w:t>
      </w:r>
      <w:r>
        <w:t xml:space="preserve"> and the annual arrears amount </w:t>
      </w:r>
      <w:r w:rsidR="004E5CBB">
        <w:t xml:space="preserve">for the year </w:t>
      </w:r>
      <w:r w:rsidRPr="005F4D89">
        <w:t>did not exceed the phase</w:t>
      </w:r>
      <w:r>
        <w:noBreakHyphen/>
      </w:r>
      <w:r w:rsidRPr="005F4D89">
        <w:t>in limit;</w:t>
      </w:r>
    </w:p>
    <w:p w14:paraId="04117512" w14:textId="77777777" w:rsidR="003308EE" w:rsidRPr="005F4D89" w:rsidRDefault="003308EE" w:rsidP="003308EE">
      <w:pPr>
        <w:pStyle w:val="paragraphsub"/>
      </w:pPr>
      <w:r w:rsidRPr="005F4D89">
        <w:tab/>
        <w:t>(ii)</w:t>
      </w:r>
      <w:r w:rsidRPr="005F4D89">
        <w:tab/>
        <w:t>under section 8, no levy was payable by the person on the person’s taxable income</w:t>
      </w:r>
      <w:r>
        <w:t xml:space="preserve"> and, if the annual arrears amount for the year had been included in the person’s taxable income, either no levy would have been payable or the amount of levy would have been reduced</w:t>
      </w:r>
      <w:r w:rsidRPr="005F4D89">
        <w:t>;</w:t>
      </w:r>
    </w:p>
    <w:p w14:paraId="2CC4F5DA" w14:textId="77777777" w:rsidR="003308EE" w:rsidRDefault="003308EE" w:rsidP="003308EE">
      <w:pPr>
        <w:pStyle w:val="paragraphsub"/>
      </w:pPr>
      <w:r w:rsidRPr="005F4D89">
        <w:tab/>
        <w:t>(iii)</w:t>
      </w:r>
      <w:r w:rsidRPr="005F4D89">
        <w:tab/>
        <w:t>under section 8, the amount of the levy payable by the person on the person’s taxable income was reduced</w:t>
      </w:r>
      <w:r>
        <w:t>, and would also have been reduced if the annual arrears amount for the year had been included in the person’s taxable income</w:t>
      </w:r>
      <w:r w:rsidRPr="005F4D89">
        <w:t>;</w:t>
      </w:r>
    </w:p>
    <w:p w14:paraId="1B187C85" w14:textId="77777777" w:rsidR="00043123" w:rsidRPr="005F4D89" w:rsidRDefault="000D7EFE" w:rsidP="003E261A">
      <w:pPr>
        <w:pStyle w:val="paragraphsub"/>
      </w:pPr>
      <w:r w:rsidRPr="005F4D89">
        <w:tab/>
        <w:t>(i</w:t>
      </w:r>
      <w:r w:rsidR="00DD0F07" w:rsidRPr="005F4D89">
        <w:t>v</w:t>
      </w:r>
      <w:r w:rsidRPr="005F4D89">
        <w:t>)</w:t>
      </w:r>
      <w:r w:rsidRPr="005F4D89">
        <w:tab/>
      </w:r>
      <w:r w:rsidR="00043123" w:rsidRPr="005F4D89">
        <w:t>the person was a prescribed person for at least one day</w:t>
      </w:r>
      <w:r w:rsidR="00E56C83" w:rsidRPr="005F4D89">
        <w:t>.</w:t>
      </w:r>
    </w:p>
    <w:p w14:paraId="156DC95E" w14:textId="77777777" w:rsidR="00E27A2C" w:rsidRPr="005F4D89" w:rsidRDefault="00E27A2C" w:rsidP="003E261A">
      <w:pPr>
        <w:pStyle w:val="notetext"/>
      </w:pPr>
      <w:r w:rsidRPr="005F4D89">
        <w:t>Note:</w:t>
      </w:r>
      <w:r w:rsidRPr="005F4D89">
        <w:tab/>
        <w:t xml:space="preserve">For </w:t>
      </w:r>
      <w:r w:rsidRPr="005F4D89">
        <w:rPr>
          <w:b/>
          <w:i/>
        </w:rPr>
        <w:t>prescribed person</w:t>
      </w:r>
      <w:r w:rsidRPr="005F4D89">
        <w:t xml:space="preserve"> see section 251U of the Assessment Act.</w:t>
      </w:r>
    </w:p>
    <w:p w14:paraId="2FD2E6D4" w14:textId="77777777" w:rsidR="00B07CCD" w:rsidRPr="005F4D89" w:rsidRDefault="00B07CCD" w:rsidP="003E261A">
      <w:pPr>
        <w:pStyle w:val="subsection"/>
      </w:pPr>
      <w:r w:rsidRPr="005F4D89">
        <w:tab/>
        <w:t>(2)</w:t>
      </w:r>
      <w:r w:rsidRPr="005F4D89">
        <w:tab/>
        <w:t xml:space="preserve">For the purposes of </w:t>
      </w:r>
      <w:r w:rsidR="003E261A" w:rsidRPr="005F4D89">
        <w:t>subsections 6</w:t>
      </w:r>
      <w:r w:rsidR="00915023" w:rsidRPr="005F4D89">
        <w:t>(1)</w:t>
      </w:r>
      <w:r w:rsidR="00B82B50" w:rsidRPr="005F4D89">
        <w:t xml:space="preserve"> and 7(1) and (2)</w:t>
      </w:r>
      <w:r w:rsidRPr="005F4D89">
        <w:t xml:space="preserve">, the person’s taxable income for the year </w:t>
      </w:r>
      <w:r w:rsidR="00F321A0" w:rsidRPr="005F4D89">
        <w:t xml:space="preserve">of income </w:t>
      </w:r>
      <w:r w:rsidRPr="005F4D89">
        <w:t>is taken not to include the total arrears amount.</w:t>
      </w:r>
    </w:p>
    <w:p w14:paraId="48EE1806" w14:textId="77777777" w:rsidR="00870167" w:rsidRPr="005F4D89" w:rsidRDefault="00F321A0" w:rsidP="003E261A">
      <w:pPr>
        <w:pStyle w:val="subsection"/>
      </w:pPr>
      <w:r w:rsidRPr="005F4D89">
        <w:tab/>
        <w:t>(3)</w:t>
      </w:r>
      <w:r w:rsidRPr="005F4D89">
        <w:tab/>
        <w:t>For the purposes of working out</w:t>
      </w:r>
      <w:r w:rsidR="00D36E7A" w:rsidRPr="005F4D89">
        <w:t xml:space="preserve">, under </w:t>
      </w:r>
      <w:r w:rsidR="003E261A" w:rsidRPr="005F4D89">
        <w:t>section 8</w:t>
      </w:r>
      <w:r w:rsidR="00870167" w:rsidRPr="005F4D89">
        <w:t>:</w:t>
      </w:r>
    </w:p>
    <w:p w14:paraId="711C832E" w14:textId="77777777" w:rsidR="00870167" w:rsidRPr="005F4D89" w:rsidRDefault="00870167" w:rsidP="003E261A">
      <w:pPr>
        <w:pStyle w:val="paragraph"/>
      </w:pPr>
      <w:r w:rsidRPr="005F4D89">
        <w:tab/>
        <w:t>(a)</w:t>
      </w:r>
      <w:r w:rsidRPr="005F4D89">
        <w:tab/>
      </w:r>
      <w:r w:rsidR="00F321A0" w:rsidRPr="005F4D89">
        <w:t>whether levy is payable by the person</w:t>
      </w:r>
      <w:r w:rsidR="00247367" w:rsidRPr="005F4D89">
        <w:t xml:space="preserve"> on the person’s taxable income</w:t>
      </w:r>
      <w:r w:rsidR="00F321A0" w:rsidRPr="005F4D89">
        <w:t xml:space="preserve"> for the year of income</w:t>
      </w:r>
      <w:r w:rsidRPr="005F4D89">
        <w:t>; or</w:t>
      </w:r>
    </w:p>
    <w:p w14:paraId="6DE17637" w14:textId="77777777" w:rsidR="00870167" w:rsidRPr="005F4D89" w:rsidRDefault="00870167" w:rsidP="003E261A">
      <w:pPr>
        <w:pStyle w:val="paragraph"/>
      </w:pPr>
      <w:r w:rsidRPr="005F4D89">
        <w:lastRenderedPageBreak/>
        <w:tab/>
        <w:t>(b)</w:t>
      </w:r>
      <w:r w:rsidRPr="005F4D89">
        <w:tab/>
      </w:r>
      <w:r w:rsidR="00D36E7A" w:rsidRPr="005F4D89">
        <w:t>whether the amount of levy payable by the person</w:t>
      </w:r>
      <w:r w:rsidR="00247367" w:rsidRPr="005F4D89">
        <w:t xml:space="preserve"> on the person’s taxable income</w:t>
      </w:r>
      <w:r w:rsidR="00D36E7A" w:rsidRPr="005F4D89">
        <w:t xml:space="preserve"> for the year of income is to be reduced</w:t>
      </w:r>
      <w:r w:rsidRPr="005F4D89">
        <w:t>;</w:t>
      </w:r>
    </w:p>
    <w:p w14:paraId="7D811B94" w14:textId="77777777" w:rsidR="00D36E7A" w:rsidRPr="005F4D89" w:rsidRDefault="00D460EF" w:rsidP="003E261A">
      <w:pPr>
        <w:pStyle w:val="subsection2"/>
      </w:pPr>
      <w:r w:rsidRPr="005F4D89">
        <w:t>the person’s taxable income for the year of income is taken not to include the total arrears amount.</w:t>
      </w:r>
    </w:p>
    <w:p w14:paraId="5D0C09DB" w14:textId="77777777" w:rsidR="00B07CCD" w:rsidRPr="005F4D89" w:rsidRDefault="00392808" w:rsidP="003E261A">
      <w:pPr>
        <w:pStyle w:val="notetext"/>
      </w:pPr>
      <w:r w:rsidRPr="005F4D89">
        <w:t>Note:</w:t>
      </w:r>
      <w:r w:rsidRPr="005F4D89">
        <w:tab/>
        <w:t>This subsection does not affect the person’s taxable income for the purposes of working out</w:t>
      </w:r>
      <w:r w:rsidR="00E71192" w:rsidRPr="005F4D89">
        <w:t xml:space="preserve">, under </w:t>
      </w:r>
      <w:r w:rsidR="003E261A" w:rsidRPr="005F4D89">
        <w:t>section 8</w:t>
      </w:r>
      <w:r w:rsidR="00E71192" w:rsidRPr="005F4D89">
        <w:t>,</w:t>
      </w:r>
      <w:r w:rsidRPr="005F4D89">
        <w:t xml:space="preserve"> the family income in relation to </w:t>
      </w:r>
      <w:r w:rsidR="00E71192" w:rsidRPr="005F4D89">
        <w:t>a spouse of the</w:t>
      </w:r>
      <w:r w:rsidRPr="005F4D89">
        <w:t xml:space="preserve"> person.</w:t>
      </w:r>
    </w:p>
    <w:p w14:paraId="31E2F199" w14:textId="77777777" w:rsidR="00EA1798" w:rsidRPr="005F4D89" w:rsidRDefault="00C51160" w:rsidP="003E261A">
      <w:pPr>
        <w:pStyle w:val="subsection"/>
      </w:pPr>
      <w:r w:rsidRPr="005F4D89">
        <w:tab/>
        <w:t>(</w:t>
      </w:r>
      <w:r w:rsidR="00087ED6" w:rsidRPr="005F4D89">
        <w:t>4</w:t>
      </w:r>
      <w:r w:rsidRPr="005F4D89">
        <w:t>)</w:t>
      </w:r>
      <w:r w:rsidRPr="005F4D89">
        <w:tab/>
        <w:t>In this section:</w:t>
      </w:r>
    </w:p>
    <w:p w14:paraId="6A5B48A8" w14:textId="77777777" w:rsidR="00662AF7" w:rsidRDefault="00662AF7" w:rsidP="003E261A">
      <w:pPr>
        <w:pStyle w:val="Definition"/>
      </w:pPr>
      <w:r w:rsidRPr="005F4D89">
        <w:rPr>
          <w:b/>
          <w:i/>
        </w:rPr>
        <w:t>accrual year</w:t>
      </w:r>
      <w:r w:rsidRPr="005F4D89">
        <w:t xml:space="preserve"> has the meaning given by subsection 159ZR(1) of the Assessment Act.</w:t>
      </w:r>
    </w:p>
    <w:p w14:paraId="4AFF3936" w14:textId="77777777" w:rsidR="001974E1" w:rsidRPr="005F4D89" w:rsidRDefault="001974E1" w:rsidP="003E261A">
      <w:pPr>
        <w:pStyle w:val="Definition"/>
      </w:pPr>
      <w:r w:rsidRPr="001974E1">
        <w:rPr>
          <w:b/>
          <w:i/>
        </w:rPr>
        <w:t>annual arrears amount</w:t>
      </w:r>
      <w:r w:rsidR="002E53FF" w:rsidRPr="005F4D89">
        <w:t xml:space="preserve"> has the meaning given by subsection 159ZR(1) of the Assessment Act.</w:t>
      </w:r>
    </w:p>
    <w:p w14:paraId="3C42A0D6" w14:textId="77777777" w:rsidR="00C51160" w:rsidRPr="005F4D89" w:rsidRDefault="009C0AA9" w:rsidP="003E261A">
      <w:pPr>
        <w:pStyle w:val="Definition"/>
      </w:pPr>
      <w:r w:rsidRPr="005F4D89">
        <w:rPr>
          <w:b/>
          <w:i/>
        </w:rPr>
        <w:t>e</w:t>
      </w:r>
      <w:r w:rsidR="00C51160" w:rsidRPr="005F4D89">
        <w:rPr>
          <w:b/>
          <w:i/>
        </w:rPr>
        <w:t>ligible lump sum</w:t>
      </w:r>
      <w:r w:rsidR="00C51160" w:rsidRPr="005F4D89">
        <w:t xml:space="preserve"> has the meaning given by </w:t>
      </w:r>
      <w:r w:rsidR="008634EA" w:rsidRPr="005F4D89">
        <w:t>subsection 1</w:t>
      </w:r>
      <w:r w:rsidR="00C51160" w:rsidRPr="005F4D89">
        <w:t xml:space="preserve">59ZR(1) </w:t>
      </w:r>
      <w:r w:rsidRPr="005F4D89">
        <w:t>of the Assessment Act.</w:t>
      </w:r>
    </w:p>
    <w:p w14:paraId="632111E0" w14:textId="77777777" w:rsidR="00216995" w:rsidRPr="005F4D89" w:rsidRDefault="00216995" w:rsidP="003E261A">
      <w:pPr>
        <w:pStyle w:val="Definition"/>
      </w:pPr>
      <w:r w:rsidRPr="005F4D89">
        <w:rPr>
          <w:b/>
          <w:i/>
        </w:rPr>
        <w:t>normal taxable income</w:t>
      </w:r>
      <w:r w:rsidRPr="005F4D89">
        <w:t xml:space="preserve"> has the meaning given by </w:t>
      </w:r>
      <w:r w:rsidR="008634EA" w:rsidRPr="005F4D89">
        <w:t>subsection 1</w:t>
      </w:r>
      <w:r w:rsidRPr="005F4D89">
        <w:t>59ZR(1) of the Assessment Act.</w:t>
      </w:r>
    </w:p>
    <w:p w14:paraId="06B799F1" w14:textId="77777777" w:rsidR="00EA1798" w:rsidRPr="005F4D89" w:rsidRDefault="00EA1798" w:rsidP="003E261A">
      <w:pPr>
        <w:pStyle w:val="Definition"/>
      </w:pPr>
      <w:r w:rsidRPr="005F4D89">
        <w:rPr>
          <w:b/>
          <w:i/>
        </w:rPr>
        <w:t>relevant accrual years</w:t>
      </w:r>
      <w:r w:rsidRPr="005F4D89">
        <w:t xml:space="preserve"> means:</w:t>
      </w:r>
    </w:p>
    <w:p w14:paraId="4C9964AD" w14:textId="77777777" w:rsidR="00EA1798" w:rsidRPr="005F4D89" w:rsidRDefault="00EA1798" w:rsidP="003E261A">
      <w:pPr>
        <w:pStyle w:val="paragraph"/>
      </w:pPr>
      <w:r w:rsidRPr="005F4D89">
        <w:tab/>
        <w:t>(a)</w:t>
      </w:r>
      <w:r w:rsidRPr="005F4D89">
        <w:tab/>
        <w:t xml:space="preserve">if there are </w:t>
      </w:r>
      <w:r w:rsidR="00F205BF" w:rsidRPr="005F4D89">
        <w:t>2</w:t>
      </w:r>
      <w:r w:rsidRPr="005F4D89">
        <w:t xml:space="preserve"> or more accrual years for the total arrears amount—the most recent 2 of those years; or</w:t>
      </w:r>
    </w:p>
    <w:p w14:paraId="33B82E8B" w14:textId="77777777" w:rsidR="00EA1798" w:rsidRPr="005F4D89" w:rsidRDefault="00EA1798" w:rsidP="003E261A">
      <w:pPr>
        <w:pStyle w:val="paragraph"/>
      </w:pPr>
      <w:r w:rsidRPr="005F4D89">
        <w:tab/>
        <w:t>(b)</w:t>
      </w:r>
      <w:r w:rsidRPr="005F4D89">
        <w:tab/>
        <w:t>in any other case—the accrual year for the total arrears amount.</w:t>
      </w:r>
    </w:p>
    <w:p w14:paraId="3BDE6157" w14:textId="77777777" w:rsidR="009C0AA9" w:rsidRPr="005F4D89" w:rsidRDefault="009C0AA9" w:rsidP="003E261A">
      <w:pPr>
        <w:pStyle w:val="Definition"/>
      </w:pPr>
      <w:r w:rsidRPr="005F4D89">
        <w:rPr>
          <w:b/>
          <w:i/>
        </w:rPr>
        <w:t>total arrears amount</w:t>
      </w:r>
      <w:r w:rsidRPr="005F4D89">
        <w:t xml:space="preserve"> has the meaning given by </w:t>
      </w:r>
      <w:r w:rsidR="008634EA" w:rsidRPr="005F4D89">
        <w:t>subsection 1</w:t>
      </w:r>
      <w:r w:rsidRPr="005F4D89">
        <w:t>59ZR(1) of the Assessment Act.</w:t>
      </w:r>
    </w:p>
    <w:p w14:paraId="5D490E16" w14:textId="77777777" w:rsidR="006E7F11" w:rsidRPr="005F4D89" w:rsidRDefault="005533C0" w:rsidP="003E261A">
      <w:pPr>
        <w:pStyle w:val="Transitional"/>
      </w:pPr>
      <w:r w:rsidRPr="005F4D89">
        <w:t xml:space="preserve">2  Application </w:t>
      </w:r>
      <w:r w:rsidR="005C2BDE" w:rsidRPr="005F4D89">
        <w:t>of amendment</w:t>
      </w:r>
    </w:p>
    <w:p w14:paraId="56AE46C5" w14:textId="77777777" w:rsidR="004E2B64" w:rsidRPr="005F4D89" w:rsidRDefault="003E261A" w:rsidP="003E261A">
      <w:pPr>
        <w:pStyle w:val="Item"/>
      </w:pPr>
      <w:r w:rsidRPr="005F4D89">
        <w:t>Section 9</w:t>
      </w:r>
      <w:r w:rsidR="004E2B64" w:rsidRPr="005F4D89">
        <w:t xml:space="preserve">A of the </w:t>
      </w:r>
      <w:r w:rsidR="004E2B64" w:rsidRPr="005F4D89">
        <w:rPr>
          <w:i/>
        </w:rPr>
        <w:t>Medicare Levy Act 1986</w:t>
      </w:r>
      <w:r w:rsidR="004E2B64" w:rsidRPr="005F4D89">
        <w:t>, as inserted by this Schedule:</w:t>
      </w:r>
    </w:p>
    <w:p w14:paraId="76DDD92B" w14:textId="77777777" w:rsidR="004E2B64" w:rsidRPr="005F4D89" w:rsidRDefault="004E2B64" w:rsidP="003E261A">
      <w:pPr>
        <w:pStyle w:val="paragraph"/>
      </w:pPr>
      <w:r w:rsidRPr="005F4D89">
        <w:tab/>
        <w:t>(a)</w:t>
      </w:r>
      <w:r w:rsidRPr="005F4D89">
        <w:tab/>
        <w:t>applies to assessments for the 2024</w:t>
      </w:r>
      <w:r w:rsidR="005F4D89">
        <w:noBreakHyphen/>
      </w:r>
      <w:r w:rsidRPr="005F4D89">
        <w:t>25 year of income and later years of income; and</w:t>
      </w:r>
    </w:p>
    <w:p w14:paraId="37E12C26" w14:textId="77777777" w:rsidR="004E2B64" w:rsidRPr="005F4D89" w:rsidRDefault="004E2B64" w:rsidP="003E261A">
      <w:pPr>
        <w:pStyle w:val="paragraph"/>
      </w:pPr>
      <w:r w:rsidRPr="005F4D89">
        <w:tab/>
        <w:t>(b)</w:t>
      </w:r>
      <w:r w:rsidRPr="005F4D89">
        <w:tab/>
      </w:r>
      <w:r w:rsidR="00041AC3" w:rsidRPr="005F4D89">
        <w:t xml:space="preserve">applies in relation to accrual years that </w:t>
      </w:r>
      <w:r w:rsidR="006B7B6E" w:rsidRPr="005F4D89">
        <w:t>begin</w:t>
      </w:r>
      <w:r w:rsidR="00041AC3" w:rsidRPr="005F4D89">
        <w:t xml:space="preserve"> before, </w:t>
      </w:r>
      <w:r w:rsidR="006B7B6E" w:rsidRPr="005F4D89">
        <w:t>at</w:t>
      </w:r>
      <w:r w:rsidR="00041AC3" w:rsidRPr="005F4D89">
        <w:t xml:space="preserve"> or after the commencement</w:t>
      </w:r>
      <w:r w:rsidR="006B7B6E" w:rsidRPr="005F4D89">
        <w:t xml:space="preserve"> of this item.</w:t>
      </w:r>
    </w:p>
    <w:sectPr w:rsidR="004E2B64" w:rsidRPr="005F4D89" w:rsidSect="003E261A">
      <w:headerReference w:type="even" r:id="rId11"/>
      <w:headerReference w:type="default" r:id="rId12"/>
      <w:footerReference w:type="even" r:id="rId13"/>
      <w:footerReference w:type="default" r:id="rId14"/>
      <w:headerReference w:type="first" r:id="rId15"/>
      <w:footerReference w:type="first" r:id="rId1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4706" w14:textId="77777777" w:rsidR="00AE51E4" w:rsidRDefault="00AE51E4" w:rsidP="00664C63">
      <w:pPr>
        <w:spacing w:line="240" w:lineRule="auto"/>
      </w:pPr>
      <w:r>
        <w:separator/>
      </w:r>
    </w:p>
  </w:endnote>
  <w:endnote w:type="continuationSeparator" w:id="0">
    <w:p w14:paraId="420E613F" w14:textId="77777777" w:rsidR="00AE51E4" w:rsidRDefault="00AE51E4"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0F09" w14:textId="77777777" w:rsidR="00664C63" w:rsidRPr="00BB4623" w:rsidRDefault="00664C63" w:rsidP="003E261A">
    <w:pPr>
      <w:pBdr>
        <w:top w:val="single" w:sz="6" w:space="1" w:color="auto"/>
      </w:pBdr>
      <w:spacing w:before="120"/>
      <w:jc w:val="right"/>
      <w:rPr>
        <w:sz w:val="18"/>
      </w:rPr>
    </w:pPr>
  </w:p>
  <w:p w14:paraId="74F9BB4F"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2B93CD3F"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E368" w14:textId="77777777" w:rsidR="0095602D" w:rsidRDefault="0095602D" w:rsidP="003E261A">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95602D" w:rsidRPr="00B3608C" w14:paraId="0DD793A8" w14:textId="77777777" w:rsidTr="00A91C76">
      <w:trPr>
        <w:trHeight w:val="280"/>
      </w:trPr>
      <w:tc>
        <w:tcPr>
          <w:tcW w:w="7087" w:type="dxa"/>
        </w:tcPr>
        <w:p w14:paraId="458EAEE0" w14:textId="77777777"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6E4AB2">
            <w:rPr>
              <w:i/>
              <w:noProof/>
              <w:sz w:val="18"/>
            </w:rPr>
            <w:t>1</w:t>
          </w:r>
          <w:r w:rsidRPr="00BB4623">
            <w:rPr>
              <w:i/>
              <w:sz w:val="18"/>
            </w:rPr>
            <w:fldChar w:fldCharType="end"/>
          </w:r>
        </w:p>
      </w:tc>
    </w:tr>
    <w:tr w:rsidR="0095602D" w:rsidRPr="00B3608C" w14:paraId="4967DDD9" w14:textId="77777777" w:rsidTr="00A91C76">
      <w:tc>
        <w:tcPr>
          <w:tcW w:w="7087" w:type="dxa"/>
        </w:tcPr>
        <w:p w14:paraId="22484410" w14:textId="77777777" w:rsidR="0095602D" w:rsidRPr="00B3608C" w:rsidRDefault="0095602D" w:rsidP="00A91C76">
          <w:pPr>
            <w:rPr>
              <w:i/>
              <w:sz w:val="18"/>
            </w:rPr>
          </w:pPr>
          <w:r w:rsidRPr="00BB4623">
            <w:rPr>
              <w:i/>
              <w:sz w:val="18"/>
            </w:rPr>
            <w:t xml:space="preserve">  </w:t>
          </w:r>
        </w:p>
      </w:tc>
    </w:tr>
  </w:tbl>
  <w:p w14:paraId="30B6A4FA" w14:textId="77777777" w:rsidR="00B3608C" w:rsidRPr="00BB4623" w:rsidRDefault="00931D06" w:rsidP="00B3608C">
    <w:pPr>
      <w:pStyle w:val="Tabletext"/>
      <w:spacing w:before="0"/>
    </w:pPr>
    <w:r w:rsidRPr="00324EB0">
      <w:rPr>
        <w:b/>
        <w:noProof/>
        <w:lang w:val="en-US"/>
      </w:rPr>
      <mc:AlternateContent>
        <mc:Choice Requires="wps">
          <w:drawing>
            <wp:anchor distT="0" distB="0" distL="114300" distR="114300" simplePos="0" relativeHeight="251661312" behindDoc="1" locked="1" layoutInCell="1" allowOverlap="1" wp14:anchorId="2157928C" wp14:editId="379DD02A">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F2A5C3" w14:textId="77777777" w:rsidR="00931D06" w:rsidRPr="00324EB0" w:rsidRDefault="004F6978"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57928C"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33F2A5C3" w14:textId="77777777" w:rsidR="00931D06" w:rsidRPr="00324EB0" w:rsidRDefault="004F6978"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1CD6" w14:textId="77777777" w:rsidR="00664C63" w:rsidRPr="00BB4623" w:rsidRDefault="00664C63" w:rsidP="003E261A">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8C70" w14:textId="77777777" w:rsidR="00AE51E4" w:rsidRDefault="00AE51E4" w:rsidP="00664C63">
      <w:pPr>
        <w:spacing w:line="240" w:lineRule="auto"/>
      </w:pPr>
      <w:r>
        <w:separator/>
      </w:r>
    </w:p>
  </w:footnote>
  <w:footnote w:type="continuationSeparator" w:id="0">
    <w:p w14:paraId="08F8576E" w14:textId="77777777" w:rsidR="00AE51E4" w:rsidRDefault="00AE51E4"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BE42" w14:textId="77777777" w:rsidR="00664C63" w:rsidRPr="00BB4623" w:rsidRDefault="00664C63" w:rsidP="00664C63">
    <w:pPr>
      <w:rPr>
        <w:sz w:val="24"/>
      </w:rPr>
    </w:pPr>
  </w:p>
  <w:p w14:paraId="20FFA6AC"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B181" w14:textId="77777777" w:rsidR="00664C63" w:rsidRPr="00BB4623" w:rsidRDefault="00931D0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0A75B149" wp14:editId="601F06DF">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47A3CA" w14:textId="77777777" w:rsidR="00931D06" w:rsidRPr="00324EB0" w:rsidRDefault="004F6978" w:rsidP="00324EB0">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75B149"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C47A3CA" w14:textId="77777777" w:rsidR="00931D06" w:rsidRPr="00324EB0" w:rsidRDefault="004F6978" w:rsidP="00324EB0">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7A7477CE"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4ADB"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51E4"/>
    <w:rsid w:val="00006F7A"/>
    <w:rsid w:val="000136AF"/>
    <w:rsid w:val="00014B9A"/>
    <w:rsid w:val="00031F6E"/>
    <w:rsid w:val="00032540"/>
    <w:rsid w:val="00037A8D"/>
    <w:rsid w:val="00037B48"/>
    <w:rsid w:val="00041AC3"/>
    <w:rsid w:val="00043123"/>
    <w:rsid w:val="00055D20"/>
    <w:rsid w:val="00056EDA"/>
    <w:rsid w:val="000614BF"/>
    <w:rsid w:val="00065231"/>
    <w:rsid w:val="00073C5A"/>
    <w:rsid w:val="00084296"/>
    <w:rsid w:val="00086B60"/>
    <w:rsid w:val="00087033"/>
    <w:rsid w:val="00087ED6"/>
    <w:rsid w:val="0009641B"/>
    <w:rsid w:val="000979D2"/>
    <w:rsid w:val="000A28F0"/>
    <w:rsid w:val="000B4862"/>
    <w:rsid w:val="000C2A06"/>
    <w:rsid w:val="000C74F9"/>
    <w:rsid w:val="000D05EF"/>
    <w:rsid w:val="000D3899"/>
    <w:rsid w:val="000D7EFE"/>
    <w:rsid w:val="000E367A"/>
    <w:rsid w:val="000F21C1"/>
    <w:rsid w:val="000F4126"/>
    <w:rsid w:val="001016D1"/>
    <w:rsid w:val="0010240E"/>
    <w:rsid w:val="0010745C"/>
    <w:rsid w:val="0011206D"/>
    <w:rsid w:val="001122B3"/>
    <w:rsid w:val="00115A07"/>
    <w:rsid w:val="00137264"/>
    <w:rsid w:val="001436FF"/>
    <w:rsid w:val="00156FDB"/>
    <w:rsid w:val="00163711"/>
    <w:rsid w:val="00166C2F"/>
    <w:rsid w:val="00182C9A"/>
    <w:rsid w:val="00182EB2"/>
    <w:rsid w:val="0018435F"/>
    <w:rsid w:val="0018451E"/>
    <w:rsid w:val="00192BAA"/>
    <w:rsid w:val="001939E1"/>
    <w:rsid w:val="00195382"/>
    <w:rsid w:val="001974E1"/>
    <w:rsid w:val="001B0F61"/>
    <w:rsid w:val="001B161E"/>
    <w:rsid w:val="001B1F2A"/>
    <w:rsid w:val="001B5A00"/>
    <w:rsid w:val="001C55B0"/>
    <w:rsid w:val="001C69C4"/>
    <w:rsid w:val="001E14F9"/>
    <w:rsid w:val="001E3590"/>
    <w:rsid w:val="001E7407"/>
    <w:rsid w:val="002107BA"/>
    <w:rsid w:val="00211C69"/>
    <w:rsid w:val="0021250A"/>
    <w:rsid w:val="002137D2"/>
    <w:rsid w:val="0021480C"/>
    <w:rsid w:val="00216995"/>
    <w:rsid w:val="002170D8"/>
    <w:rsid w:val="00217A5C"/>
    <w:rsid w:val="002277A0"/>
    <w:rsid w:val="0023472E"/>
    <w:rsid w:val="0023793A"/>
    <w:rsid w:val="00240749"/>
    <w:rsid w:val="00247367"/>
    <w:rsid w:val="00256418"/>
    <w:rsid w:val="00296415"/>
    <w:rsid w:val="00297ECB"/>
    <w:rsid w:val="002B1D6F"/>
    <w:rsid w:val="002C085A"/>
    <w:rsid w:val="002C36A0"/>
    <w:rsid w:val="002C5F1F"/>
    <w:rsid w:val="002C6913"/>
    <w:rsid w:val="002D043A"/>
    <w:rsid w:val="002E53FF"/>
    <w:rsid w:val="002F08B3"/>
    <w:rsid w:val="00313C6F"/>
    <w:rsid w:val="00323AC5"/>
    <w:rsid w:val="003308EE"/>
    <w:rsid w:val="0033411C"/>
    <w:rsid w:val="00334771"/>
    <w:rsid w:val="003415D3"/>
    <w:rsid w:val="003506C0"/>
    <w:rsid w:val="0035191C"/>
    <w:rsid w:val="00352B0F"/>
    <w:rsid w:val="00361390"/>
    <w:rsid w:val="00365E82"/>
    <w:rsid w:val="00392808"/>
    <w:rsid w:val="003A1095"/>
    <w:rsid w:val="003B0F1E"/>
    <w:rsid w:val="003B20E4"/>
    <w:rsid w:val="003D0317"/>
    <w:rsid w:val="003D0BFE"/>
    <w:rsid w:val="003D2D96"/>
    <w:rsid w:val="003D5700"/>
    <w:rsid w:val="003E261A"/>
    <w:rsid w:val="003E3BD6"/>
    <w:rsid w:val="003F60D2"/>
    <w:rsid w:val="00402376"/>
    <w:rsid w:val="004043EE"/>
    <w:rsid w:val="00404A9B"/>
    <w:rsid w:val="00404D8A"/>
    <w:rsid w:val="0040616D"/>
    <w:rsid w:val="004116CD"/>
    <w:rsid w:val="004150E9"/>
    <w:rsid w:val="004168B4"/>
    <w:rsid w:val="00422975"/>
    <w:rsid w:val="00424CA9"/>
    <w:rsid w:val="00427D10"/>
    <w:rsid w:val="0044291A"/>
    <w:rsid w:val="0044508B"/>
    <w:rsid w:val="00495930"/>
    <w:rsid w:val="00495F22"/>
    <w:rsid w:val="00496F97"/>
    <w:rsid w:val="004C6BC8"/>
    <w:rsid w:val="004D4070"/>
    <w:rsid w:val="004E2B64"/>
    <w:rsid w:val="004E30D4"/>
    <w:rsid w:val="004E3680"/>
    <w:rsid w:val="004E5CBB"/>
    <w:rsid w:val="004E6C46"/>
    <w:rsid w:val="004F04B3"/>
    <w:rsid w:val="004F6978"/>
    <w:rsid w:val="005104CE"/>
    <w:rsid w:val="00510FA6"/>
    <w:rsid w:val="00511CFF"/>
    <w:rsid w:val="00516B8D"/>
    <w:rsid w:val="00523CF2"/>
    <w:rsid w:val="00537FBC"/>
    <w:rsid w:val="00543636"/>
    <w:rsid w:val="00543850"/>
    <w:rsid w:val="005459C5"/>
    <w:rsid w:val="005515A3"/>
    <w:rsid w:val="005533C0"/>
    <w:rsid w:val="005702C1"/>
    <w:rsid w:val="00584052"/>
    <w:rsid w:val="00584811"/>
    <w:rsid w:val="005923BD"/>
    <w:rsid w:val="00593AA6"/>
    <w:rsid w:val="00594161"/>
    <w:rsid w:val="00594749"/>
    <w:rsid w:val="0059758F"/>
    <w:rsid w:val="005A6F34"/>
    <w:rsid w:val="005B0222"/>
    <w:rsid w:val="005B158A"/>
    <w:rsid w:val="005B4067"/>
    <w:rsid w:val="005B4B16"/>
    <w:rsid w:val="005C2BDE"/>
    <w:rsid w:val="005C3F41"/>
    <w:rsid w:val="005C5800"/>
    <w:rsid w:val="005C6BFA"/>
    <w:rsid w:val="005C707F"/>
    <w:rsid w:val="005D4DEA"/>
    <w:rsid w:val="005D67DD"/>
    <w:rsid w:val="005E0724"/>
    <w:rsid w:val="005F4D89"/>
    <w:rsid w:val="00600219"/>
    <w:rsid w:val="00611051"/>
    <w:rsid w:val="00611C2E"/>
    <w:rsid w:val="00641EBA"/>
    <w:rsid w:val="0064328D"/>
    <w:rsid w:val="0064449D"/>
    <w:rsid w:val="006444FB"/>
    <w:rsid w:val="0065106B"/>
    <w:rsid w:val="00652302"/>
    <w:rsid w:val="006527A6"/>
    <w:rsid w:val="00652F53"/>
    <w:rsid w:val="006530D4"/>
    <w:rsid w:val="00662AF7"/>
    <w:rsid w:val="00664C63"/>
    <w:rsid w:val="00671C25"/>
    <w:rsid w:val="00677CC2"/>
    <w:rsid w:val="00681A4A"/>
    <w:rsid w:val="00691ADF"/>
    <w:rsid w:val="0069207B"/>
    <w:rsid w:val="00692E25"/>
    <w:rsid w:val="00695890"/>
    <w:rsid w:val="006B3064"/>
    <w:rsid w:val="006B51F1"/>
    <w:rsid w:val="006B6F90"/>
    <w:rsid w:val="006B7B6E"/>
    <w:rsid w:val="006C7F8C"/>
    <w:rsid w:val="006D1AC6"/>
    <w:rsid w:val="006D3764"/>
    <w:rsid w:val="006D580C"/>
    <w:rsid w:val="006E4AB2"/>
    <w:rsid w:val="006E4EEA"/>
    <w:rsid w:val="006E57B9"/>
    <w:rsid w:val="006E7F11"/>
    <w:rsid w:val="00700B2C"/>
    <w:rsid w:val="00713084"/>
    <w:rsid w:val="007173B8"/>
    <w:rsid w:val="00725725"/>
    <w:rsid w:val="00725D44"/>
    <w:rsid w:val="00731E00"/>
    <w:rsid w:val="00732A85"/>
    <w:rsid w:val="007440B7"/>
    <w:rsid w:val="0075226A"/>
    <w:rsid w:val="00756745"/>
    <w:rsid w:val="007627F4"/>
    <w:rsid w:val="007715C9"/>
    <w:rsid w:val="00774EDD"/>
    <w:rsid w:val="007757EC"/>
    <w:rsid w:val="007845BF"/>
    <w:rsid w:val="00795FCE"/>
    <w:rsid w:val="007A659A"/>
    <w:rsid w:val="007B081F"/>
    <w:rsid w:val="007C3019"/>
    <w:rsid w:val="007C3EAC"/>
    <w:rsid w:val="007E4CC8"/>
    <w:rsid w:val="007E6542"/>
    <w:rsid w:val="00810999"/>
    <w:rsid w:val="00812109"/>
    <w:rsid w:val="00814363"/>
    <w:rsid w:val="0081451F"/>
    <w:rsid w:val="00830815"/>
    <w:rsid w:val="0084339F"/>
    <w:rsid w:val="00854373"/>
    <w:rsid w:val="00856A31"/>
    <w:rsid w:val="008634EA"/>
    <w:rsid w:val="00867984"/>
    <w:rsid w:val="00870167"/>
    <w:rsid w:val="008733AF"/>
    <w:rsid w:val="008754D0"/>
    <w:rsid w:val="008811E2"/>
    <w:rsid w:val="00883892"/>
    <w:rsid w:val="0089131E"/>
    <w:rsid w:val="008A6470"/>
    <w:rsid w:val="008B0576"/>
    <w:rsid w:val="008C3CD0"/>
    <w:rsid w:val="008D0EE0"/>
    <w:rsid w:val="008D2D6B"/>
    <w:rsid w:val="008E05CA"/>
    <w:rsid w:val="008F0940"/>
    <w:rsid w:val="008F3380"/>
    <w:rsid w:val="00903CCC"/>
    <w:rsid w:val="009058E7"/>
    <w:rsid w:val="0091187E"/>
    <w:rsid w:val="00915023"/>
    <w:rsid w:val="00931D06"/>
    <w:rsid w:val="00932377"/>
    <w:rsid w:val="009327C8"/>
    <w:rsid w:val="00932FA3"/>
    <w:rsid w:val="0095602D"/>
    <w:rsid w:val="009620C2"/>
    <w:rsid w:val="00980E24"/>
    <w:rsid w:val="00996C2C"/>
    <w:rsid w:val="009B65B8"/>
    <w:rsid w:val="009C0AA9"/>
    <w:rsid w:val="009C33ED"/>
    <w:rsid w:val="009C7F8C"/>
    <w:rsid w:val="009D1F69"/>
    <w:rsid w:val="009F00FD"/>
    <w:rsid w:val="00A0088A"/>
    <w:rsid w:val="00A0320A"/>
    <w:rsid w:val="00A104AB"/>
    <w:rsid w:val="00A120DD"/>
    <w:rsid w:val="00A20789"/>
    <w:rsid w:val="00A231E2"/>
    <w:rsid w:val="00A25627"/>
    <w:rsid w:val="00A36252"/>
    <w:rsid w:val="00A415B9"/>
    <w:rsid w:val="00A6425B"/>
    <w:rsid w:val="00A64912"/>
    <w:rsid w:val="00A6578B"/>
    <w:rsid w:val="00A70A74"/>
    <w:rsid w:val="00A71CDF"/>
    <w:rsid w:val="00A775C9"/>
    <w:rsid w:val="00A8067D"/>
    <w:rsid w:val="00A83BAE"/>
    <w:rsid w:val="00AA5445"/>
    <w:rsid w:val="00AB53D2"/>
    <w:rsid w:val="00AB5A90"/>
    <w:rsid w:val="00AC14F3"/>
    <w:rsid w:val="00AD27B3"/>
    <w:rsid w:val="00AD5641"/>
    <w:rsid w:val="00AD5EC9"/>
    <w:rsid w:val="00AE49DA"/>
    <w:rsid w:val="00AE51E4"/>
    <w:rsid w:val="00AE5973"/>
    <w:rsid w:val="00AE59F7"/>
    <w:rsid w:val="00AE7BD7"/>
    <w:rsid w:val="00AF0956"/>
    <w:rsid w:val="00AF3206"/>
    <w:rsid w:val="00B01C3A"/>
    <w:rsid w:val="00B05DED"/>
    <w:rsid w:val="00B07CCD"/>
    <w:rsid w:val="00B24624"/>
    <w:rsid w:val="00B26413"/>
    <w:rsid w:val="00B30BBF"/>
    <w:rsid w:val="00B33B3C"/>
    <w:rsid w:val="00B340B6"/>
    <w:rsid w:val="00B3608C"/>
    <w:rsid w:val="00B372A6"/>
    <w:rsid w:val="00B421E4"/>
    <w:rsid w:val="00B429C2"/>
    <w:rsid w:val="00B50DE3"/>
    <w:rsid w:val="00B6175F"/>
    <w:rsid w:val="00B61C25"/>
    <w:rsid w:val="00B70E56"/>
    <w:rsid w:val="00B73022"/>
    <w:rsid w:val="00B811FC"/>
    <w:rsid w:val="00B82B50"/>
    <w:rsid w:val="00B9648F"/>
    <w:rsid w:val="00B96F5C"/>
    <w:rsid w:val="00BC30F2"/>
    <w:rsid w:val="00BC4377"/>
    <w:rsid w:val="00BC45E1"/>
    <w:rsid w:val="00BC6C7C"/>
    <w:rsid w:val="00BD1655"/>
    <w:rsid w:val="00BD367D"/>
    <w:rsid w:val="00BE5F0E"/>
    <w:rsid w:val="00BE719A"/>
    <w:rsid w:val="00BE720A"/>
    <w:rsid w:val="00BF7A9C"/>
    <w:rsid w:val="00C10AAB"/>
    <w:rsid w:val="00C42BF8"/>
    <w:rsid w:val="00C50043"/>
    <w:rsid w:val="00C51160"/>
    <w:rsid w:val="00C53114"/>
    <w:rsid w:val="00C723B9"/>
    <w:rsid w:val="00C7573B"/>
    <w:rsid w:val="00C770AF"/>
    <w:rsid w:val="00C77D10"/>
    <w:rsid w:val="00C83BD3"/>
    <w:rsid w:val="00CA4C5E"/>
    <w:rsid w:val="00CA7971"/>
    <w:rsid w:val="00CB0EA8"/>
    <w:rsid w:val="00CC7A09"/>
    <w:rsid w:val="00CD75F9"/>
    <w:rsid w:val="00CE0AA1"/>
    <w:rsid w:val="00CF06FB"/>
    <w:rsid w:val="00CF0BB2"/>
    <w:rsid w:val="00CF4975"/>
    <w:rsid w:val="00D13441"/>
    <w:rsid w:val="00D3213F"/>
    <w:rsid w:val="00D36E7A"/>
    <w:rsid w:val="00D374CE"/>
    <w:rsid w:val="00D40252"/>
    <w:rsid w:val="00D460EF"/>
    <w:rsid w:val="00D467B9"/>
    <w:rsid w:val="00D50749"/>
    <w:rsid w:val="00D561B4"/>
    <w:rsid w:val="00D57173"/>
    <w:rsid w:val="00D67311"/>
    <w:rsid w:val="00D70DFB"/>
    <w:rsid w:val="00D7186F"/>
    <w:rsid w:val="00D74FA1"/>
    <w:rsid w:val="00D766DF"/>
    <w:rsid w:val="00D8794E"/>
    <w:rsid w:val="00D9284D"/>
    <w:rsid w:val="00D94A77"/>
    <w:rsid w:val="00DA0AE3"/>
    <w:rsid w:val="00DB6CD0"/>
    <w:rsid w:val="00DD0F07"/>
    <w:rsid w:val="00DD314D"/>
    <w:rsid w:val="00DF3D19"/>
    <w:rsid w:val="00E029EF"/>
    <w:rsid w:val="00E05704"/>
    <w:rsid w:val="00E1363F"/>
    <w:rsid w:val="00E27A2C"/>
    <w:rsid w:val="00E32EB3"/>
    <w:rsid w:val="00E34C15"/>
    <w:rsid w:val="00E406A0"/>
    <w:rsid w:val="00E54CAB"/>
    <w:rsid w:val="00E56C83"/>
    <w:rsid w:val="00E6192D"/>
    <w:rsid w:val="00E71192"/>
    <w:rsid w:val="00E74DC7"/>
    <w:rsid w:val="00E76EB6"/>
    <w:rsid w:val="00E85CB9"/>
    <w:rsid w:val="00E875D4"/>
    <w:rsid w:val="00E94998"/>
    <w:rsid w:val="00EA0518"/>
    <w:rsid w:val="00EA1798"/>
    <w:rsid w:val="00EA20AB"/>
    <w:rsid w:val="00EA53FA"/>
    <w:rsid w:val="00ED1A6C"/>
    <w:rsid w:val="00ED28EF"/>
    <w:rsid w:val="00ED6A9B"/>
    <w:rsid w:val="00EE25A8"/>
    <w:rsid w:val="00EE6DCC"/>
    <w:rsid w:val="00EF2E3A"/>
    <w:rsid w:val="00F0132A"/>
    <w:rsid w:val="00F078DC"/>
    <w:rsid w:val="00F12042"/>
    <w:rsid w:val="00F205BF"/>
    <w:rsid w:val="00F321A0"/>
    <w:rsid w:val="00F5076A"/>
    <w:rsid w:val="00F547B2"/>
    <w:rsid w:val="00F54A58"/>
    <w:rsid w:val="00F71234"/>
    <w:rsid w:val="00F8103A"/>
    <w:rsid w:val="00F81624"/>
    <w:rsid w:val="00F84582"/>
    <w:rsid w:val="00FA3991"/>
    <w:rsid w:val="00FB18D9"/>
    <w:rsid w:val="00FB2BF7"/>
    <w:rsid w:val="00FC104F"/>
    <w:rsid w:val="00FF0CED"/>
    <w:rsid w:val="00FF6F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3B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261A"/>
    <w:pPr>
      <w:spacing w:line="260" w:lineRule="atLeast"/>
    </w:pPr>
    <w:rPr>
      <w:sz w:val="22"/>
    </w:rPr>
  </w:style>
  <w:style w:type="paragraph" w:styleId="Heading1">
    <w:name w:val="heading 1"/>
    <w:basedOn w:val="Normal"/>
    <w:next w:val="Normal"/>
    <w:link w:val="Heading1Char"/>
    <w:uiPriority w:val="9"/>
    <w:qFormat/>
    <w:rsid w:val="003E261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261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261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261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261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261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261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261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261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E261A"/>
  </w:style>
  <w:style w:type="paragraph" w:customStyle="1" w:styleId="OPCParaBase">
    <w:name w:val="OPCParaBase"/>
    <w:qFormat/>
    <w:rsid w:val="003E261A"/>
    <w:pPr>
      <w:spacing w:line="260" w:lineRule="atLeast"/>
    </w:pPr>
    <w:rPr>
      <w:rFonts w:eastAsia="Times New Roman" w:cs="Times New Roman"/>
      <w:sz w:val="22"/>
      <w:lang w:eastAsia="en-AU"/>
    </w:rPr>
  </w:style>
  <w:style w:type="paragraph" w:customStyle="1" w:styleId="ShortT">
    <w:name w:val="ShortT"/>
    <w:basedOn w:val="OPCParaBase"/>
    <w:next w:val="Normal"/>
    <w:qFormat/>
    <w:rsid w:val="003E261A"/>
    <w:pPr>
      <w:spacing w:line="240" w:lineRule="auto"/>
    </w:pPr>
    <w:rPr>
      <w:b/>
      <w:sz w:val="40"/>
    </w:rPr>
  </w:style>
  <w:style w:type="paragraph" w:customStyle="1" w:styleId="ActHead1">
    <w:name w:val="ActHead 1"/>
    <w:aliases w:val="c"/>
    <w:basedOn w:val="OPCParaBase"/>
    <w:next w:val="Normal"/>
    <w:qFormat/>
    <w:rsid w:val="003E261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E261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261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E261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E261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261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261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261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261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E261A"/>
  </w:style>
  <w:style w:type="paragraph" w:customStyle="1" w:styleId="Blocks">
    <w:name w:val="Blocks"/>
    <w:aliases w:val="bb"/>
    <w:basedOn w:val="OPCParaBase"/>
    <w:qFormat/>
    <w:rsid w:val="003E261A"/>
    <w:pPr>
      <w:spacing w:line="240" w:lineRule="auto"/>
    </w:pPr>
    <w:rPr>
      <w:sz w:val="24"/>
    </w:rPr>
  </w:style>
  <w:style w:type="paragraph" w:customStyle="1" w:styleId="BoxText">
    <w:name w:val="BoxText"/>
    <w:aliases w:val="bt"/>
    <w:basedOn w:val="OPCParaBase"/>
    <w:qFormat/>
    <w:rsid w:val="003E261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261A"/>
    <w:rPr>
      <w:b/>
    </w:rPr>
  </w:style>
  <w:style w:type="paragraph" w:customStyle="1" w:styleId="BoxHeadItalic">
    <w:name w:val="BoxHeadItalic"/>
    <w:aliases w:val="bhi"/>
    <w:basedOn w:val="BoxText"/>
    <w:next w:val="BoxStep"/>
    <w:qFormat/>
    <w:rsid w:val="003E261A"/>
    <w:rPr>
      <w:i/>
    </w:rPr>
  </w:style>
  <w:style w:type="paragraph" w:customStyle="1" w:styleId="BoxList">
    <w:name w:val="BoxList"/>
    <w:aliases w:val="bl"/>
    <w:basedOn w:val="BoxText"/>
    <w:qFormat/>
    <w:rsid w:val="003E261A"/>
    <w:pPr>
      <w:ind w:left="1559" w:hanging="425"/>
    </w:pPr>
  </w:style>
  <w:style w:type="paragraph" w:customStyle="1" w:styleId="BoxNote">
    <w:name w:val="BoxNote"/>
    <w:aliases w:val="bn"/>
    <w:basedOn w:val="BoxText"/>
    <w:qFormat/>
    <w:rsid w:val="003E261A"/>
    <w:pPr>
      <w:tabs>
        <w:tab w:val="left" w:pos="1985"/>
      </w:tabs>
      <w:spacing w:before="122" w:line="198" w:lineRule="exact"/>
      <w:ind w:left="2948" w:hanging="1814"/>
    </w:pPr>
    <w:rPr>
      <w:sz w:val="18"/>
    </w:rPr>
  </w:style>
  <w:style w:type="paragraph" w:customStyle="1" w:styleId="BoxPara">
    <w:name w:val="BoxPara"/>
    <w:aliases w:val="bp"/>
    <w:basedOn w:val="BoxText"/>
    <w:qFormat/>
    <w:rsid w:val="003E261A"/>
    <w:pPr>
      <w:tabs>
        <w:tab w:val="right" w:pos="2268"/>
      </w:tabs>
      <w:ind w:left="2552" w:hanging="1418"/>
    </w:pPr>
  </w:style>
  <w:style w:type="paragraph" w:customStyle="1" w:styleId="BoxStep">
    <w:name w:val="BoxStep"/>
    <w:aliases w:val="bs"/>
    <w:basedOn w:val="BoxText"/>
    <w:qFormat/>
    <w:rsid w:val="003E261A"/>
    <w:pPr>
      <w:ind w:left="1985" w:hanging="851"/>
    </w:pPr>
  </w:style>
  <w:style w:type="character" w:customStyle="1" w:styleId="CharAmPartNo">
    <w:name w:val="CharAmPartNo"/>
    <w:basedOn w:val="OPCCharBase"/>
    <w:qFormat/>
    <w:rsid w:val="003E261A"/>
  </w:style>
  <w:style w:type="character" w:customStyle="1" w:styleId="CharAmPartText">
    <w:name w:val="CharAmPartText"/>
    <w:basedOn w:val="OPCCharBase"/>
    <w:qFormat/>
    <w:rsid w:val="003E261A"/>
  </w:style>
  <w:style w:type="character" w:customStyle="1" w:styleId="CharAmSchNo">
    <w:name w:val="CharAmSchNo"/>
    <w:basedOn w:val="OPCCharBase"/>
    <w:qFormat/>
    <w:rsid w:val="003E261A"/>
  </w:style>
  <w:style w:type="character" w:customStyle="1" w:styleId="CharAmSchText">
    <w:name w:val="CharAmSchText"/>
    <w:basedOn w:val="OPCCharBase"/>
    <w:qFormat/>
    <w:rsid w:val="003E261A"/>
  </w:style>
  <w:style w:type="character" w:customStyle="1" w:styleId="CharBoldItalic">
    <w:name w:val="CharBoldItalic"/>
    <w:basedOn w:val="OPCCharBase"/>
    <w:uiPriority w:val="1"/>
    <w:qFormat/>
    <w:rsid w:val="003E261A"/>
    <w:rPr>
      <w:b/>
      <w:i/>
    </w:rPr>
  </w:style>
  <w:style w:type="character" w:customStyle="1" w:styleId="CharChapNo">
    <w:name w:val="CharChapNo"/>
    <w:basedOn w:val="OPCCharBase"/>
    <w:uiPriority w:val="1"/>
    <w:qFormat/>
    <w:rsid w:val="003E261A"/>
  </w:style>
  <w:style w:type="character" w:customStyle="1" w:styleId="CharChapText">
    <w:name w:val="CharChapText"/>
    <w:basedOn w:val="OPCCharBase"/>
    <w:uiPriority w:val="1"/>
    <w:qFormat/>
    <w:rsid w:val="003E261A"/>
  </w:style>
  <w:style w:type="character" w:customStyle="1" w:styleId="CharDivNo">
    <w:name w:val="CharDivNo"/>
    <w:basedOn w:val="OPCCharBase"/>
    <w:uiPriority w:val="1"/>
    <w:qFormat/>
    <w:rsid w:val="003E261A"/>
  </w:style>
  <w:style w:type="character" w:customStyle="1" w:styleId="CharDivText">
    <w:name w:val="CharDivText"/>
    <w:basedOn w:val="OPCCharBase"/>
    <w:uiPriority w:val="1"/>
    <w:qFormat/>
    <w:rsid w:val="003E261A"/>
  </w:style>
  <w:style w:type="character" w:customStyle="1" w:styleId="CharItalic">
    <w:name w:val="CharItalic"/>
    <w:basedOn w:val="OPCCharBase"/>
    <w:uiPriority w:val="1"/>
    <w:qFormat/>
    <w:rsid w:val="003E261A"/>
    <w:rPr>
      <w:i/>
    </w:rPr>
  </w:style>
  <w:style w:type="character" w:customStyle="1" w:styleId="CharPartNo">
    <w:name w:val="CharPartNo"/>
    <w:basedOn w:val="OPCCharBase"/>
    <w:uiPriority w:val="1"/>
    <w:qFormat/>
    <w:rsid w:val="003E261A"/>
  </w:style>
  <w:style w:type="character" w:customStyle="1" w:styleId="CharPartText">
    <w:name w:val="CharPartText"/>
    <w:basedOn w:val="OPCCharBase"/>
    <w:uiPriority w:val="1"/>
    <w:qFormat/>
    <w:rsid w:val="003E261A"/>
  </w:style>
  <w:style w:type="character" w:customStyle="1" w:styleId="CharSectno">
    <w:name w:val="CharSectno"/>
    <w:basedOn w:val="OPCCharBase"/>
    <w:qFormat/>
    <w:rsid w:val="003E261A"/>
  </w:style>
  <w:style w:type="character" w:customStyle="1" w:styleId="CharSubdNo">
    <w:name w:val="CharSubdNo"/>
    <w:basedOn w:val="OPCCharBase"/>
    <w:uiPriority w:val="1"/>
    <w:qFormat/>
    <w:rsid w:val="003E261A"/>
  </w:style>
  <w:style w:type="character" w:customStyle="1" w:styleId="CharSubdText">
    <w:name w:val="CharSubdText"/>
    <w:basedOn w:val="OPCCharBase"/>
    <w:uiPriority w:val="1"/>
    <w:qFormat/>
    <w:rsid w:val="003E261A"/>
  </w:style>
  <w:style w:type="paragraph" w:customStyle="1" w:styleId="CTA--">
    <w:name w:val="CTA --"/>
    <w:basedOn w:val="OPCParaBase"/>
    <w:next w:val="Normal"/>
    <w:rsid w:val="003E261A"/>
    <w:pPr>
      <w:spacing w:before="60" w:line="240" w:lineRule="atLeast"/>
      <w:ind w:left="142" w:hanging="142"/>
    </w:pPr>
    <w:rPr>
      <w:sz w:val="20"/>
    </w:rPr>
  </w:style>
  <w:style w:type="paragraph" w:customStyle="1" w:styleId="CTA-">
    <w:name w:val="CTA -"/>
    <w:basedOn w:val="OPCParaBase"/>
    <w:rsid w:val="003E261A"/>
    <w:pPr>
      <w:spacing w:before="60" w:line="240" w:lineRule="atLeast"/>
      <w:ind w:left="85" w:hanging="85"/>
    </w:pPr>
    <w:rPr>
      <w:sz w:val="20"/>
    </w:rPr>
  </w:style>
  <w:style w:type="paragraph" w:customStyle="1" w:styleId="CTA---">
    <w:name w:val="CTA ---"/>
    <w:basedOn w:val="OPCParaBase"/>
    <w:next w:val="Normal"/>
    <w:rsid w:val="003E261A"/>
    <w:pPr>
      <w:spacing w:before="60" w:line="240" w:lineRule="atLeast"/>
      <w:ind w:left="198" w:hanging="198"/>
    </w:pPr>
    <w:rPr>
      <w:sz w:val="20"/>
    </w:rPr>
  </w:style>
  <w:style w:type="paragraph" w:customStyle="1" w:styleId="CTA----">
    <w:name w:val="CTA ----"/>
    <w:basedOn w:val="OPCParaBase"/>
    <w:next w:val="Normal"/>
    <w:rsid w:val="003E261A"/>
    <w:pPr>
      <w:spacing w:before="60" w:line="240" w:lineRule="atLeast"/>
      <w:ind w:left="255" w:hanging="255"/>
    </w:pPr>
    <w:rPr>
      <w:sz w:val="20"/>
    </w:rPr>
  </w:style>
  <w:style w:type="paragraph" w:customStyle="1" w:styleId="CTA1a">
    <w:name w:val="CTA 1(a)"/>
    <w:basedOn w:val="OPCParaBase"/>
    <w:rsid w:val="003E261A"/>
    <w:pPr>
      <w:tabs>
        <w:tab w:val="right" w:pos="414"/>
      </w:tabs>
      <w:spacing w:before="40" w:line="240" w:lineRule="atLeast"/>
      <w:ind w:left="675" w:hanging="675"/>
    </w:pPr>
    <w:rPr>
      <w:sz w:val="20"/>
    </w:rPr>
  </w:style>
  <w:style w:type="paragraph" w:customStyle="1" w:styleId="CTA1ai">
    <w:name w:val="CTA 1(a)(i)"/>
    <w:basedOn w:val="OPCParaBase"/>
    <w:rsid w:val="003E261A"/>
    <w:pPr>
      <w:tabs>
        <w:tab w:val="right" w:pos="1004"/>
      </w:tabs>
      <w:spacing w:before="40" w:line="240" w:lineRule="atLeast"/>
      <w:ind w:left="1253" w:hanging="1253"/>
    </w:pPr>
    <w:rPr>
      <w:sz w:val="20"/>
    </w:rPr>
  </w:style>
  <w:style w:type="paragraph" w:customStyle="1" w:styleId="CTA2a">
    <w:name w:val="CTA 2(a)"/>
    <w:basedOn w:val="OPCParaBase"/>
    <w:rsid w:val="003E261A"/>
    <w:pPr>
      <w:tabs>
        <w:tab w:val="right" w:pos="482"/>
      </w:tabs>
      <w:spacing w:before="40" w:line="240" w:lineRule="atLeast"/>
      <w:ind w:left="748" w:hanging="748"/>
    </w:pPr>
    <w:rPr>
      <w:sz w:val="20"/>
    </w:rPr>
  </w:style>
  <w:style w:type="paragraph" w:customStyle="1" w:styleId="CTA2ai">
    <w:name w:val="CTA 2(a)(i)"/>
    <w:basedOn w:val="OPCParaBase"/>
    <w:rsid w:val="003E261A"/>
    <w:pPr>
      <w:tabs>
        <w:tab w:val="right" w:pos="1089"/>
      </w:tabs>
      <w:spacing w:before="40" w:line="240" w:lineRule="atLeast"/>
      <w:ind w:left="1327" w:hanging="1327"/>
    </w:pPr>
    <w:rPr>
      <w:sz w:val="20"/>
    </w:rPr>
  </w:style>
  <w:style w:type="paragraph" w:customStyle="1" w:styleId="CTA3a">
    <w:name w:val="CTA 3(a)"/>
    <w:basedOn w:val="OPCParaBase"/>
    <w:rsid w:val="003E261A"/>
    <w:pPr>
      <w:tabs>
        <w:tab w:val="right" w:pos="556"/>
      </w:tabs>
      <w:spacing w:before="40" w:line="240" w:lineRule="atLeast"/>
      <w:ind w:left="805" w:hanging="805"/>
    </w:pPr>
    <w:rPr>
      <w:sz w:val="20"/>
    </w:rPr>
  </w:style>
  <w:style w:type="paragraph" w:customStyle="1" w:styleId="CTA3ai">
    <w:name w:val="CTA 3(a)(i)"/>
    <w:basedOn w:val="OPCParaBase"/>
    <w:rsid w:val="003E261A"/>
    <w:pPr>
      <w:tabs>
        <w:tab w:val="right" w:pos="1140"/>
      </w:tabs>
      <w:spacing w:before="40" w:line="240" w:lineRule="atLeast"/>
      <w:ind w:left="1361" w:hanging="1361"/>
    </w:pPr>
    <w:rPr>
      <w:sz w:val="20"/>
    </w:rPr>
  </w:style>
  <w:style w:type="paragraph" w:customStyle="1" w:styleId="CTA4a">
    <w:name w:val="CTA 4(a)"/>
    <w:basedOn w:val="OPCParaBase"/>
    <w:rsid w:val="003E261A"/>
    <w:pPr>
      <w:tabs>
        <w:tab w:val="right" w:pos="624"/>
      </w:tabs>
      <w:spacing w:before="40" w:line="240" w:lineRule="atLeast"/>
      <w:ind w:left="873" w:hanging="873"/>
    </w:pPr>
    <w:rPr>
      <w:sz w:val="20"/>
    </w:rPr>
  </w:style>
  <w:style w:type="paragraph" w:customStyle="1" w:styleId="CTA4ai">
    <w:name w:val="CTA 4(a)(i)"/>
    <w:basedOn w:val="OPCParaBase"/>
    <w:rsid w:val="003E261A"/>
    <w:pPr>
      <w:tabs>
        <w:tab w:val="right" w:pos="1213"/>
      </w:tabs>
      <w:spacing w:before="40" w:line="240" w:lineRule="atLeast"/>
      <w:ind w:left="1452" w:hanging="1452"/>
    </w:pPr>
    <w:rPr>
      <w:sz w:val="20"/>
    </w:rPr>
  </w:style>
  <w:style w:type="paragraph" w:customStyle="1" w:styleId="CTACAPS">
    <w:name w:val="CTA CAPS"/>
    <w:basedOn w:val="OPCParaBase"/>
    <w:rsid w:val="003E261A"/>
    <w:pPr>
      <w:spacing w:before="60" w:line="240" w:lineRule="atLeast"/>
    </w:pPr>
    <w:rPr>
      <w:sz w:val="20"/>
    </w:rPr>
  </w:style>
  <w:style w:type="paragraph" w:customStyle="1" w:styleId="CTAright">
    <w:name w:val="CTA right"/>
    <w:basedOn w:val="OPCParaBase"/>
    <w:rsid w:val="003E261A"/>
    <w:pPr>
      <w:spacing w:before="60" w:line="240" w:lineRule="auto"/>
      <w:jc w:val="right"/>
    </w:pPr>
    <w:rPr>
      <w:sz w:val="20"/>
    </w:rPr>
  </w:style>
  <w:style w:type="paragraph" w:customStyle="1" w:styleId="subsection">
    <w:name w:val="subsection"/>
    <w:aliases w:val="ss"/>
    <w:basedOn w:val="OPCParaBase"/>
    <w:rsid w:val="003E261A"/>
    <w:pPr>
      <w:tabs>
        <w:tab w:val="right" w:pos="1021"/>
      </w:tabs>
      <w:spacing w:before="180" w:line="240" w:lineRule="auto"/>
      <w:ind w:left="1134" w:hanging="1134"/>
    </w:pPr>
  </w:style>
  <w:style w:type="paragraph" w:customStyle="1" w:styleId="Definition">
    <w:name w:val="Definition"/>
    <w:aliases w:val="dd"/>
    <w:basedOn w:val="OPCParaBase"/>
    <w:rsid w:val="003E261A"/>
    <w:pPr>
      <w:spacing w:before="180" w:line="240" w:lineRule="auto"/>
      <w:ind w:left="1134"/>
    </w:pPr>
  </w:style>
  <w:style w:type="paragraph" w:customStyle="1" w:styleId="ETAsubitem">
    <w:name w:val="ETA(subitem)"/>
    <w:basedOn w:val="OPCParaBase"/>
    <w:rsid w:val="003E261A"/>
    <w:pPr>
      <w:tabs>
        <w:tab w:val="right" w:pos="340"/>
      </w:tabs>
      <w:spacing w:before="60" w:line="240" w:lineRule="auto"/>
      <w:ind w:left="454" w:hanging="454"/>
    </w:pPr>
    <w:rPr>
      <w:sz w:val="20"/>
    </w:rPr>
  </w:style>
  <w:style w:type="paragraph" w:customStyle="1" w:styleId="ETApara">
    <w:name w:val="ETA(para)"/>
    <w:basedOn w:val="OPCParaBase"/>
    <w:rsid w:val="003E261A"/>
    <w:pPr>
      <w:tabs>
        <w:tab w:val="right" w:pos="754"/>
      </w:tabs>
      <w:spacing w:before="60" w:line="240" w:lineRule="auto"/>
      <w:ind w:left="828" w:hanging="828"/>
    </w:pPr>
    <w:rPr>
      <w:sz w:val="20"/>
    </w:rPr>
  </w:style>
  <w:style w:type="paragraph" w:customStyle="1" w:styleId="ETAsubpara">
    <w:name w:val="ETA(subpara)"/>
    <w:basedOn w:val="OPCParaBase"/>
    <w:rsid w:val="003E261A"/>
    <w:pPr>
      <w:tabs>
        <w:tab w:val="right" w:pos="1083"/>
      </w:tabs>
      <w:spacing w:before="60" w:line="240" w:lineRule="auto"/>
      <w:ind w:left="1191" w:hanging="1191"/>
    </w:pPr>
    <w:rPr>
      <w:sz w:val="20"/>
    </w:rPr>
  </w:style>
  <w:style w:type="paragraph" w:customStyle="1" w:styleId="ETAsub-subpara">
    <w:name w:val="ETA(sub-subpara)"/>
    <w:basedOn w:val="OPCParaBase"/>
    <w:rsid w:val="003E261A"/>
    <w:pPr>
      <w:tabs>
        <w:tab w:val="right" w:pos="1412"/>
      </w:tabs>
      <w:spacing w:before="60" w:line="240" w:lineRule="auto"/>
      <w:ind w:left="1525" w:hanging="1525"/>
    </w:pPr>
    <w:rPr>
      <w:sz w:val="20"/>
    </w:rPr>
  </w:style>
  <w:style w:type="paragraph" w:customStyle="1" w:styleId="Formula">
    <w:name w:val="Formula"/>
    <w:basedOn w:val="OPCParaBase"/>
    <w:rsid w:val="003E261A"/>
    <w:pPr>
      <w:spacing w:line="240" w:lineRule="auto"/>
      <w:ind w:left="1134"/>
    </w:pPr>
    <w:rPr>
      <w:sz w:val="20"/>
    </w:rPr>
  </w:style>
  <w:style w:type="paragraph" w:styleId="Header">
    <w:name w:val="header"/>
    <w:basedOn w:val="OPCParaBase"/>
    <w:link w:val="HeaderChar"/>
    <w:unhideWhenUsed/>
    <w:rsid w:val="003E261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E261A"/>
    <w:rPr>
      <w:rFonts w:eastAsia="Times New Roman" w:cs="Times New Roman"/>
      <w:sz w:val="16"/>
      <w:lang w:eastAsia="en-AU"/>
    </w:rPr>
  </w:style>
  <w:style w:type="paragraph" w:customStyle="1" w:styleId="House">
    <w:name w:val="House"/>
    <w:basedOn w:val="OPCParaBase"/>
    <w:rsid w:val="003E261A"/>
    <w:pPr>
      <w:spacing w:line="240" w:lineRule="auto"/>
    </w:pPr>
    <w:rPr>
      <w:sz w:val="28"/>
    </w:rPr>
  </w:style>
  <w:style w:type="paragraph" w:customStyle="1" w:styleId="Item">
    <w:name w:val="Item"/>
    <w:aliases w:val="i"/>
    <w:basedOn w:val="OPCParaBase"/>
    <w:next w:val="ItemHead"/>
    <w:rsid w:val="003E261A"/>
    <w:pPr>
      <w:keepLines/>
      <w:spacing w:before="80" w:line="240" w:lineRule="auto"/>
      <w:ind w:left="709"/>
    </w:pPr>
  </w:style>
  <w:style w:type="paragraph" w:customStyle="1" w:styleId="ItemHead">
    <w:name w:val="ItemHead"/>
    <w:aliases w:val="ih"/>
    <w:basedOn w:val="OPCParaBase"/>
    <w:next w:val="Item"/>
    <w:rsid w:val="003E261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E261A"/>
    <w:pPr>
      <w:spacing w:line="240" w:lineRule="auto"/>
    </w:pPr>
    <w:rPr>
      <w:b/>
      <w:sz w:val="32"/>
    </w:rPr>
  </w:style>
  <w:style w:type="paragraph" w:customStyle="1" w:styleId="notedraft">
    <w:name w:val="note(draft)"/>
    <w:aliases w:val="nd"/>
    <w:basedOn w:val="OPCParaBase"/>
    <w:rsid w:val="003E261A"/>
    <w:pPr>
      <w:spacing w:before="240" w:line="240" w:lineRule="auto"/>
      <w:ind w:left="284" w:hanging="284"/>
    </w:pPr>
    <w:rPr>
      <w:i/>
      <w:sz w:val="24"/>
    </w:rPr>
  </w:style>
  <w:style w:type="paragraph" w:customStyle="1" w:styleId="notemargin">
    <w:name w:val="note(margin)"/>
    <w:aliases w:val="nm"/>
    <w:basedOn w:val="OPCParaBase"/>
    <w:rsid w:val="003E261A"/>
    <w:pPr>
      <w:tabs>
        <w:tab w:val="left" w:pos="709"/>
      </w:tabs>
      <w:spacing w:before="122" w:line="198" w:lineRule="exact"/>
      <w:ind w:left="709" w:hanging="709"/>
    </w:pPr>
    <w:rPr>
      <w:sz w:val="18"/>
    </w:rPr>
  </w:style>
  <w:style w:type="paragraph" w:customStyle="1" w:styleId="noteToPara">
    <w:name w:val="noteToPara"/>
    <w:aliases w:val="ntp"/>
    <w:basedOn w:val="OPCParaBase"/>
    <w:rsid w:val="003E261A"/>
    <w:pPr>
      <w:spacing w:before="122" w:line="198" w:lineRule="exact"/>
      <w:ind w:left="2353" w:hanging="709"/>
    </w:pPr>
    <w:rPr>
      <w:sz w:val="18"/>
    </w:rPr>
  </w:style>
  <w:style w:type="paragraph" w:customStyle="1" w:styleId="noteParlAmend">
    <w:name w:val="note(ParlAmend)"/>
    <w:aliases w:val="npp"/>
    <w:basedOn w:val="OPCParaBase"/>
    <w:next w:val="ParlAmend"/>
    <w:rsid w:val="003E261A"/>
    <w:pPr>
      <w:spacing w:line="240" w:lineRule="auto"/>
      <w:jc w:val="right"/>
    </w:pPr>
    <w:rPr>
      <w:rFonts w:ascii="Arial" w:hAnsi="Arial"/>
      <w:b/>
      <w:i/>
    </w:rPr>
  </w:style>
  <w:style w:type="paragraph" w:customStyle="1" w:styleId="Page1">
    <w:name w:val="Page1"/>
    <w:basedOn w:val="OPCParaBase"/>
    <w:rsid w:val="003E261A"/>
    <w:pPr>
      <w:spacing w:before="5600" w:line="240" w:lineRule="auto"/>
    </w:pPr>
    <w:rPr>
      <w:b/>
      <w:sz w:val="32"/>
    </w:rPr>
  </w:style>
  <w:style w:type="paragraph" w:customStyle="1" w:styleId="PageBreak">
    <w:name w:val="PageBreak"/>
    <w:aliases w:val="pb"/>
    <w:basedOn w:val="OPCParaBase"/>
    <w:rsid w:val="003E261A"/>
    <w:pPr>
      <w:spacing w:line="240" w:lineRule="auto"/>
    </w:pPr>
    <w:rPr>
      <w:sz w:val="20"/>
    </w:rPr>
  </w:style>
  <w:style w:type="paragraph" w:customStyle="1" w:styleId="paragraphsub">
    <w:name w:val="paragraph(sub)"/>
    <w:aliases w:val="aa"/>
    <w:basedOn w:val="OPCParaBase"/>
    <w:rsid w:val="003E261A"/>
    <w:pPr>
      <w:tabs>
        <w:tab w:val="right" w:pos="1985"/>
      </w:tabs>
      <w:spacing w:before="40" w:line="240" w:lineRule="auto"/>
      <w:ind w:left="2098" w:hanging="2098"/>
    </w:pPr>
  </w:style>
  <w:style w:type="paragraph" w:customStyle="1" w:styleId="paragraphsub-sub">
    <w:name w:val="paragraph(sub-sub)"/>
    <w:aliases w:val="aaa"/>
    <w:basedOn w:val="OPCParaBase"/>
    <w:rsid w:val="003E261A"/>
    <w:pPr>
      <w:tabs>
        <w:tab w:val="right" w:pos="2722"/>
      </w:tabs>
      <w:spacing w:before="40" w:line="240" w:lineRule="auto"/>
      <w:ind w:left="2835" w:hanging="2835"/>
    </w:pPr>
  </w:style>
  <w:style w:type="paragraph" w:customStyle="1" w:styleId="paragraph">
    <w:name w:val="paragraph"/>
    <w:aliases w:val="a"/>
    <w:basedOn w:val="OPCParaBase"/>
    <w:rsid w:val="003E261A"/>
    <w:pPr>
      <w:tabs>
        <w:tab w:val="right" w:pos="1531"/>
      </w:tabs>
      <w:spacing w:before="40" w:line="240" w:lineRule="auto"/>
      <w:ind w:left="1644" w:hanging="1644"/>
    </w:pPr>
  </w:style>
  <w:style w:type="paragraph" w:customStyle="1" w:styleId="ParlAmend">
    <w:name w:val="ParlAmend"/>
    <w:aliases w:val="pp"/>
    <w:basedOn w:val="OPCParaBase"/>
    <w:rsid w:val="003E261A"/>
    <w:pPr>
      <w:spacing w:before="240" w:line="240" w:lineRule="atLeast"/>
      <w:ind w:hanging="567"/>
    </w:pPr>
    <w:rPr>
      <w:sz w:val="24"/>
    </w:rPr>
  </w:style>
  <w:style w:type="paragraph" w:customStyle="1" w:styleId="Penalty">
    <w:name w:val="Penalty"/>
    <w:basedOn w:val="OPCParaBase"/>
    <w:rsid w:val="003E261A"/>
    <w:pPr>
      <w:tabs>
        <w:tab w:val="left" w:pos="2977"/>
      </w:tabs>
      <w:spacing w:before="180" w:line="240" w:lineRule="auto"/>
      <w:ind w:left="1985" w:hanging="851"/>
    </w:pPr>
  </w:style>
  <w:style w:type="paragraph" w:customStyle="1" w:styleId="Portfolio">
    <w:name w:val="Portfolio"/>
    <w:basedOn w:val="OPCParaBase"/>
    <w:rsid w:val="003E261A"/>
    <w:pPr>
      <w:spacing w:line="240" w:lineRule="auto"/>
    </w:pPr>
    <w:rPr>
      <w:i/>
      <w:sz w:val="20"/>
    </w:rPr>
  </w:style>
  <w:style w:type="paragraph" w:customStyle="1" w:styleId="Preamble">
    <w:name w:val="Preamble"/>
    <w:basedOn w:val="OPCParaBase"/>
    <w:next w:val="Normal"/>
    <w:rsid w:val="003E261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261A"/>
    <w:pPr>
      <w:spacing w:line="240" w:lineRule="auto"/>
    </w:pPr>
    <w:rPr>
      <w:i/>
      <w:sz w:val="20"/>
    </w:rPr>
  </w:style>
  <w:style w:type="paragraph" w:customStyle="1" w:styleId="Session">
    <w:name w:val="Session"/>
    <w:basedOn w:val="OPCParaBase"/>
    <w:rsid w:val="003E261A"/>
    <w:pPr>
      <w:spacing w:line="240" w:lineRule="auto"/>
    </w:pPr>
    <w:rPr>
      <w:sz w:val="28"/>
    </w:rPr>
  </w:style>
  <w:style w:type="paragraph" w:customStyle="1" w:styleId="Sponsor">
    <w:name w:val="Sponsor"/>
    <w:basedOn w:val="OPCParaBase"/>
    <w:rsid w:val="003E261A"/>
    <w:pPr>
      <w:spacing w:line="240" w:lineRule="auto"/>
    </w:pPr>
    <w:rPr>
      <w:i/>
    </w:rPr>
  </w:style>
  <w:style w:type="paragraph" w:customStyle="1" w:styleId="Subitem">
    <w:name w:val="Subitem"/>
    <w:aliases w:val="iss"/>
    <w:basedOn w:val="OPCParaBase"/>
    <w:rsid w:val="003E261A"/>
    <w:pPr>
      <w:spacing w:before="180" w:line="240" w:lineRule="auto"/>
      <w:ind w:left="709" w:hanging="709"/>
    </w:pPr>
  </w:style>
  <w:style w:type="paragraph" w:customStyle="1" w:styleId="SubitemHead">
    <w:name w:val="SubitemHead"/>
    <w:aliases w:val="issh"/>
    <w:basedOn w:val="OPCParaBase"/>
    <w:rsid w:val="003E261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E261A"/>
    <w:pPr>
      <w:spacing w:before="40" w:line="240" w:lineRule="auto"/>
      <w:ind w:left="1134"/>
    </w:pPr>
  </w:style>
  <w:style w:type="paragraph" w:customStyle="1" w:styleId="SubsectionHead">
    <w:name w:val="SubsectionHead"/>
    <w:aliases w:val="ssh"/>
    <w:basedOn w:val="OPCParaBase"/>
    <w:next w:val="subsection"/>
    <w:rsid w:val="003E261A"/>
    <w:pPr>
      <w:keepNext/>
      <w:keepLines/>
      <w:spacing w:before="240" w:line="240" w:lineRule="auto"/>
      <w:ind w:left="1134"/>
    </w:pPr>
    <w:rPr>
      <w:i/>
    </w:rPr>
  </w:style>
  <w:style w:type="paragraph" w:customStyle="1" w:styleId="Tablea">
    <w:name w:val="Table(a)"/>
    <w:aliases w:val="ta"/>
    <w:basedOn w:val="OPCParaBase"/>
    <w:rsid w:val="003E261A"/>
    <w:pPr>
      <w:spacing w:before="60" w:line="240" w:lineRule="auto"/>
      <w:ind w:left="284" w:hanging="284"/>
    </w:pPr>
    <w:rPr>
      <w:sz w:val="20"/>
    </w:rPr>
  </w:style>
  <w:style w:type="paragraph" w:customStyle="1" w:styleId="TableAA">
    <w:name w:val="Table(AA)"/>
    <w:aliases w:val="taaa"/>
    <w:basedOn w:val="OPCParaBase"/>
    <w:rsid w:val="003E261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261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E261A"/>
    <w:pPr>
      <w:spacing w:before="60" w:line="240" w:lineRule="atLeast"/>
    </w:pPr>
    <w:rPr>
      <w:sz w:val="20"/>
    </w:rPr>
  </w:style>
  <w:style w:type="paragraph" w:customStyle="1" w:styleId="TLPBoxTextnote">
    <w:name w:val="TLPBoxText(note"/>
    <w:aliases w:val="right)"/>
    <w:basedOn w:val="OPCParaBase"/>
    <w:rsid w:val="003E261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261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261A"/>
    <w:pPr>
      <w:spacing w:before="122" w:line="198" w:lineRule="exact"/>
      <w:ind w:left="1985" w:hanging="851"/>
      <w:jc w:val="right"/>
    </w:pPr>
    <w:rPr>
      <w:sz w:val="18"/>
    </w:rPr>
  </w:style>
  <w:style w:type="paragraph" w:customStyle="1" w:styleId="TLPTableBullet">
    <w:name w:val="TLPTableBullet"/>
    <w:aliases w:val="ttb"/>
    <w:basedOn w:val="OPCParaBase"/>
    <w:rsid w:val="003E261A"/>
    <w:pPr>
      <w:spacing w:line="240" w:lineRule="exact"/>
      <w:ind w:left="284" w:hanging="284"/>
    </w:pPr>
    <w:rPr>
      <w:sz w:val="20"/>
    </w:rPr>
  </w:style>
  <w:style w:type="paragraph" w:styleId="TOC1">
    <w:name w:val="toc 1"/>
    <w:basedOn w:val="OPCParaBase"/>
    <w:next w:val="Normal"/>
    <w:uiPriority w:val="39"/>
    <w:semiHidden/>
    <w:unhideWhenUsed/>
    <w:rsid w:val="003E261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E261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E261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E261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3E261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E261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E261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E261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E261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261A"/>
    <w:pPr>
      <w:keepLines/>
      <w:spacing w:before="240" w:after="120" w:line="240" w:lineRule="auto"/>
      <w:ind w:left="794"/>
    </w:pPr>
    <w:rPr>
      <w:b/>
      <w:kern w:val="28"/>
      <w:sz w:val="20"/>
    </w:rPr>
  </w:style>
  <w:style w:type="paragraph" w:customStyle="1" w:styleId="TofSectsHeading">
    <w:name w:val="TofSects(Heading)"/>
    <w:basedOn w:val="OPCParaBase"/>
    <w:rsid w:val="003E261A"/>
    <w:pPr>
      <w:spacing w:before="240" w:after="120" w:line="240" w:lineRule="auto"/>
    </w:pPr>
    <w:rPr>
      <w:b/>
      <w:sz w:val="24"/>
    </w:rPr>
  </w:style>
  <w:style w:type="paragraph" w:customStyle="1" w:styleId="TofSectsSection">
    <w:name w:val="TofSects(Section)"/>
    <w:basedOn w:val="OPCParaBase"/>
    <w:rsid w:val="003E261A"/>
    <w:pPr>
      <w:keepLines/>
      <w:spacing w:before="40" w:line="240" w:lineRule="auto"/>
      <w:ind w:left="1588" w:hanging="794"/>
    </w:pPr>
    <w:rPr>
      <w:kern w:val="28"/>
      <w:sz w:val="18"/>
    </w:rPr>
  </w:style>
  <w:style w:type="paragraph" w:customStyle="1" w:styleId="TofSectsSubdiv">
    <w:name w:val="TofSects(Subdiv)"/>
    <w:basedOn w:val="OPCParaBase"/>
    <w:rsid w:val="003E261A"/>
    <w:pPr>
      <w:keepLines/>
      <w:spacing w:before="80" w:line="240" w:lineRule="auto"/>
      <w:ind w:left="1588" w:hanging="794"/>
    </w:pPr>
    <w:rPr>
      <w:kern w:val="28"/>
    </w:rPr>
  </w:style>
  <w:style w:type="paragraph" w:customStyle="1" w:styleId="WRStyle">
    <w:name w:val="WR Style"/>
    <w:aliases w:val="WR"/>
    <w:basedOn w:val="OPCParaBase"/>
    <w:rsid w:val="003E261A"/>
    <w:pPr>
      <w:spacing w:before="240" w:line="240" w:lineRule="auto"/>
      <w:ind w:left="284" w:hanging="284"/>
    </w:pPr>
    <w:rPr>
      <w:b/>
      <w:i/>
      <w:kern w:val="28"/>
      <w:sz w:val="24"/>
    </w:rPr>
  </w:style>
  <w:style w:type="paragraph" w:customStyle="1" w:styleId="notepara">
    <w:name w:val="note(para)"/>
    <w:aliases w:val="na"/>
    <w:basedOn w:val="OPCParaBase"/>
    <w:rsid w:val="003E261A"/>
    <w:pPr>
      <w:spacing w:before="40" w:line="198" w:lineRule="exact"/>
      <w:ind w:left="2354" w:hanging="369"/>
    </w:pPr>
    <w:rPr>
      <w:sz w:val="18"/>
    </w:rPr>
  </w:style>
  <w:style w:type="paragraph" w:styleId="Footer">
    <w:name w:val="footer"/>
    <w:link w:val="FooterChar"/>
    <w:rsid w:val="003E261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E261A"/>
    <w:rPr>
      <w:rFonts w:eastAsia="Times New Roman" w:cs="Times New Roman"/>
      <w:sz w:val="22"/>
      <w:szCs w:val="24"/>
      <w:lang w:eastAsia="en-AU"/>
    </w:rPr>
  </w:style>
  <w:style w:type="character" w:styleId="LineNumber">
    <w:name w:val="line number"/>
    <w:basedOn w:val="OPCCharBase"/>
    <w:uiPriority w:val="99"/>
    <w:semiHidden/>
    <w:unhideWhenUsed/>
    <w:rsid w:val="003E261A"/>
    <w:rPr>
      <w:sz w:val="16"/>
    </w:rPr>
  </w:style>
  <w:style w:type="table" w:customStyle="1" w:styleId="CFlag">
    <w:name w:val="CFlag"/>
    <w:basedOn w:val="TableNormal"/>
    <w:uiPriority w:val="99"/>
    <w:rsid w:val="003E261A"/>
    <w:rPr>
      <w:rFonts w:eastAsia="Times New Roman" w:cs="Times New Roman"/>
      <w:lang w:eastAsia="en-AU"/>
    </w:rPr>
    <w:tblPr/>
  </w:style>
  <w:style w:type="paragraph" w:customStyle="1" w:styleId="CompiledActNo">
    <w:name w:val="CompiledActNo"/>
    <w:basedOn w:val="OPCParaBase"/>
    <w:next w:val="Normal"/>
    <w:rsid w:val="003E261A"/>
    <w:rPr>
      <w:b/>
      <w:sz w:val="24"/>
      <w:szCs w:val="24"/>
    </w:rPr>
  </w:style>
  <w:style w:type="paragraph" w:customStyle="1" w:styleId="CompiledMadeUnder">
    <w:name w:val="CompiledMadeUnder"/>
    <w:basedOn w:val="OPCParaBase"/>
    <w:next w:val="Normal"/>
    <w:rsid w:val="003E261A"/>
    <w:rPr>
      <w:i/>
      <w:sz w:val="24"/>
      <w:szCs w:val="24"/>
    </w:rPr>
  </w:style>
  <w:style w:type="paragraph" w:customStyle="1" w:styleId="ENotesText">
    <w:name w:val="ENotesText"/>
    <w:aliases w:val="Ent"/>
    <w:basedOn w:val="OPCParaBase"/>
    <w:next w:val="Normal"/>
    <w:rsid w:val="003E261A"/>
    <w:pPr>
      <w:spacing w:before="120"/>
    </w:pPr>
  </w:style>
  <w:style w:type="paragraph" w:customStyle="1" w:styleId="Paragraphsub-sub-sub">
    <w:name w:val="Paragraph(sub-sub-sub)"/>
    <w:aliases w:val="aaaa"/>
    <w:basedOn w:val="OPCParaBase"/>
    <w:rsid w:val="003E261A"/>
    <w:pPr>
      <w:tabs>
        <w:tab w:val="right" w:pos="3402"/>
      </w:tabs>
      <w:spacing w:before="40" w:line="240" w:lineRule="auto"/>
      <w:ind w:left="3402" w:hanging="3402"/>
    </w:pPr>
  </w:style>
  <w:style w:type="paragraph" w:customStyle="1" w:styleId="NoteToSubpara">
    <w:name w:val="NoteToSubpara"/>
    <w:aliases w:val="nts"/>
    <w:basedOn w:val="OPCParaBase"/>
    <w:rsid w:val="003E261A"/>
    <w:pPr>
      <w:spacing w:before="40" w:line="198" w:lineRule="exact"/>
      <w:ind w:left="2835" w:hanging="709"/>
    </w:pPr>
    <w:rPr>
      <w:sz w:val="18"/>
    </w:rPr>
  </w:style>
  <w:style w:type="paragraph" w:customStyle="1" w:styleId="ENoteTableHeading">
    <w:name w:val="ENoteTableHeading"/>
    <w:aliases w:val="enth"/>
    <w:basedOn w:val="OPCParaBase"/>
    <w:rsid w:val="003E261A"/>
    <w:pPr>
      <w:keepNext/>
      <w:spacing w:before="60" w:line="240" w:lineRule="atLeast"/>
    </w:pPr>
    <w:rPr>
      <w:rFonts w:ascii="Arial" w:hAnsi="Arial"/>
      <w:b/>
      <w:sz w:val="16"/>
    </w:rPr>
  </w:style>
  <w:style w:type="paragraph" w:customStyle="1" w:styleId="ENoteTTi">
    <w:name w:val="ENoteTTi"/>
    <w:aliases w:val="entti"/>
    <w:basedOn w:val="OPCParaBase"/>
    <w:rsid w:val="003E261A"/>
    <w:pPr>
      <w:keepNext/>
      <w:spacing w:before="60" w:line="240" w:lineRule="atLeast"/>
      <w:ind w:left="170"/>
    </w:pPr>
    <w:rPr>
      <w:sz w:val="16"/>
    </w:rPr>
  </w:style>
  <w:style w:type="paragraph" w:customStyle="1" w:styleId="ENotesHeading1">
    <w:name w:val="ENotesHeading 1"/>
    <w:aliases w:val="Enh1"/>
    <w:basedOn w:val="OPCParaBase"/>
    <w:next w:val="Normal"/>
    <w:rsid w:val="003E261A"/>
    <w:pPr>
      <w:spacing w:before="120"/>
      <w:outlineLvl w:val="1"/>
    </w:pPr>
    <w:rPr>
      <w:b/>
      <w:sz w:val="28"/>
      <w:szCs w:val="28"/>
    </w:rPr>
  </w:style>
  <w:style w:type="paragraph" w:customStyle="1" w:styleId="ENotesHeading2">
    <w:name w:val="ENotesHeading 2"/>
    <w:aliases w:val="Enh2"/>
    <w:basedOn w:val="OPCParaBase"/>
    <w:next w:val="Normal"/>
    <w:rsid w:val="003E261A"/>
    <w:pPr>
      <w:spacing w:before="120" w:after="120"/>
      <w:outlineLvl w:val="2"/>
    </w:pPr>
    <w:rPr>
      <w:b/>
      <w:sz w:val="24"/>
      <w:szCs w:val="28"/>
    </w:rPr>
  </w:style>
  <w:style w:type="paragraph" w:customStyle="1" w:styleId="ENoteTTIndentHeading">
    <w:name w:val="ENoteTTIndentHeading"/>
    <w:aliases w:val="enTTHi"/>
    <w:basedOn w:val="OPCParaBase"/>
    <w:rsid w:val="003E261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261A"/>
    <w:pPr>
      <w:spacing w:before="60" w:line="240" w:lineRule="atLeast"/>
    </w:pPr>
    <w:rPr>
      <w:sz w:val="16"/>
    </w:rPr>
  </w:style>
  <w:style w:type="paragraph" w:customStyle="1" w:styleId="MadeunderText">
    <w:name w:val="MadeunderText"/>
    <w:basedOn w:val="OPCParaBase"/>
    <w:next w:val="Normal"/>
    <w:rsid w:val="003E261A"/>
    <w:pPr>
      <w:spacing w:before="240"/>
    </w:pPr>
    <w:rPr>
      <w:sz w:val="24"/>
      <w:szCs w:val="24"/>
    </w:rPr>
  </w:style>
  <w:style w:type="paragraph" w:customStyle="1" w:styleId="ENotesHeading3">
    <w:name w:val="ENotesHeading 3"/>
    <w:aliases w:val="Enh3"/>
    <w:basedOn w:val="OPCParaBase"/>
    <w:next w:val="Normal"/>
    <w:rsid w:val="003E261A"/>
    <w:pPr>
      <w:keepNext/>
      <w:spacing w:before="120" w:line="240" w:lineRule="auto"/>
      <w:outlineLvl w:val="4"/>
    </w:pPr>
    <w:rPr>
      <w:b/>
      <w:szCs w:val="24"/>
    </w:rPr>
  </w:style>
  <w:style w:type="character" w:customStyle="1" w:styleId="CharSubPartTextCASA">
    <w:name w:val="CharSubPartText(CASA)"/>
    <w:basedOn w:val="OPCCharBase"/>
    <w:uiPriority w:val="1"/>
    <w:rsid w:val="003E261A"/>
  </w:style>
  <w:style w:type="character" w:customStyle="1" w:styleId="CharSubPartNoCASA">
    <w:name w:val="CharSubPartNo(CASA)"/>
    <w:basedOn w:val="OPCCharBase"/>
    <w:uiPriority w:val="1"/>
    <w:rsid w:val="003E261A"/>
  </w:style>
  <w:style w:type="paragraph" w:customStyle="1" w:styleId="ENoteTTIndentHeadingSub">
    <w:name w:val="ENoteTTIndentHeadingSub"/>
    <w:aliases w:val="enTTHis"/>
    <w:basedOn w:val="OPCParaBase"/>
    <w:rsid w:val="003E261A"/>
    <w:pPr>
      <w:keepNext/>
      <w:spacing w:before="60" w:line="240" w:lineRule="atLeast"/>
      <w:ind w:left="340"/>
    </w:pPr>
    <w:rPr>
      <w:b/>
      <w:sz w:val="16"/>
    </w:rPr>
  </w:style>
  <w:style w:type="paragraph" w:customStyle="1" w:styleId="ENoteTTiSub">
    <w:name w:val="ENoteTTiSub"/>
    <w:aliases w:val="enttis"/>
    <w:basedOn w:val="OPCParaBase"/>
    <w:rsid w:val="003E261A"/>
    <w:pPr>
      <w:keepNext/>
      <w:spacing w:before="60" w:line="240" w:lineRule="atLeast"/>
      <w:ind w:left="340"/>
    </w:pPr>
    <w:rPr>
      <w:sz w:val="16"/>
    </w:rPr>
  </w:style>
  <w:style w:type="paragraph" w:customStyle="1" w:styleId="SubDivisionMigration">
    <w:name w:val="SubDivisionMigration"/>
    <w:aliases w:val="sdm"/>
    <w:basedOn w:val="OPCParaBase"/>
    <w:rsid w:val="003E261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261A"/>
    <w:pPr>
      <w:keepNext/>
      <w:keepLines/>
      <w:spacing w:before="240" w:line="240" w:lineRule="auto"/>
      <w:ind w:left="1134" w:hanging="1134"/>
    </w:pPr>
    <w:rPr>
      <w:b/>
      <w:sz w:val="28"/>
    </w:rPr>
  </w:style>
  <w:style w:type="paragraph" w:customStyle="1" w:styleId="notetext">
    <w:name w:val="note(text)"/>
    <w:aliases w:val="n"/>
    <w:basedOn w:val="OPCParaBase"/>
    <w:rsid w:val="003E261A"/>
    <w:pPr>
      <w:spacing w:before="122" w:line="240" w:lineRule="auto"/>
      <w:ind w:left="1985" w:hanging="851"/>
    </w:pPr>
    <w:rPr>
      <w:sz w:val="18"/>
    </w:rPr>
  </w:style>
  <w:style w:type="paragraph" w:customStyle="1" w:styleId="FreeForm">
    <w:name w:val="FreeForm"/>
    <w:rsid w:val="003E261A"/>
    <w:rPr>
      <w:rFonts w:ascii="Arial" w:hAnsi="Arial"/>
      <w:sz w:val="22"/>
    </w:rPr>
  </w:style>
  <w:style w:type="paragraph" w:customStyle="1" w:styleId="SOText">
    <w:name w:val="SO Text"/>
    <w:aliases w:val="sot"/>
    <w:link w:val="SOTextChar"/>
    <w:rsid w:val="003E261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E261A"/>
    <w:rPr>
      <w:sz w:val="22"/>
    </w:rPr>
  </w:style>
  <w:style w:type="paragraph" w:customStyle="1" w:styleId="SOTextNote">
    <w:name w:val="SO TextNote"/>
    <w:aliases w:val="sont"/>
    <w:basedOn w:val="SOText"/>
    <w:qFormat/>
    <w:rsid w:val="003E261A"/>
    <w:pPr>
      <w:spacing w:before="122" w:line="198" w:lineRule="exact"/>
      <w:ind w:left="1843" w:hanging="709"/>
    </w:pPr>
    <w:rPr>
      <w:sz w:val="18"/>
    </w:rPr>
  </w:style>
  <w:style w:type="paragraph" w:customStyle="1" w:styleId="SOPara">
    <w:name w:val="SO Para"/>
    <w:aliases w:val="soa"/>
    <w:basedOn w:val="SOText"/>
    <w:link w:val="SOParaChar"/>
    <w:qFormat/>
    <w:rsid w:val="003E261A"/>
    <w:pPr>
      <w:tabs>
        <w:tab w:val="right" w:pos="1786"/>
      </w:tabs>
      <w:spacing w:before="40"/>
      <w:ind w:left="2070" w:hanging="936"/>
    </w:pPr>
  </w:style>
  <w:style w:type="character" w:customStyle="1" w:styleId="SOParaChar">
    <w:name w:val="SO Para Char"/>
    <w:aliases w:val="soa Char"/>
    <w:basedOn w:val="DefaultParagraphFont"/>
    <w:link w:val="SOPara"/>
    <w:rsid w:val="003E261A"/>
    <w:rPr>
      <w:sz w:val="22"/>
    </w:rPr>
  </w:style>
  <w:style w:type="paragraph" w:customStyle="1" w:styleId="FileName">
    <w:name w:val="FileName"/>
    <w:basedOn w:val="Normal"/>
    <w:rsid w:val="003E261A"/>
  </w:style>
  <w:style w:type="paragraph" w:customStyle="1" w:styleId="TableHeading">
    <w:name w:val="TableHeading"/>
    <w:aliases w:val="th"/>
    <w:basedOn w:val="OPCParaBase"/>
    <w:next w:val="Tabletext"/>
    <w:rsid w:val="003E261A"/>
    <w:pPr>
      <w:keepNext/>
      <w:spacing w:before="60" w:line="240" w:lineRule="atLeast"/>
    </w:pPr>
    <w:rPr>
      <w:b/>
      <w:sz w:val="20"/>
    </w:rPr>
  </w:style>
  <w:style w:type="paragraph" w:customStyle="1" w:styleId="SOHeadBold">
    <w:name w:val="SO HeadBold"/>
    <w:aliases w:val="sohb"/>
    <w:basedOn w:val="SOText"/>
    <w:next w:val="SOText"/>
    <w:link w:val="SOHeadBoldChar"/>
    <w:qFormat/>
    <w:rsid w:val="003E261A"/>
    <w:rPr>
      <w:b/>
    </w:rPr>
  </w:style>
  <w:style w:type="character" w:customStyle="1" w:styleId="SOHeadBoldChar">
    <w:name w:val="SO HeadBold Char"/>
    <w:aliases w:val="sohb Char"/>
    <w:basedOn w:val="DefaultParagraphFont"/>
    <w:link w:val="SOHeadBold"/>
    <w:rsid w:val="003E261A"/>
    <w:rPr>
      <w:b/>
      <w:sz w:val="22"/>
    </w:rPr>
  </w:style>
  <w:style w:type="paragraph" w:customStyle="1" w:styleId="SOHeadItalic">
    <w:name w:val="SO HeadItalic"/>
    <w:aliases w:val="sohi"/>
    <w:basedOn w:val="SOText"/>
    <w:next w:val="SOText"/>
    <w:link w:val="SOHeadItalicChar"/>
    <w:qFormat/>
    <w:rsid w:val="003E261A"/>
    <w:rPr>
      <w:i/>
    </w:rPr>
  </w:style>
  <w:style w:type="character" w:customStyle="1" w:styleId="SOHeadItalicChar">
    <w:name w:val="SO HeadItalic Char"/>
    <w:aliases w:val="sohi Char"/>
    <w:basedOn w:val="DefaultParagraphFont"/>
    <w:link w:val="SOHeadItalic"/>
    <w:rsid w:val="003E261A"/>
    <w:rPr>
      <w:i/>
      <w:sz w:val="22"/>
    </w:rPr>
  </w:style>
  <w:style w:type="paragraph" w:customStyle="1" w:styleId="SOBullet">
    <w:name w:val="SO Bullet"/>
    <w:aliases w:val="sotb"/>
    <w:basedOn w:val="SOText"/>
    <w:link w:val="SOBulletChar"/>
    <w:qFormat/>
    <w:rsid w:val="003E261A"/>
    <w:pPr>
      <w:ind w:left="1559" w:hanging="425"/>
    </w:pPr>
  </w:style>
  <w:style w:type="character" w:customStyle="1" w:styleId="SOBulletChar">
    <w:name w:val="SO Bullet Char"/>
    <w:aliases w:val="sotb Char"/>
    <w:basedOn w:val="DefaultParagraphFont"/>
    <w:link w:val="SOBullet"/>
    <w:rsid w:val="003E261A"/>
    <w:rPr>
      <w:sz w:val="22"/>
    </w:rPr>
  </w:style>
  <w:style w:type="paragraph" w:customStyle="1" w:styleId="SOBulletNote">
    <w:name w:val="SO BulletNote"/>
    <w:aliases w:val="sonb"/>
    <w:basedOn w:val="SOTextNote"/>
    <w:link w:val="SOBulletNoteChar"/>
    <w:qFormat/>
    <w:rsid w:val="003E261A"/>
    <w:pPr>
      <w:tabs>
        <w:tab w:val="left" w:pos="1560"/>
      </w:tabs>
      <w:ind w:left="2268" w:hanging="1134"/>
    </w:pPr>
  </w:style>
  <w:style w:type="character" w:customStyle="1" w:styleId="SOBulletNoteChar">
    <w:name w:val="SO BulletNote Char"/>
    <w:aliases w:val="sonb Char"/>
    <w:basedOn w:val="DefaultParagraphFont"/>
    <w:link w:val="SOBulletNote"/>
    <w:rsid w:val="003E261A"/>
    <w:rPr>
      <w:sz w:val="18"/>
    </w:rPr>
  </w:style>
  <w:style w:type="paragraph" w:customStyle="1" w:styleId="SOText2">
    <w:name w:val="SO Text2"/>
    <w:aliases w:val="sot2"/>
    <w:basedOn w:val="Normal"/>
    <w:next w:val="SOText"/>
    <w:link w:val="SOText2Char"/>
    <w:rsid w:val="003E261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E261A"/>
    <w:rPr>
      <w:sz w:val="22"/>
    </w:rPr>
  </w:style>
  <w:style w:type="paragraph" w:customStyle="1" w:styleId="SubPartCASA">
    <w:name w:val="SubPart(CASA)"/>
    <w:aliases w:val="csp"/>
    <w:basedOn w:val="OPCParaBase"/>
    <w:next w:val="ActHead3"/>
    <w:rsid w:val="003E261A"/>
    <w:pPr>
      <w:keepNext/>
      <w:keepLines/>
      <w:spacing w:before="280"/>
      <w:ind w:left="1134" w:hanging="1134"/>
      <w:outlineLvl w:val="1"/>
    </w:pPr>
    <w:rPr>
      <w:b/>
      <w:kern w:val="28"/>
      <w:sz w:val="32"/>
    </w:rPr>
  </w:style>
  <w:style w:type="paragraph" w:customStyle="1" w:styleId="NotesHeading1">
    <w:name w:val="NotesHeading 1"/>
    <w:basedOn w:val="OPCParaBase"/>
    <w:next w:val="Normal"/>
    <w:rsid w:val="003E261A"/>
    <w:rPr>
      <w:b/>
      <w:sz w:val="28"/>
      <w:szCs w:val="28"/>
    </w:rPr>
  </w:style>
  <w:style w:type="paragraph" w:customStyle="1" w:styleId="NotesHeading2">
    <w:name w:val="NotesHeading 2"/>
    <w:basedOn w:val="OPCParaBase"/>
    <w:next w:val="Normal"/>
    <w:rsid w:val="003E261A"/>
    <w:rPr>
      <w:b/>
      <w:sz w:val="28"/>
      <w:szCs w:val="28"/>
    </w:rPr>
  </w:style>
  <w:style w:type="paragraph" w:customStyle="1" w:styleId="SignCoverPageEnd">
    <w:name w:val="SignCoverPageEnd"/>
    <w:basedOn w:val="OPCParaBase"/>
    <w:next w:val="Normal"/>
    <w:rsid w:val="003E261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261A"/>
    <w:pPr>
      <w:pBdr>
        <w:top w:val="single" w:sz="4" w:space="1" w:color="auto"/>
      </w:pBdr>
      <w:spacing w:before="360"/>
      <w:ind w:right="397"/>
      <w:jc w:val="both"/>
    </w:pPr>
  </w:style>
  <w:style w:type="paragraph" w:customStyle="1" w:styleId="EndNotespara">
    <w:name w:val="EndNotes(para)"/>
    <w:aliases w:val="eta"/>
    <w:basedOn w:val="OPCParaBase"/>
    <w:next w:val="EndNotessubpara"/>
    <w:rsid w:val="003E261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261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261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261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E261A"/>
    <w:pPr>
      <w:spacing w:before="60" w:line="240" w:lineRule="auto"/>
    </w:pPr>
    <w:rPr>
      <w:rFonts w:cs="Arial"/>
      <w:sz w:val="20"/>
      <w:szCs w:val="22"/>
    </w:rPr>
  </w:style>
  <w:style w:type="table" w:styleId="TableGrid">
    <w:name w:val="Table Grid"/>
    <w:basedOn w:val="TableNormal"/>
    <w:uiPriority w:val="59"/>
    <w:rsid w:val="003E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3E261A"/>
  </w:style>
  <w:style w:type="numbering" w:styleId="111111">
    <w:name w:val="Outline List 2"/>
    <w:basedOn w:val="NoList"/>
    <w:uiPriority w:val="99"/>
    <w:semiHidden/>
    <w:unhideWhenUsed/>
    <w:rsid w:val="003E261A"/>
    <w:pPr>
      <w:numPr>
        <w:numId w:val="13"/>
      </w:numPr>
    </w:pPr>
  </w:style>
  <w:style w:type="numbering" w:styleId="1ai">
    <w:name w:val="Outline List 1"/>
    <w:basedOn w:val="NoList"/>
    <w:uiPriority w:val="99"/>
    <w:semiHidden/>
    <w:unhideWhenUsed/>
    <w:rsid w:val="003E261A"/>
    <w:pPr>
      <w:numPr>
        <w:numId w:val="14"/>
      </w:numPr>
    </w:pPr>
  </w:style>
  <w:style w:type="character" w:customStyle="1" w:styleId="Heading1Char">
    <w:name w:val="Heading 1 Char"/>
    <w:basedOn w:val="DefaultParagraphFont"/>
    <w:link w:val="Heading1"/>
    <w:uiPriority w:val="9"/>
    <w:rsid w:val="003E261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26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26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261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E261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E261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E261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E2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261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E261A"/>
    <w:pPr>
      <w:numPr>
        <w:numId w:val="15"/>
      </w:numPr>
    </w:pPr>
  </w:style>
  <w:style w:type="paragraph" w:styleId="BalloonText">
    <w:name w:val="Balloon Text"/>
    <w:basedOn w:val="Normal"/>
    <w:link w:val="BalloonTextChar"/>
    <w:uiPriority w:val="99"/>
    <w:semiHidden/>
    <w:unhideWhenUsed/>
    <w:rsid w:val="003E26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1A"/>
    <w:rPr>
      <w:rFonts w:ascii="Segoe UI" w:hAnsi="Segoe UI" w:cs="Segoe UI"/>
      <w:sz w:val="18"/>
      <w:szCs w:val="18"/>
    </w:rPr>
  </w:style>
  <w:style w:type="paragraph" w:styleId="Bibliography">
    <w:name w:val="Bibliography"/>
    <w:basedOn w:val="Normal"/>
    <w:next w:val="Normal"/>
    <w:uiPriority w:val="37"/>
    <w:semiHidden/>
    <w:unhideWhenUsed/>
    <w:rsid w:val="003E261A"/>
  </w:style>
  <w:style w:type="paragraph" w:styleId="BlockText">
    <w:name w:val="Block Text"/>
    <w:basedOn w:val="Normal"/>
    <w:uiPriority w:val="99"/>
    <w:semiHidden/>
    <w:unhideWhenUsed/>
    <w:rsid w:val="003E26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E261A"/>
    <w:pPr>
      <w:spacing w:after="120"/>
    </w:pPr>
  </w:style>
  <w:style w:type="character" w:customStyle="1" w:styleId="BodyTextChar">
    <w:name w:val="Body Text Char"/>
    <w:basedOn w:val="DefaultParagraphFont"/>
    <w:link w:val="BodyText"/>
    <w:uiPriority w:val="99"/>
    <w:semiHidden/>
    <w:rsid w:val="003E261A"/>
    <w:rPr>
      <w:sz w:val="22"/>
    </w:rPr>
  </w:style>
  <w:style w:type="paragraph" w:styleId="BodyText2">
    <w:name w:val="Body Text 2"/>
    <w:basedOn w:val="Normal"/>
    <w:link w:val="BodyText2Char"/>
    <w:uiPriority w:val="99"/>
    <w:semiHidden/>
    <w:unhideWhenUsed/>
    <w:rsid w:val="003E261A"/>
    <w:pPr>
      <w:spacing w:after="120" w:line="480" w:lineRule="auto"/>
    </w:pPr>
  </w:style>
  <w:style w:type="character" w:customStyle="1" w:styleId="BodyText2Char">
    <w:name w:val="Body Text 2 Char"/>
    <w:basedOn w:val="DefaultParagraphFont"/>
    <w:link w:val="BodyText2"/>
    <w:uiPriority w:val="99"/>
    <w:semiHidden/>
    <w:rsid w:val="003E261A"/>
    <w:rPr>
      <w:sz w:val="22"/>
    </w:rPr>
  </w:style>
  <w:style w:type="paragraph" w:styleId="BodyText3">
    <w:name w:val="Body Text 3"/>
    <w:basedOn w:val="Normal"/>
    <w:link w:val="BodyText3Char"/>
    <w:uiPriority w:val="99"/>
    <w:semiHidden/>
    <w:unhideWhenUsed/>
    <w:rsid w:val="003E261A"/>
    <w:pPr>
      <w:spacing w:after="120"/>
    </w:pPr>
    <w:rPr>
      <w:sz w:val="16"/>
      <w:szCs w:val="16"/>
    </w:rPr>
  </w:style>
  <w:style w:type="character" w:customStyle="1" w:styleId="BodyText3Char">
    <w:name w:val="Body Text 3 Char"/>
    <w:basedOn w:val="DefaultParagraphFont"/>
    <w:link w:val="BodyText3"/>
    <w:uiPriority w:val="99"/>
    <w:semiHidden/>
    <w:rsid w:val="003E261A"/>
    <w:rPr>
      <w:sz w:val="16"/>
      <w:szCs w:val="16"/>
    </w:rPr>
  </w:style>
  <w:style w:type="paragraph" w:styleId="BodyTextFirstIndent">
    <w:name w:val="Body Text First Indent"/>
    <w:basedOn w:val="BodyText"/>
    <w:link w:val="BodyTextFirstIndentChar"/>
    <w:uiPriority w:val="99"/>
    <w:semiHidden/>
    <w:unhideWhenUsed/>
    <w:rsid w:val="003E261A"/>
    <w:pPr>
      <w:spacing w:after="0"/>
      <w:ind w:firstLine="360"/>
    </w:pPr>
  </w:style>
  <w:style w:type="character" w:customStyle="1" w:styleId="BodyTextFirstIndentChar">
    <w:name w:val="Body Text First Indent Char"/>
    <w:basedOn w:val="BodyTextChar"/>
    <w:link w:val="BodyTextFirstIndent"/>
    <w:uiPriority w:val="99"/>
    <w:semiHidden/>
    <w:rsid w:val="003E261A"/>
    <w:rPr>
      <w:sz w:val="22"/>
    </w:rPr>
  </w:style>
  <w:style w:type="paragraph" w:styleId="BodyTextIndent">
    <w:name w:val="Body Text Indent"/>
    <w:basedOn w:val="Normal"/>
    <w:link w:val="BodyTextIndentChar"/>
    <w:uiPriority w:val="99"/>
    <w:semiHidden/>
    <w:unhideWhenUsed/>
    <w:rsid w:val="003E261A"/>
    <w:pPr>
      <w:spacing w:after="120"/>
      <w:ind w:left="283"/>
    </w:pPr>
  </w:style>
  <w:style w:type="character" w:customStyle="1" w:styleId="BodyTextIndentChar">
    <w:name w:val="Body Text Indent Char"/>
    <w:basedOn w:val="DefaultParagraphFont"/>
    <w:link w:val="BodyTextIndent"/>
    <w:uiPriority w:val="99"/>
    <w:semiHidden/>
    <w:rsid w:val="003E261A"/>
    <w:rPr>
      <w:sz w:val="22"/>
    </w:rPr>
  </w:style>
  <w:style w:type="paragraph" w:styleId="BodyTextFirstIndent2">
    <w:name w:val="Body Text First Indent 2"/>
    <w:basedOn w:val="BodyTextIndent"/>
    <w:link w:val="BodyTextFirstIndent2Char"/>
    <w:uiPriority w:val="99"/>
    <w:semiHidden/>
    <w:unhideWhenUsed/>
    <w:rsid w:val="003E261A"/>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261A"/>
    <w:rPr>
      <w:sz w:val="22"/>
    </w:rPr>
  </w:style>
  <w:style w:type="paragraph" w:styleId="BodyTextIndent2">
    <w:name w:val="Body Text Indent 2"/>
    <w:basedOn w:val="Normal"/>
    <w:link w:val="BodyTextIndent2Char"/>
    <w:uiPriority w:val="99"/>
    <w:semiHidden/>
    <w:unhideWhenUsed/>
    <w:rsid w:val="003E261A"/>
    <w:pPr>
      <w:spacing w:after="120" w:line="480" w:lineRule="auto"/>
      <w:ind w:left="283"/>
    </w:pPr>
  </w:style>
  <w:style w:type="character" w:customStyle="1" w:styleId="BodyTextIndent2Char">
    <w:name w:val="Body Text Indent 2 Char"/>
    <w:basedOn w:val="DefaultParagraphFont"/>
    <w:link w:val="BodyTextIndent2"/>
    <w:uiPriority w:val="99"/>
    <w:semiHidden/>
    <w:rsid w:val="003E261A"/>
    <w:rPr>
      <w:sz w:val="22"/>
    </w:rPr>
  </w:style>
  <w:style w:type="paragraph" w:styleId="BodyTextIndent3">
    <w:name w:val="Body Text Indent 3"/>
    <w:basedOn w:val="Normal"/>
    <w:link w:val="BodyTextIndent3Char"/>
    <w:uiPriority w:val="99"/>
    <w:semiHidden/>
    <w:unhideWhenUsed/>
    <w:rsid w:val="003E26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261A"/>
    <w:rPr>
      <w:sz w:val="16"/>
      <w:szCs w:val="16"/>
    </w:rPr>
  </w:style>
  <w:style w:type="character" w:styleId="BookTitle">
    <w:name w:val="Book Title"/>
    <w:basedOn w:val="DefaultParagraphFont"/>
    <w:uiPriority w:val="33"/>
    <w:qFormat/>
    <w:rsid w:val="003E261A"/>
    <w:rPr>
      <w:b/>
      <w:bCs/>
      <w:i/>
      <w:iCs/>
      <w:spacing w:val="5"/>
    </w:rPr>
  </w:style>
  <w:style w:type="paragraph" w:styleId="Caption">
    <w:name w:val="caption"/>
    <w:basedOn w:val="Normal"/>
    <w:next w:val="Normal"/>
    <w:uiPriority w:val="35"/>
    <w:semiHidden/>
    <w:unhideWhenUsed/>
    <w:qFormat/>
    <w:rsid w:val="003E261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E261A"/>
    <w:pPr>
      <w:spacing w:line="240" w:lineRule="auto"/>
      <w:ind w:left="4252"/>
    </w:pPr>
  </w:style>
  <w:style w:type="character" w:customStyle="1" w:styleId="ClosingChar">
    <w:name w:val="Closing Char"/>
    <w:basedOn w:val="DefaultParagraphFont"/>
    <w:link w:val="Closing"/>
    <w:uiPriority w:val="99"/>
    <w:semiHidden/>
    <w:rsid w:val="003E261A"/>
    <w:rPr>
      <w:sz w:val="22"/>
    </w:rPr>
  </w:style>
  <w:style w:type="table" w:styleId="ColorfulGrid">
    <w:name w:val="Colorful Grid"/>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E261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E261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E261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E261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E261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E261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E261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E261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E261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E261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E261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E261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E261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E261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E261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E261A"/>
    <w:rPr>
      <w:sz w:val="16"/>
      <w:szCs w:val="16"/>
    </w:rPr>
  </w:style>
  <w:style w:type="paragraph" w:styleId="CommentText">
    <w:name w:val="annotation text"/>
    <w:basedOn w:val="Normal"/>
    <w:link w:val="CommentTextChar"/>
    <w:uiPriority w:val="99"/>
    <w:semiHidden/>
    <w:unhideWhenUsed/>
    <w:rsid w:val="003E261A"/>
    <w:pPr>
      <w:spacing w:line="240" w:lineRule="auto"/>
    </w:pPr>
    <w:rPr>
      <w:sz w:val="20"/>
    </w:rPr>
  </w:style>
  <w:style w:type="character" w:customStyle="1" w:styleId="CommentTextChar">
    <w:name w:val="Comment Text Char"/>
    <w:basedOn w:val="DefaultParagraphFont"/>
    <w:link w:val="CommentText"/>
    <w:uiPriority w:val="99"/>
    <w:semiHidden/>
    <w:rsid w:val="003E261A"/>
  </w:style>
  <w:style w:type="paragraph" w:styleId="CommentSubject">
    <w:name w:val="annotation subject"/>
    <w:basedOn w:val="CommentText"/>
    <w:next w:val="CommentText"/>
    <w:link w:val="CommentSubjectChar"/>
    <w:uiPriority w:val="99"/>
    <w:semiHidden/>
    <w:unhideWhenUsed/>
    <w:rsid w:val="003E261A"/>
    <w:rPr>
      <w:b/>
      <w:bCs/>
    </w:rPr>
  </w:style>
  <w:style w:type="character" w:customStyle="1" w:styleId="CommentSubjectChar">
    <w:name w:val="Comment Subject Char"/>
    <w:basedOn w:val="CommentTextChar"/>
    <w:link w:val="CommentSubject"/>
    <w:uiPriority w:val="99"/>
    <w:semiHidden/>
    <w:rsid w:val="003E261A"/>
    <w:rPr>
      <w:b/>
      <w:bCs/>
    </w:rPr>
  </w:style>
  <w:style w:type="table" w:styleId="DarkList">
    <w:name w:val="Dark List"/>
    <w:basedOn w:val="TableNormal"/>
    <w:uiPriority w:val="70"/>
    <w:semiHidden/>
    <w:unhideWhenUsed/>
    <w:rsid w:val="003E261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E261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E261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E261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E261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E261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E261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E261A"/>
  </w:style>
  <w:style w:type="character" w:customStyle="1" w:styleId="DateChar">
    <w:name w:val="Date Char"/>
    <w:basedOn w:val="DefaultParagraphFont"/>
    <w:link w:val="Date"/>
    <w:uiPriority w:val="99"/>
    <w:semiHidden/>
    <w:rsid w:val="003E261A"/>
    <w:rPr>
      <w:sz w:val="22"/>
    </w:rPr>
  </w:style>
  <w:style w:type="paragraph" w:styleId="DocumentMap">
    <w:name w:val="Document Map"/>
    <w:basedOn w:val="Normal"/>
    <w:link w:val="DocumentMapChar"/>
    <w:uiPriority w:val="99"/>
    <w:semiHidden/>
    <w:unhideWhenUsed/>
    <w:rsid w:val="003E261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261A"/>
    <w:rPr>
      <w:rFonts w:ascii="Segoe UI" w:hAnsi="Segoe UI" w:cs="Segoe UI"/>
      <w:sz w:val="16"/>
      <w:szCs w:val="16"/>
    </w:rPr>
  </w:style>
  <w:style w:type="paragraph" w:styleId="E-mailSignature">
    <w:name w:val="E-mail Signature"/>
    <w:basedOn w:val="Normal"/>
    <w:link w:val="E-mailSignatureChar"/>
    <w:uiPriority w:val="99"/>
    <w:semiHidden/>
    <w:unhideWhenUsed/>
    <w:rsid w:val="003E261A"/>
    <w:pPr>
      <w:spacing w:line="240" w:lineRule="auto"/>
    </w:pPr>
  </w:style>
  <w:style w:type="character" w:customStyle="1" w:styleId="E-mailSignatureChar">
    <w:name w:val="E-mail Signature Char"/>
    <w:basedOn w:val="DefaultParagraphFont"/>
    <w:link w:val="E-mailSignature"/>
    <w:uiPriority w:val="99"/>
    <w:semiHidden/>
    <w:rsid w:val="003E261A"/>
    <w:rPr>
      <w:sz w:val="22"/>
    </w:rPr>
  </w:style>
  <w:style w:type="character" w:styleId="Emphasis">
    <w:name w:val="Emphasis"/>
    <w:basedOn w:val="DefaultParagraphFont"/>
    <w:uiPriority w:val="20"/>
    <w:qFormat/>
    <w:rsid w:val="003E261A"/>
    <w:rPr>
      <w:i/>
      <w:iCs/>
    </w:rPr>
  </w:style>
  <w:style w:type="character" w:styleId="EndnoteReference">
    <w:name w:val="endnote reference"/>
    <w:basedOn w:val="DefaultParagraphFont"/>
    <w:uiPriority w:val="99"/>
    <w:semiHidden/>
    <w:unhideWhenUsed/>
    <w:rsid w:val="003E261A"/>
    <w:rPr>
      <w:vertAlign w:val="superscript"/>
    </w:rPr>
  </w:style>
  <w:style w:type="paragraph" w:styleId="EndnoteText">
    <w:name w:val="endnote text"/>
    <w:basedOn w:val="Normal"/>
    <w:link w:val="EndnoteTextChar"/>
    <w:uiPriority w:val="99"/>
    <w:semiHidden/>
    <w:unhideWhenUsed/>
    <w:rsid w:val="003E261A"/>
    <w:pPr>
      <w:spacing w:line="240" w:lineRule="auto"/>
    </w:pPr>
    <w:rPr>
      <w:sz w:val="20"/>
    </w:rPr>
  </w:style>
  <w:style w:type="character" w:customStyle="1" w:styleId="EndnoteTextChar">
    <w:name w:val="Endnote Text Char"/>
    <w:basedOn w:val="DefaultParagraphFont"/>
    <w:link w:val="EndnoteText"/>
    <w:uiPriority w:val="99"/>
    <w:semiHidden/>
    <w:rsid w:val="003E261A"/>
  </w:style>
  <w:style w:type="paragraph" w:styleId="EnvelopeAddress">
    <w:name w:val="envelope address"/>
    <w:basedOn w:val="Normal"/>
    <w:uiPriority w:val="99"/>
    <w:semiHidden/>
    <w:unhideWhenUsed/>
    <w:rsid w:val="003E261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261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E261A"/>
    <w:rPr>
      <w:color w:val="800080" w:themeColor="followedHyperlink"/>
      <w:u w:val="single"/>
    </w:rPr>
  </w:style>
  <w:style w:type="character" w:styleId="FootnoteReference">
    <w:name w:val="footnote reference"/>
    <w:basedOn w:val="DefaultParagraphFont"/>
    <w:uiPriority w:val="99"/>
    <w:semiHidden/>
    <w:unhideWhenUsed/>
    <w:rsid w:val="003E261A"/>
    <w:rPr>
      <w:vertAlign w:val="superscript"/>
    </w:rPr>
  </w:style>
  <w:style w:type="paragraph" w:styleId="FootnoteText">
    <w:name w:val="footnote text"/>
    <w:basedOn w:val="Normal"/>
    <w:link w:val="FootnoteTextChar"/>
    <w:uiPriority w:val="99"/>
    <w:semiHidden/>
    <w:unhideWhenUsed/>
    <w:rsid w:val="003E261A"/>
    <w:pPr>
      <w:spacing w:line="240" w:lineRule="auto"/>
    </w:pPr>
    <w:rPr>
      <w:sz w:val="20"/>
    </w:rPr>
  </w:style>
  <w:style w:type="character" w:customStyle="1" w:styleId="FootnoteTextChar">
    <w:name w:val="Footnote Text Char"/>
    <w:basedOn w:val="DefaultParagraphFont"/>
    <w:link w:val="FootnoteText"/>
    <w:uiPriority w:val="99"/>
    <w:semiHidden/>
    <w:rsid w:val="003E261A"/>
  </w:style>
  <w:style w:type="table" w:styleId="GridTable1Light">
    <w:name w:val="Grid Table 1 Light"/>
    <w:basedOn w:val="TableNormal"/>
    <w:uiPriority w:val="46"/>
    <w:rsid w:val="003E26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261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261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261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261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261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261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261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E261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E261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E261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E261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E261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E261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E26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E261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E261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E261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E261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E261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E261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E26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261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E261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E261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E261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E261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E261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E26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E26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E261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E261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E261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E261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E261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E261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E26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E261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E261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E261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E261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E261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E261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E261A"/>
    <w:rPr>
      <w:color w:val="2B579A"/>
      <w:shd w:val="clear" w:color="auto" w:fill="E1DFDD"/>
    </w:rPr>
  </w:style>
  <w:style w:type="character" w:styleId="HTMLAcronym">
    <w:name w:val="HTML Acronym"/>
    <w:basedOn w:val="DefaultParagraphFont"/>
    <w:uiPriority w:val="99"/>
    <w:semiHidden/>
    <w:unhideWhenUsed/>
    <w:rsid w:val="003E261A"/>
  </w:style>
  <w:style w:type="paragraph" w:styleId="HTMLAddress">
    <w:name w:val="HTML Address"/>
    <w:basedOn w:val="Normal"/>
    <w:link w:val="HTMLAddressChar"/>
    <w:uiPriority w:val="99"/>
    <w:semiHidden/>
    <w:unhideWhenUsed/>
    <w:rsid w:val="003E261A"/>
    <w:pPr>
      <w:spacing w:line="240" w:lineRule="auto"/>
    </w:pPr>
    <w:rPr>
      <w:i/>
      <w:iCs/>
    </w:rPr>
  </w:style>
  <w:style w:type="character" w:customStyle="1" w:styleId="HTMLAddressChar">
    <w:name w:val="HTML Address Char"/>
    <w:basedOn w:val="DefaultParagraphFont"/>
    <w:link w:val="HTMLAddress"/>
    <w:uiPriority w:val="99"/>
    <w:semiHidden/>
    <w:rsid w:val="003E261A"/>
    <w:rPr>
      <w:i/>
      <w:iCs/>
      <w:sz w:val="22"/>
    </w:rPr>
  </w:style>
  <w:style w:type="character" w:styleId="HTMLCite">
    <w:name w:val="HTML Cite"/>
    <w:basedOn w:val="DefaultParagraphFont"/>
    <w:uiPriority w:val="99"/>
    <w:semiHidden/>
    <w:unhideWhenUsed/>
    <w:rsid w:val="003E261A"/>
    <w:rPr>
      <w:i/>
      <w:iCs/>
    </w:rPr>
  </w:style>
  <w:style w:type="character" w:styleId="HTMLCode">
    <w:name w:val="HTML Code"/>
    <w:basedOn w:val="DefaultParagraphFont"/>
    <w:uiPriority w:val="99"/>
    <w:semiHidden/>
    <w:unhideWhenUsed/>
    <w:rsid w:val="003E261A"/>
    <w:rPr>
      <w:rFonts w:ascii="Consolas" w:hAnsi="Consolas"/>
      <w:sz w:val="20"/>
      <w:szCs w:val="20"/>
    </w:rPr>
  </w:style>
  <w:style w:type="character" w:styleId="HTMLDefinition">
    <w:name w:val="HTML Definition"/>
    <w:basedOn w:val="DefaultParagraphFont"/>
    <w:uiPriority w:val="99"/>
    <w:semiHidden/>
    <w:unhideWhenUsed/>
    <w:rsid w:val="003E261A"/>
    <w:rPr>
      <w:i/>
      <w:iCs/>
    </w:rPr>
  </w:style>
  <w:style w:type="character" w:styleId="HTMLKeyboard">
    <w:name w:val="HTML Keyboard"/>
    <w:basedOn w:val="DefaultParagraphFont"/>
    <w:uiPriority w:val="99"/>
    <w:semiHidden/>
    <w:unhideWhenUsed/>
    <w:rsid w:val="003E261A"/>
    <w:rPr>
      <w:rFonts w:ascii="Consolas" w:hAnsi="Consolas"/>
      <w:sz w:val="20"/>
      <w:szCs w:val="20"/>
    </w:rPr>
  </w:style>
  <w:style w:type="paragraph" w:styleId="HTMLPreformatted">
    <w:name w:val="HTML Preformatted"/>
    <w:basedOn w:val="Normal"/>
    <w:link w:val="HTMLPreformattedChar"/>
    <w:uiPriority w:val="99"/>
    <w:semiHidden/>
    <w:unhideWhenUsed/>
    <w:rsid w:val="003E261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E261A"/>
    <w:rPr>
      <w:rFonts w:ascii="Consolas" w:hAnsi="Consolas"/>
    </w:rPr>
  </w:style>
  <w:style w:type="character" w:styleId="HTMLSample">
    <w:name w:val="HTML Sample"/>
    <w:basedOn w:val="DefaultParagraphFont"/>
    <w:uiPriority w:val="99"/>
    <w:semiHidden/>
    <w:unhideWhenUsed/>
    <w:rsid w:val="003E261A"/>
    <w:rPr>
      <w:rFonts w:ascii="Consolas" w:hAnsi="Consolas"/>
      <w:sz w:val="24"/>
      <w:szCs w:val="24"/>
    </w:rPr>
  </w:style>
  <w:style w:type="character" w:styleId="HTMLTypewriter">
    <w:name w:val="HTML Typewriter"/>
    <w:basedOn w:val="DefaultParagraphFont"/>
    <w:uiPriority w:val="99"/>
    <w:semiHidden/>
    <w:unhideWhenUsed/>
    <w:rsid w:val="003E261A"/>
    <w:rPr>
      <w:rFonts w:ascii="Consolas" w:hAnsi="Consolas"/>
      <w:sz w:val="20"/>
      <w:szCs w:val="20"/>
    </w:rPr>
  </w:style>
  <w:style w:type="character" w:styleId="HTMLVariable">
    <w:name w:val="HTML Variable"/>
    <w:basedOn w:val="DefaultParagraphFont"/>
    <w:uiPriority w:val="99"/>
    <w:semiHidden/>
    <w:unhideWhenUsed/>
    <w:rsid w:val="003E261A"/>
    <w:rPr>
      <w:i/>
      <w:iCs/>
    </w:rPr>
  </w:style>
  <w:style w:type="character" w:styleId="Hyperlink">
    <w:name w:val="Hyperlink"/>
    <w:basedOn w:val="DefaultParagraphFont"/>
    <w:uiPriority w:val="99"/>
    <w:semiHidden/>
    <w:unhideWhenUsed/>
    <w:rsid w:val="003E261A"/>
    <w:rPr>
      <w:color w:val="0000FF" w:themeColor="hyperlink"/>
      <w:u w:val="single"/>
    </w:rPr>
  </w:style>
  <w:style w:type="paragraph" w:styleId="Index1">
    <w:name w:val="index 1"/>
    <w:basedOn w:val="Normal"/>
    <w:next w:val="Normal"/>
    <w:autoRedefine/>
    <w:uiPriority w:val="99"/>
    <w:semiHidden/>
    <w:unhideWhenUsed/>
    <w:rsid w:val="003E261A"/>
    <w:pPr>
      <w:spacing w:line="240" w:lineRule="auto"/>
      <w:ind w:left="220" w:hanging="220"/>
    </w:pPr>
  </w:style>
  <w:style w:type="paragraph" w:styleId="Index2">
    <w:name w:val="index 2"/>
    <w:basedOn w:val="Normal"/>
    <w:next w:val="Normal"/>
    <w:autoRedefine/>
    <w:uiPriority w:val="99"/>
    <w:semiHidden/>
    <w:unhideWhenUsed/>
    <w:rsid w:val="003E261A"/>
    <w:pPr>
      <w:spacing w:line="240" w:lineRule="auto"/>
      <w:ind w:left="440" w:hanging="220"/>
    </w:pPr>
  </w:style>
  <w:style w:type="paragraph" w:styleId="Index3">
    <w:name w:val="index 3"/>
    <w:basedOn w:val="Normal"/>
    <w:next w:val="Normal"/>
    <w:autoRedefine/>
    <w:uiPriority w:val="99"/>
    <w:semiHidden/>
    <w:unhideWhenUsed/>
    <w:rsid w:val="003E261A"/>
    <w:pPr>
      <w:spacing w:line="240" w:lineRule="auto"/>
      <w:ind w:left="660" w:hanging="220"/>
    </w:pPr>
  </w:style>
  <w:style w:type="paragraph" w:styleId="Index4">
    <w:name w:val="index 4"/>
    <w:basedOn w:val="Normal"/>
    <w:next w:val="Normal"/>
    <w:autoRedefine/>
    <w:uiPriority w:val="99"/>
    <w:semiHidden/>
    <w:unhideWhenUsed/>
    <w:rsid w:val="003E261A"/>
    <w:pPr>
      <w:spacing w:line="240" w:lineRule="auto"/>
      <w:ind w:left="880" w:hanging="220"/>
    </w:pPr>
  </w:style>
  <w:style w:type="paragraph" w:styleId="Index5">
    <w:name w:val="index 5"/>
    <w:basedOn w:val="Normal"/>
    <w:next w:val="Normal"/>
    <w:autoRedefine/>
    <w:uiPriority w:val="99"/>
    <w:semiHidden/>
    <w:unhideWhenUsed/>
    <w:rsid w:val="003E261A"/>
    <w:pPr>
      <w:spacing w:line="240" w:lineRule="auto"/>
      <w:ind w:left="1100" w:hanging="220"/>
    </w:pPr>
  </w:style>
  <w:style w:type="paragraph" w:styleId="Index6">
    <w:name w:val="index 6"/>
    <w:basedOn w:val="Normal"/>
    <w:next w:val="Normal"/>
    <w:autoRedefine/>
    <w:uiPriority w:val="99"/>
    <w:semiHidden/>
    <w:unhideWhenUsed/>
    <w:rsid w:val="003E261A"/>
    <w:pPr>
      <w:spacing w:line="240" w:lineRule="auto"/>
      <w:ind w:left="1320" w:hanging="220"/>
    </w:pPr>
  </w:style>
  <w:style w:type="paragraph" w:styleId="Index7">
    <w:name w:val="index 7"/>
    <w:basedOn w:val="Normal"/>
    <w:next w:val="Normal"/>
    <w:autoRedefine/>
    <w:uiPriority w:val="99"/>
    <w:semiHidden/>
    <w:unhideWhenUsed/>
    <w:rsid w:val="003E261A"/>
    <w:pPr>
      <w:spacing w:line="240" w:lineRule="auto"/>
      <w:ind w:left="1540" w:hanging="220"/>
    </w:pPr>
  </w:style>
  <w:style w:type="paragraph" w:styleId="Index8">
    <w:name w:val="index 8"/>
    <w:basedOn w:val="Normal"/>
    <w:next w:val="Normal"/>
    <w:autoRedefine/>
    <w:uiPriority w:val="99"/>
    <w:semiHidden/>
    <w:unhideWhenUsed/>
    <w:rsid w:val="003E261A"/>
    <w:pPr>
      <w:spacing w:line="240" w:lineRule="auto"/>
      <w:ind w:left="1760" w:hanging="220"/>
    </w:pPr>
  </w:style>
  <w:style w:type="paragraph" w:styleId="Index9">
    <w:name w:val="index 9"/>
    <w:basedOn w:val="Normal"/>
    <w:next w:val="Normal"/>
    <w:autoRedefine/>
    <w:uiPriority w:val="99"/>
    <w:semiHidden/>
    <w:unhideWhenUsed/>
    <w:rsid w:val="003E261A"/>
    <w:pPr>
      <w:spacing w:line="240" w:lineRule="auto"/>
      <w:ind w:left="1980" w:hanging="220"/>
    </w:pPr>
  </w:style>
  <w:style w:type="paragraph" w:styleId="IndexHeading">
    <w:name w:val="index heading"/>
    <w:basedOn w:val="Normal"/>
    <w:next w:val="Index1"/>
    <w:uiPriority w:val="99"/>
    <w:semiHidden/>
    <w:unhideWhenUsed/>
    <w:rsid w:val="003E261A"/>
    <w:rPr>
      <w:rFonts w:asciiTheme="majorHAnsi" w:eastAsiaTheme="majorEastAsia" w:hAnsiTheme="majorHAnsi" w:cstheme="majorBidi"/>
      <w:b/>
      <w:bCs/>
    </w:rPr>
  </w:style>
  <w:style w:type="character" w:styleId="IntenseEmphasis">
    <w:name w:val="Intense Emphasis"/>
    <w:basedOn w:val="DefaultParagraphFont"/>
    <w:uiPriority w:val="21"/>
    <w:qFormat/>
    <w:rsid w:val="003E261A"/>
    <w:rPr>
      <w:i/>
      <w:iCs/>
      <w:color w:val="4F81BD" w:themeColor="accent1"/>
    </w:rPr>
  </w:style>
  <w:style w:type="paragraph" w:styleId="IntenseQuote">
    <w:name w:val="Intense Quote"/>
    <w:basedOn w:val="Normal"/>
    <w:next w:val="Normal"/>
    <w:link w:val="IntenseQuoteChar"/>
    <w:uiPriority w:val="30"/>
    <w:qFormat/>
    <w:rsid w:val="003E26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261A"/>
    <w:rPr>
      <w:i/>
      <w:iCs/>
      <w:color w:val="4F81BD" w:themeColor="accent1"/>
      <w:sz w:val="22"/>
    </w:rPr>
  </w:style>
  <w:style w:type="character" w:styleId="IntenseReference">
    <w:name w:val="Intense Reference"/>
    <w:basedOn w:val="DefaultParagraphFont"/>
    <w:uiPriority w:val="32"/>
    <w:qFormat/>
    <w:rsid w:val="003E261A"/>
    <w:rPr>
      <w:b/>
      <w:bCs/>
      <w:smallCaps/>
      <w:color w:val="4F81BD" w:themeColor="accent1"/>
      <w:spacing w:val="5"/>
    </w:rPr>
  </w:style>
  <w:style w:type="table" w:styleId="LightGrid">
    <w:name w:val="Light Grid"/>
    <w:basedOn w:val="TableNormal"/>
    <w:uiPriority w:val="62"/>
    <w:semiHidden/>
    <w:unhideWhenUsed/>
    <w:rsid w:val="003E26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E26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E261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E26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E261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E261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E261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E26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E26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E261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E26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E261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E261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E261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E26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E26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E261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E261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E261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E261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E261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E261A"/>
    <w:pPr>
      <w:ind w:left="283" w:hanging="283"/>
      <w:contextualSpacing/>
    </w:pPr>
  </w:style>
  <w:style w:type="paragraph" w:styleId="List2">
    <w:name w:val="List 2"/>
    <w:basedOn w:val="Normal"/>
    <w:uiPriority w:val="99"/>
    <w:semiHidden/>
    <w:unhideWhenUsed/>
    <w:rsid w:val="003E261A"/>
    <w:pPr>
      <w:ind w:left="566" w:hanging="283"/>
      <w:contextualSpacing/>
    </w:pPr>
  </w:style>
  <w:style w:type="paragraph" w:styleId="List3">
    <w:name w:val="List 3"/>
    <w:basedOn w:val="Normal"/>
    <w:uiPriority w:val="99"/>
    <w:semiHidden/>
    <w:unhideWhenUsed/>
    <w:rsid w:val="003E261A"/>
    <w:pPr>
      <w:ind w:left="849" w:hanging="283"/>
      <w:contextualSpacing/>
    </w:pPr>
  </w:style>
  <w:style w:type="paragraph" w:styleId="List4">
    <w:name w:val="List 4"/>
    <w:basedOn w:val="Normal"/>
    <w:uiPriority w:val="99"/>
    <w:semiHidden/>
    <w:unhideWhenUsed/>
    <w:rsid w:val="003E261A"/>
    <w:pPr>
      <w:ind w:left="1132" w:hanging="283"/>
      <w:contextualSpacing/>
    </w:pPr>
  </w:style>
  <w:style w:type="paragraph" w:styleId="List5">
    <w:name w:val="List 5"/>
    <w:basedOn w:val="Normal"/>
    <w:uiPriority w:val="99"/>
    <w:semiHidden/>
    <w:unhideWhenUsed/>
    <w:rsid w:val="003E261A"/>
    <w:pPr>
      <w:ind w:left="1415" w:hanging="283"/>
      <w:contextualSpacing/>
    </w:pPr>
  </w:style>
  <w:style w:type="paragraph" w:styleId="ListBullet">
    <w:name w:val="List Bullet"/>
    <w:basedOn w:val="Normal"/>
    <w:uiPriority w:val="99"/>
    <w:semiHidden/>
    <w:unhideWhenUsed/>
    <w:rsid w:val="003E261A"/>
    <w:pPr>
      <w:numPr>
        <w:numId w:val="1"/>
      </w:numPr>
      <w:contextualSpacing/>
    </w:pPr>
  </w:style>
  <w:style w:type="paragraph" w:styleId="ListBullet2">
    <w:name w:val="List Bullet 2"/>
    <w:basedOn w:val="Normal"/>
    <w:uiPriority w:val="99"/>
    <w:semiHidden/>
    <w:unhideWhenUsed/>
    <w:rsid w:val="003E261A"/>
    <w:pPr>
      <w:numPr>
        <w:numId w:val="2"/>
      </w:numPr>
      <w:contextualSpacing/>
    </w:pPr>
  </w:style>
  <w:style w:type="paragraph" w:styleId="ListBullet3">
    <w:name w:val="List Bullet 3"/>
    <w:basedOn w:val="Normal"/>
    <w:uiPriority w:val="99"/>
    <w:semiHidden/>
    <w:unhideWhenUsed/>
    <w:rsid w:val="003E261A"/>
    <w:pPr>
      <w:numPr>
        <w:numId w:val="3"/>
      </w:numPr>
      <w:contextualSpacing/>
    </w:pPr>
  </w:style>
  <w:style w:type="paragraph" w:styleId="ListBullet4">
    <w:name w:val="List Bullet 4"/>
    <w:basedOn w:val="Normal"/>
    <w:uiPriority w:val="99"/>
    <w:semiHidden/>
    <w:unhideWhenUsed/>
    <w:rsid w:val="003E261A"/>
    <w:pPr>
      <w:numPr>
        <w:numId w:val="4"/>
      </w:numPr>
      <w:contextualSpacing/>
    </w:pPr>
  </w:style>
  <w:style w:type="paragraph" w:styleId="ListBullet5">
    <w:name w:val="List Bullet 5"/>
    <w:basedOn w:val="Normal"/>
    <w:uiPriority w:val="99"/>
    <w:semiHidden/>
    <w:unhideWhenUsed/>
    <w:rsid w:val="003E261A"/>
    <w:pPr>
      <w:numPr>
        <w:numId w:val="5"/>
      </w:numPr>
      <w:contextualSpacing/>
    </w:pPr>
  </w:style>
  <w:style w:type="paragraph" w:styleId="ListContinue">
    <w:name w:val="List Continue"/>
    <w:basedOn w:val="Normal"/>
    <w:uiPriority w:val="99"/>
    <w:semiHidden/>
    <w:unhideWhenUsed/>
    <w:rsid w:val="003E261A"/>
    <w:pPr>
      <w:spacing w:after="120"/>
      <w:ind w:left="283"/>
      <w:contextualSpacing/>
    </w:pPr>
  </w:style>
  <w:style w:type="paragraph" w:styleId="ListContinue2">
    <w:name w:val="List Continue 2"/>
    <w:basedOn w:val="Normal"/>
    <w:uiPriority w:val="99"/>
    <w:semiHidden/>
    <w:unhideWhenUsed/>
    <w:rsid w:val="003E261A"/>
    <w:pPr>
      <w:spacing w:after="120"/>
      <w:ind w:left="566"/>
      <w:contextualSpacing/>
    </w:pPr>
  </w:style>
  <w:style w:type="paragraph" w:styleId="ListContinue3">
    <w:name w:val="List Continue 3"/>
    <w:basedOn w:val="Normal"/>
    <w:uiPriority w:val="99"/>
    <w:semiHidden/>
    <w:unhideWhenUsed/>
    <w:rsid w:val="003E261A"/>
    <w:pPr>
      <w:spacing w:after="120"/>
      <w:ind w:left="849"/>
      <w:contextualSpacing/>
    </w:pPr>
  </w:style>
  <w:style w:type="paragraph" w:styleId="ListContinue4">
    <w:name w:val="List Continue 4"/>
    <w:basedOn w:val="Normal"/>
    <w:uiPriority w:val="99"/>
    <w:semiHidden/>
    <w:unhideWhenUsed/>
    <w:rsid w:val="003E261A"/>
    <w:pPr>
      <w:spacing w:after="120"/>
      <w:ind w:left="1132"/>
      <w:contextualSpacing/>
    </w:pPr>
  </w:style>
  <w:style w:type="paragraph" w:styleId="ListContinue5">
    <w:name w:val="List Continue 5"/>
    <w:basedOn w:val="Normal"/>
    <w:uiPriority w:val="99"/>
    <w:semiHidden/>
    <w:unhideWhenUsed/>
    <w:rsid w:val="003E261A"/>
    <w:pPr>
      <w:spacing w:after="120"/>
      <w:ind w:left="1415"/>
      <w:contextualSpacing/>
    </w:pPr>
  </w:style>
  <w:style w:type="paragraph" w:styleId="ListNumber">
    <w:name w:val="List Number"/>
    <w:basedOn w:val="Normal"/>
    <w:uiPriority w:val="99"/>
    <w:semiHidden/>
    <w:unhideWhenUsed/>
    <w:rsid w:val="003E261A"/>
    <w:pPr>
      <w:numPr>
        <w:numId w:val="6"/>
      </w:numPr>
      <w:contextualSpacing/>
    </w:pPr>
  </w:style>
  <w:style w:type="paragraph" w:styleId="ListNumber2">
    <w:name w:val="List Number 2"/>
    <w:basedOn w:val="Normal"/>
    <w:uiPriority w:val="99"/>
    <w:semiHidden/>
    <w:unhideWhenUsed/>
    <w:rsid w:val="003E261A"/>
    <w:pPr>
      <w:numPr>
        <w:numId w:val="7"/>
      </w:numPr>
      <w:contextualSpacing/>
    </w:pPr>
  </w:style>
  <w:style w:type="paragraph" w:styleId="ListNumber3">
    <w:name w:val="List Number 3"/>
    <w:basedOn w:val="Normal"/>
    <w:uiPriority w:val="99"/>
    <w:semiHidden/>
    <w:unhideWhenUsed/>
    <w:rsid w:val="003E261A"/>
    <w:pPr>
      <w:numPr>
        <w:numId w:val="8"/>
      </w:numPr>
      <w:contextualSpacing/>
    </w:pPr>
  </w:style>
  <w:style w:type="paragraph" w:styleId="ListNumber4">
    <w:name w:val="List Number 4"/>
    <w:basedOn w:val="Normal"/>
    <w:uiPriority w:val="99"/>
    <w:semiHidden/>
    <w:unhideWhenUsed/>
    <w:rsid w:val="003E261A"/>
    <w:pPr>
      <w:numPr>
        <w:numId w:val="9"/>
      </w:numPr>
      <w:contextualSpacing/>
    </w:pPr>
  </w:style>
  <w:style w:type="paragraph" w:styleId="ListNumber5">
    <w:name w:val="List Number 5"/>
    <w:basedOn w:val="Normal"/>
    <w:uiPriority w:val="99"/>
    <w:semiHidden/>
    <w:unhideWhenUsed/>
    <w:rsid w:val="003E261A"/>
    <w:pPr>
      <w:numPr>
        <w:numId w:val="10"/>
      </w:numPr>
      <w:contextualSpacing/>
    </w:pPr>
  </w:style>
  <w:style w:type="paragraph" w:styleId="ListParagraph">
    <w:name w:val="List Paragraph"/>
    <w:basedOn w:val="Normal"/>
    <w:uiPriority w:val="34"/>
    <w:qFormat/>
    <w:rsid w:val="003E261A"/>
    <w:pPr>
      <w:ind w:left="720"/>
      <w:contextualSpacing/>
    </w:pPr>
  </w:style>
  <w:style w:type="table" w:styleId="ListTable1Light">
    <w:name w:val="List Table 1 Light"/>
    <w:basedOn w:val="TableNormal"/>
    <w:uiPriority w:val="46"/>
    <w:rsid w:val="003E261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E261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E261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E261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E261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E261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E261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E261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E261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E261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E261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E261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E261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E261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E261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E261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E261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E261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E261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E261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E261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E26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E261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E261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E261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E261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E261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E261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E261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261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261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261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261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261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261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261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E261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E261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E261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E261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E261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E261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E261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261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261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261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261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261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261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E261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E261A"/>
    <w:rPr>
      <w:rFonts w:ascii="Consolas" w:hAnsi="Consolas"/>
    </w:rPr>
  </w:style>
  <w:style w:type="table" w:styleId="MediumGrid1">
    <w:name w:val="Medium Grid 1"/>
    <w:basedOn w:val="TableNormal"/>
    <w:uiPriority w:val="67"/>
    <w:semiHidden/>
    <w:unhideWhenUsed/>
    <w:rsid w:val="003E261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E26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E261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E26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E261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E261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E261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E26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E261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E261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E261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E261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E261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E261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E261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261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E261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26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261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26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261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261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261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E26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E261A"/>
    <w:rPr>
      <w:color w:val="2B579A"/>
      <w:shd w:val="clear" w:color="auto" w:fill="E1DFDD"/>
    </w:rPr>
  </w:style>
  <w:style w:type="paragraph" w:styleId="MessageHeader">
    <w:name w:val="Message Header"/>
    <w:basedOn w:val="Normal"/>
    <w:link w:val="MessageHeaderChar"/>
    <w:uiPriority w:val="99"/>
    <w:semiHidden/>
    <w:unhideWhenUsed/>
    <w:rsid w:val="003E261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261A"/>
    <w:rPr>
      <w:rFonts w:asciiTheme="majorHAnsi" w:eastAsiaTheme="majorEastAsia" w:hAnsiTheme="majorHAnsi" w:cstheme="majorBidi"/>
      <w:sz w:val="24"/>
      <w:szCs w:val="24"/>
      <w:shd w:val="pct20" w:color="auto" w:fill="auto"/>
    </w:rPr>
  </w:style>
  <w:style w:type="paragraph" w:styleId="NoSpacing">
    <w:name w:val="No Spacing"/>
    <w:uiPriority w:val="1"/>
    <w:qFormat/>
    <w:rsid w:val="003E261A"/>
    <w:rPr>
      <w:sz w:val="22"/>
    </w:rPr>
  </w:style>
  <w:style w:type="paragraph" w:styleId="NormalWeb">
    <w:name w:val="Normal (Web)"/>
    <w:basedOn w:val="Normal"/>
    <w:uiPriority w:val="99"/>
    <w:semiHidden/>
    <w:unhideWhenUsed/>
    <w:rsid w:val="003E261A"/>
    <w:rPr>
      <w:rFonts w:cs="Times New Roman"/>
      <w:sz w:val="24"/>
      <w:szCs w:val="24"/>
    </w:rPr>
  </w:style>
  <w:style w:type="paragraph" w:styleId="NormalIndent">
    <w:name w:val="Normal Indent"/>
    <w:basedOn w:val="Normal"/>
    <w:uiPriority w:val="99"/>
    <w:semiHidden/>
    <w:unhideWhenUsed/>
    <w:rsid w:val="003E261A"/>
    <w:pPr>
      <w:ind w:left="720"/>
    </w:pPr>
  </w:style>
  <w:style w:type="paragraph" w:styleId="NoteHeading">
    <w:name w:val="Note Heading"/>
    <w:basedOn w:val="Normal"/>
    <w:next w:val="Normal"/>
    <w:link w:val="NoteHeadingChar"/>
    <w:uiPriority w:val="99"/>
    <w:semiHidden/>
    <w:unhideWhenUsed/>
    <w:rsid w:val="003E261A"/>
    <w:pPr>
      <w:spacing w:line="240" w:lineRule="auto"/>
    </w:pPr>
  </w:style>
  <w:style w:type="character" w:customStyle="1" w:styleId="NoteHeadingChar">
    <w:name w:val="Note Heading Char"/>
    <w:basedOn w:val="DefaultParagraphFont"/>
    <w:link w:val="NoteHeading"/>
    <w:uiPriority w:val="99"/>
    <w:semiHidden/>
    <w:rsid w:val="003E261A"/>
    <w:rPr>
      <w:sz w:val="22"/>
    </w:rPr>
  </w:style>
  <w:style w:type="character" w:styleId="PageNumber">
    <w:name w:val="page number"/>
    <w:basedOn w:val="DefaultParagraphFont"/>
    <w:uiPriority w:val="99"/>
    <w:semiHidden/>
    <w:unhideWhenUsed/>
    <w:rsid w:val="003E261A"/>
  </w:style>
  <w:style w:type="character" w:styleId="PlaceholderText">
    <w:name w:val="Placeholder Text"/>
    <w:basedOn w:val="DefaultParagraphFont"/>
    <w:uiPriority w:val="99"/>
    <w:semiHidden/>
    <w:rsid w:val="003E261A"/>
    <w:rPr>
      <w:color w:val="808080"/>
    </w:rPr>
  </w:style>
  <w:style w:type="table" w:styleId="PlainTable1">
    <w:name w:val="Plain Table 1"/>
    <w:basedOn w:val="TableNormal"/>
    <w:uiPriority w:val="41"/>
    <w:rsid w:val="003E26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261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261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261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26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E261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261A"/>
    <w:rPr>
      <w:rFonts w:ascii="Consolas" w:hAnsi="Consolas"/>
      <w:sz w:val="21"/>
      <w:szCs w:val="21"/>
    </w:rPr>
  </w:style>
  <w:style w:type="paragraph" w:styleId="Quote">
    <w:name w:val="Quote"/>
    <w:basedOn w:val="Normal"/>
    <w:next w:val="Normal"/>
    <w:link w:val="QuoteChar"/>
    <w:uiPriority w:val="29"/>
    <w:qFormat/>
    <w:rsid w:val="003E26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261A"/>
    <w:rPr>
      <w:i/>
      <w:iCs/>
      <w:color w:val="404040" w:themeColor="text1" w:themeTint="BF"/>
      <w:sz w:val="22"/>
    </w:rPr>
  </w:style>
  <w:style w:type="paragraph" w:styleId="Salutation">
    <w:name w:val="Salutation"/>
    <w:basedOn w:val="Normal"/>
    <w:next w:val="Normal"/>
    <w:link w:val="SalutationChar"/>
    <w:uiPriority w:val="99"/>
    <w:semiHidden/>
    <w:unhideWhenUsed/>
    <w:rsid w:val="003E261A"/>
  </w:style>
  <w:style w:type="character" w:customStyle="1" w:styleId="SalutationChar">
    <w:name w:val="Salutation Char"/>
    <w:basedOn w:val="DefaultParagraphFont"/>
    <w:link w:val="Salutation"/>
    <w:uiPriority w:val="99"/>
    <w:semiHidden/>
    <w:rsid w:val="003E261A"/>
    <w:rPr>
      <w:sz w:val="22"/>
    </w:rPr>
  </w:style>
  <w:style w:type="paragraph" w:styleId="Signature">
    <w:name w:val="Signature"/>
    <w:basedOn w:val="Normal"/>
    <w:link w:val="SignatureChar"/>
    <w:uiPriority w:val="99"/>
    <w:semiHidden/>
    <w:unhideWhenUsed/>
    <w:rsid w:val="003E261A"/>
    <w:pPr>
      <w:spacing w:line="240" w:lineRule="auto"/>
      <w:ind w:left="4252"/>
    </w:pPr>
  </w:style>
  <w:style w:type="character" w:customStyle="1" w:styleId="SignatureChar">
    <w:name w:val="Signature Char"/>
    <w:basedOn w:val="DefaultParagraphFont"/>
    <w:link w:val="Signature"/>
    <w:uiPriority w:val="99"/>
    <w:semiHidden/>
    <w:rsid w:val="003E261A"/>
    <w:rPr>
      <w:sz w:val="22"/>
    </w:rPr>
  </w:style>
  <w:style w:type="character" w:styleId="SmartHyperlink">
    <w:name w:val="Smart Hyperlink"/>
    <w:basedOn w:val="DefaultParagraphFont"/>
    <w:uiPriority w:val="99"/>
    <w:semiHidden/>
    <w:unhideWhenUsed/>
    <w:rsid w:val="003E261A"/>
    <w:rPr>
      <w:u w:val="dotted"/>
    </w:rPr>
  </w:style>
  <w:style w:type="character" w:styleId="Strong">
    <w:name w:val="Strong"/>
    <w:basedOn w:val="DefaultParagraphFont"/>
    <w:uiPriority w:val="22"/>
    <w:qFormat/>
    <w:rsid w:val="003E261A"/>
    <w:rPr>
      <w:b/>
      <w:bCs/>
    </w:rPr>
  </w:style>
  <w:style w:type="paragraph" w:styleId="Subtitle">
    <w:name w:val="Subtitle"/>
    <w:basedOn w:val="Normal"/>
    <w:next w:val="Normal"/>
    <w:link w:val="SubtitleChar"/>
    <w:uiPriority w:val="11"/>
    <w:qFormat/>
    <w:rsid w:val="003E261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E261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E261A"/>
    <w:rPr>
      <w:i/>
      <w:iCs/>
      <w:color w:val="404040" w:themeColor="text1" w:themeTint="BF"/>
    </w:rPr>
  </w:style>
  <w:style w:type="character" w:styleId="SubtleReference">
    <w:name w:val="Subtle Reference"/>
    <w:basedOn w:val="DefaultParagraphFont"/>
    <w:uiPriority w:val="31"/>
    <w:qFormat/>
    <w:rsid w:val="003E261A"/>
    <w:rPr>
      <w:smallCaps/>
      <w:color w:val="5A5A5A" w:themeColor="text1" w:themeTint="A5"/>
    </w:rPr>
  </w:style>
  <w:style w:type="table" w:styleId="Table3Deffects1">
    <w:name w:val="Table 3D effects 1"/>
    <w:basedOn w:val="TableNormal"/>
    <w:uiPriority w:val="99"/>
    <w:semiHidden/>
    <w:unhideWhenUsed/>
    <w:rsid w:val="003E261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261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261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261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261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261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261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261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261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261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261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261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261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261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261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261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261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26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261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261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261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26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261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261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261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26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261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261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261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261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26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261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261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261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E261A"/>
    <w:pPr>
      <w:ind w:left="220" w:hanging="220"/>
    </w:pPr>
  </w:style>
  <w:style w:type="paragraph" w:styleId="TableofFigures">
    <w:name w:val="table of figures"/>
    <w:basedOn w:val="Normal"/>
    <w:next w:val="Normal"/>
    <w:uiPriority w:val="99"/>
    <w:semiHidden/>
    <w:unhideWhenUsed/>
    <w:rsid w:val="003E261A"/>
  </w:style>
  <w:style w:type="table" w:styleId="TableProfessional">
    <w:name w:val="Table Professional"/>
    <w:basedOn w:val="TableNormal"/>
    <w:uiPriority w:val="99"/>
    <w:semiHidden/>
    <w:unhideWhenUsed/>
    <w:rsid w:val="003E261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261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261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261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261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261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261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261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261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261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E261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1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E261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261A"/>
    <w:pPr>
      <w:numPr>
        <w:numId w:val="0"/>
      </w:numPr>
      <w:outlineLvl w:val="9"/>
    </w:pPr>
  </w:style>
  <w:style w:type="character" w:styleId="UnresolvedMention">
    <w:name w:val="Unresolved Mention"/>
    <w:basedOn w:val="DefaultParagraphFont"/>
    <w:uiPriority w:val="99"/>
    <w:semiHidden/>
    <w:unhideWhenUsed/>
    <w:rsid w:val="003E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3B747AC38141E469D30FA2FAE704BD5" ma:contentTypeVersion="13" ma:contentTypeDescription="Create a new document." ma:contentTypeScope="" ma:versionID="da5bc1a033eb1c5ed31836e6cc8877d9">
  <xsd:schema xmlns:xsd="http://www.w3.org/2001/XMLSchema" xmlns:xs="http://www.w3.org/2001/XMLSchema" xmlns:p="http://schemas.microsoft.com/office/2006/metadata/properties" xmlns:ns2="fe39d773-a83d-4623-ae74-f25711a76616" xmlns:ns3="114efdcd-4c86-4ccb-b3ea-d8ea96da7d81" xmlns:ns4="7dea10bf-3343-4778-bae4-933b8ae8bf9e" targetNamespace="http://schemas.microsoft.com/office/2006/metadata/properties" ma:root="true" ma:fieldsID="9fbe105c409615744b717e8321d06e66" ns2:_="" ns3:_="" ns4:_="">
    <xsd:import namespace="fe39d773-a83d-4623-ae74-f25711a76616"/>
    <xsd:import namespace="114efdcd-4c86-4ccb-b3ea-d8ea96da7d81"/>
    <xsd:import namespace="7dea10bf-3343-4778-bae4-933b8ae8bf9e"/>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Sub_x0020_topic"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04ab83-78b6-4be0-bc27-25e896e656bf}"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104ab83-78b6-4be0-bc27-25e896e656bf}"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Sub_x0020_topic" ma:index="23" nillable="true" ma:displayName="Sub-Topic" ma:format="Dropdown" ma:internalName="Sub_x0020_topic">
      <xsd:simpleType>
        <xsd:restriction base="dms:Choice">
          <xsd:enumeration value="Effective Marginal Tax Rates (EMTRs)"/>
          <xsd:enumeration value="Zone Tax Offset (ZTO)"/>
          <xsd:enumeration value="Low Income Tax Offset (LITO)"/>
          <xsd:enumeration value="Low and Middle Income Tax Offset (LMITO)"/>
          <xsd:enumeration value="Seniors and Pensioners Tax Offset (SAPTO)"/>
          <xsd:enumeration value="Beneficiary Tax Offset (BENTO)"/>
          <xsd:enumeration value="Earned Income Tax Credits (EITCs)"/>
          <xsd:enumeration value="Lump Sum In Arrears Tax Offset (LSIATO)"/>
          <xsd:enumeration value="Medicare Levy"/>
          <xsd:enumeration value="Medicare Levy Surcharge (MLS)"/>
          <xsd:enumeration value="Private Health Insurance (PHI)"/>
          <xsd:enumeration value="Rates and Thresholds"/>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efdcd-4c86-4ccb-b3ea-d8ea96da7d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ea10bf-3343-4778-bae4-933b8ae8bf9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39d773-a83d-4623-ae74-f25711a76616">
      <Value>166</Value>
      <Value>11</Value>
      <Value>175</Value>
    </TaxCatchAll>
    <a48f371a4a874164b16a8c4aab488f5c xmlns="114efdcd-4c86-4ccb-b3ea-d8ea96da7d81">
      <Terms xmlns="http://schemas.microsoft.com/office/infopath/2007/PartnerControls"/>
    </a48f371a4a874164b16a8c4aab488f5c>
    <e4fe7dcdd1c0411bbf19a4de3665191f xmlns="114efdcd-4c86-4ccb-b3ea-d8ea96da7d81">
      <Terms xmlns="http://schemas.microsoft.com/office/infopath/2007/PartnerControls">
        <TermInfo xmlns="http://schemas.microsoft.com/office/infopath/2007/PartnerControls">
          <TermName xmlns="http://schemas.microsoft.com/office/infopath/2007/PartnerControls">Legislation (Exposure draft and comments)</TermName>
          <TermId xmlns="http://schemas.microsoft.com/office/infopath/2007/PartnerControls">a66725c0-a6e7-4889-bb9f-45b8ad2caeb3</TermId>
        </TermInfo>
      </Terms>
    </e4fe7dcdd1c0411bbf19a4de3665191f>
    <gfba5f33532c49208d2320ce38cc3c2b xmlns="114efdcd-4c86-4ccb-b3ea-d8ea96da7d81">
      <Terms xmlns="http://schemas.microsoft.com/office/infopath/2007/PartnerControls">
        <TermInfo xmlns="http://schemas.microsoft.com/office/infopath/2007/PartnerControls">
          <TermName xmlns="http://schemas.microsoft.com/office/infopath/2007/PartnerControls">Personal income tax</TermName>
          <TermId xmlns="http://schemas.microsoft.com/office/infopath/2007/PartnerControls">b1b407fa-02a5-4f2e-af94-29860ae2d9d3</TermId>
        </TermInfo>
      </Terms>
    </gfba5f33532c49208d2320ce38cc3c2b>
    <kfc39f3e4e2747ae990d3c8bb74a5a64 xmlns="114efdcd-4c86-4ccb-b3ea-d8ea96da7d81">
      <Terms xmlns="http://schemas.microsoft.com/office/infopath/2007/PartnerControls">
        <TermInfo xmlns="http://schemas.microsoft.com/office/infopath/2007/PartnerControls">
          <TermName xmlns="http://schemas.microsoft.com/office/infopath/2007/PartnerControls">Bill</TermName>
          <TermId xmlns="http://schemas.microsoft.com/office/infopath/2007/PartnerControls">938fe632-37db-4365-945c-5fdcc3564405</TermId>
        </TermInfo>
      </Terms>
    </kfc39f3e4e2747ae990d3c8bb74a5a64>
    <Sub_x0020_topic xmlns="fe39d773-a83d-4623-ae74-f25711a76616" xsi:nil="true"/>
    <ge25bdd0d6464e36b066695d9e81d63d xmlns="114efdcd-4c86-4ccb-b3ea-d8ea96da7d81">
      <Terms xmlns="http://schemas.microsoft.com/office/infopath/2007/PartnerControls"/>
    </ge25bdd0d6464e36b066695d9e81d63d>
    <_dlc_DocId xmlns="114efdcd-4c86-4ccb-b3ea-d8ea96da7d81">TNVRFADNEU22-818935056-186</_dlc_DocId>
    <_dlc_DocIdUrl xmlns="114efdcd-4c86-4ccb-b3ea-d8ea96da7d81">
      <Url>https://austreasury.sharepoint.com/sites/personal-tax-function/_layouts/15/DocIdRedir.aspx?ID=TNVRFADNEU22-818935056-186</Url>
      <Description>TNVRFADNEU22-818935056-186</Description>
    </_dlc_DocIdUrl>
  </documentManagement>
</p:properties>
</file>

<file path=customXml/itemProps1.xml><?xml version="1.0" encoding="utf-8"?>
<ds:datastoreItem xmlns:ds="http://schemas.openxmlformats.org/officeDocument/2006/customXml" ds:itemID="{F7C4407F-5656-4D19-B97A-A48BEC89980E}">
  <ds:schemaRefs>
    <ds:schemaRef ds:uri="http://schemas.microsoft.com/sharepoint/v3/contenttype/forms"/>
  </ds:schemaRefs>
</ds:datastoreItem>
</file>

<file path=customXml/itemProps2.xml><?xml version="1.0" encoding="utf-8"?>
<ds:datastoreItem xmlns:ds="http://schemas.openxmlformats.org/officeDocument/2006/customXml" ds:itemID="{95855260-07D1-48EE-9BE2-FF975838F281}">
  <ds:schemaRefs>
    <ds:schemaRef ds:uri="http://schemas.microsoft.com/sharepoint/events"/>
  </ds:schemaRefs>
</ds:datastoreItem>
</file>

<file path=customXml/itemProps3.xml><?xml version="1.0" encoding="utf-8"?>
<ds:datastoreItem xmlns:ds="http://schemas.openxmlformats.org/officeDocument/2006/customXml" ds:itemID="{704E46B2-A0AB-4C51-B6E5-60A3D9E7B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114efdcd-4c86-4ccb-b3ea-d8ea96da7d81"/>
    <ds:schemaRef ds:uri="7dea10bf-3343-4778-bae4-933b8ae8b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D4FA7-E1E7-4217-83FD-5FE7850DCA18}">
  <ds:schemaRefs>
    <ds:schemaRef ds:uri="http://purl.org/dc/elements/1.1/"/>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7dea10bf-3343-4778-bae4-933b8ae8bf9e"/>
    <ds:schemaRef ds:uri="http://purl.org/dc/dcmitype/"/>
    <ds:schemaRef ds:uri="http://schemas.openxmlformats.org/package/2006/metadata/core-properties"/>
    <ds:schemaRef ds:uri="114efdcd-4c86-4ccb-b3ea-d8ea96da7d81"/>
    <ds:schemaRef ds:uri="fe39d773-a83d-4623-ae74-f25711a76616"/>
    <ds:schemaRef ds:uri="http://purl.org/dc/terms/"/>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Pages>
  <Words>574</Words>
  <Characters>2685</Characters>
  <Application>Microsoft Office Word</Application>
  <DocSecurity>2</DocSecurity>
  <PresentationFormat/>
  <Lines>92</Lines>
  <Paragraphs>57</Paragraphs>
  <ScaleCrop>false</ScaleCrop>
  <HeadingPairs>
    <vt:vector size="2" baseType="variant">
      <vt:variant>
        <vt:lpstr>Title</vt:lpstr>
      </vt:variant>
      <vt:variant>
        <vt:i4>1</vt:i4>
      </vt:variant>
    </vt:vector>
  </HeadingPairs>
  <TitlesOfParts>
    <vt:vector size="1" baseType="lpstr">
      <vt:lpstr>Exposure draft - Treasury Laws Amendment Bill 2024: Medicare levy lump sum exemption</vt:lpstr>
    </vt:vector>
  </TitlesOfParts>
  <Manager/>
  <Company/>
  <LinksUpToDate>false</LinksUpToDate>
  <CharactersWithSpaces>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Bill 2024: Medicare levy lump sum exemption</dc:title>
  <dc:subject/>
  <dc:creator/>
  <cp:keywords/>
  <dc:description/>
  <cp:lastModifiedBy/>
  <cp:revision>1</cp:revision>
  <cp:lastPrinted>2014-02-19T03:48:00Z</cp:lastPrinted>
  <dcterms:created xsi:type="dcterms:W3CDTF">2024-03-25T23:55:00Z</dcterms:created>
  <dcterms:modified xsi:type="dcterms:W3CDTF">2024-03-26T03:56:00Z</dcterms:modified>
  <cp:category/>
  <cp:contentStatus/>
  <dc:language/>
  <cp:version/>
</cp:coreProperties>
</file>