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4DD" w:rsidRDefault="008A44DD" w:rsidP="008A44DD">
      <w:pPr>
        <w:rPr>
          <w:rFonts w:asciiTheme="minorHAnsi" w:hAnsiTheme="minorHAnsi" w:cstheme="minorBidi"/>
          <w:color w:val="1F497D"/>
          <w:sz w:val="22"/>
          <w:szCs w:val="22"/>
        </w:rPr>
      </w:pPr>
    </w:p>
    <w:p w:rsidR="008A44DD" w:rsidRDefault="008A44DD" w:rsidP="008A44DD">
      <w:pPr>
        <w:rPr>
          <w:rFonts w:asciiTheme="minorHAnsi" w:hAnsiTheme="minorHAnsi" w:cstheme="minorBidi"/>
          <w:color w:val="1F497D"/>
          <w:sz w:val="22"/>
          <w:szCs w:val="22"/>
        </w:rPr>
      </w:pPr>
    </w:p>
    <w:p w:rsidR="008A44DD" w:rsidRDefault="008A44DD" w:rsidP="008A44DD">
      <w:pPr>
        <w:rPr>
          <w:rFonts w:eastAsia="Times New Roman"/>
          <w:sz w:val="22"/>
          <w:szCs w:val="22"/>
          <w:lang w:val="en-US" w:eastAsia="en-AU"/>
        </w:rPr>
      </w:pPr>
      <w:bookmarkStart w:id="0" w:name="_MailOriginal"/>
      <w:r>
        <w:rPr>
          <w:rFonts w:eastAsia="Times New Roman"/>
          <w:b/>
          <w:bCs/>
          <w:sz w:val="22"/>
          <w:szCs w:val="22"/>
          <w:lang w:val="en-US"/>
        </w:rPr>
        <w:t>From:</w:t>
      </w:r>
      <w:r>
        <w:rPr>
          <w:rFonts w:eastAsia="Times New Roman"/>
          <w:sz w:val="22"/>
          <w:szCs w:val="22"/>
          <w:lang w:val="en-US"/>
        </w:rPr>
        <w:t xml:space="preserve"> </w:t>
      </w:r>
      <w:proofErr w:type="spellStart"/>
      <w:r>
        <w:rPr>
          <w:rFonts w:eastAsia="Times New Roman"/>
          <w:sz w:val="22"/>
          <w:szCs w:val="22"/>
          <w:lang w:val="en-US"/>
        </w:rPr>
        <w:t>Alen</w:t>
      </w:r>
      <w:proofErr w:type="spellEnd"/>
      <w:r>
        <w:rPr>
          <w:rFonts w:eastAsia="Times New Roman"/>
          <w:sz w:val="22"/>
          <w:szCs w:val="22"/>
          <w:lang w:val="en-US"/>
        </w:rPr>
        <w:t xml:space="preserve"> &lt;alen.1@bigpond.com&gt;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3 August 2019 1:28 AM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 - Currency (Restrictions on the Use of Cash) Bill</w:t>
      </w:r>
    </w:p>
    <w:p w:rsidR="008A44DD" w:rsidRDefault="008A44DD" w:rsidP="008A44DD">
      <w:pPr>
        <w:rPr>
          <w:rFonts w:ascii="Times New Roman" w:hAnsi="Times New Roman"/>
          <w:color w:val="000000"/>
        </w:rPr>
      </w:pPr>
    </w:p>
    <w:p w:rsidR="008A44DD" w:rsidRDefault="008A44DD" w:rsidP="008A44DD">
      <w:pPr>
        <w:pStyle w:val="NormalWeb"/>
      </w:pPr>
      <w:r>
        <w:rPr>
          <w:rStyle w:val="css-901oao"/>
        </w:rPr>
        <w:t>KPMG and private financial institutions power grab against the cash of Australian Citizens! Banks will be able to steal from Citizens' savings if and when negative interest happens, and it can be made, in effect, a criminal offense for them to take out their cash.</w:t>
      </w:r>
    </w:p>
    <w:p w:rsidR="008A44DD" w:rsidRDefault="008A44DD" w:rsidP="008A44DD">
      <w:pPr>
        <w:pStyle w:val="NormalWeb"/>
      </w:pPr>
      <w:bookmarkStart w:id="1" w:name="_GoBack"/>
      <w:r>
        <w:rPr>
          <w:rStyle w:val="css-901oao"/>
        </w:rPr>
        <w:t>Alan Keogh</w:t>
      </w:r>
      <w:bookmarkEnd w:id="0"/>
      <w:bookmarkEnd w:id="1"/>
    </w:p>
    <w:p w:rsidR="00EA36AA" w:rsidRPr="008A44DD" w:rsidRDefault="008A44DD" w:rsidP="008A44DD"/>
    <w:sectPr w:rsidR="00EA36AA" w:rsidRPr="008A44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205660"/>
    <w:rsid w:val="00283CDB"/>
    <w:rsid w:val="00292427"/>
    <w:rsid w:val="002C2A68"/>
    <w:rsid w:val="002D250F"/>
    <w:rsid w:val="003960D1"/>
    <w:rsid w:val="003C6BF4"/>
    <w:rsid w:val="00415E54"/>
    <w:rsid w:val="00416FA7"/>
    <w:rsid w:val="004B46FE"/>
    <w:rsid w:val="005234F5"/>
    <w:rsid w:val="005571A1"/>
    <w:rsid w:val="005F7682"/>
    <w:rsid w:val="00643A8A"/>
    <w:rsid w:val="006A1F5F"/>
    <w:rsid w:val="00733390"/>
    <w:rsid w:val="00755629"/>
    <w:rsid w:val="00774FA3"/>
    <w:rsid w:val="007D7E7A"/>
    <w:rsid w:val="00860B0C"/>
    <w:rsid w:val="0086234B"/>
    <w:rsid w:val="008A44DD"/>
    <w:rsid w:val="008B5D95"/>
    <w:rsid w:val="009248A3"/>
    <w:rsid w:val="009318CF"/>
    <w:rsid w:val="009E683B"/>
    <w:rsid w:val="00A45650"/>
    <w:rsid w:val="00AA62E3"/>
    <w:rsid w:val="00AD28D2"/>
    <w:rsid w:val="00AF1D30"/>
    <w:rsid w:val="00BA6474"/>
    <w:rsid w:val="00C51D3A"/>
    <w:rsid w:val="00CA7379"/>
    <w:rsid w:val="00CB1239"/>
    <w:rsid w:val="00D553F7"/>
    <w:rsid w:val="00D74A87"/>
    <w:rsid w:val="00E12E95"/>
    <w:rsid w:val="00E5174D"/>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418</Characters>
  <Application>Microsoft Office Word</Application>
  <DocSecurity>0</DocSecurity>
  <Lines>3</Lines>
  <Paragraphs>1</Paragraphs>
  <ScaleCrop>false</ScaleCrop>
  <Company>Australian Government - The Treasury</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2019-09-26T07:30:00Z</dcterms:created>
  <dcterms:modified xsi:type="dcterms:W3CDTF">2019-09-26T07:30:00Z</dcterms:modified>
</cp:coreProperties>
</file>