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A2E" w:rsidRDefault="001B1A2E" w:rsidP="001B1A2E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Sherrill Keller &lt;shezke@hotmail.com&gt;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11:59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</w:p>
    <w:p w:rsidR="001B1A2E" w:rsidRDefault="001B1A2E" w:rsidP="001B1A2E"/>
    <w:p w:rsidR="001B1A2E" w:rsidRDefault="001B1A2E" w:rsidP="001B1A2E">
      <w:r>
        <w:t>Dear Sirs,</w:t>
      </w:r>
    </w:p>
    <w:p w:rsidR="001B1A2E" w:rsidRDefault="001B1A2E" w:rsidP="001B1A2E"/>
    <w:p w:rsidR="001B1A2E" w:rsidRDefault="001B1A2E" w:rsidP="001B1A2E">
      <w:r>
        <w:t>I support the John Adams submission on the above.</w:t>
      </w:r>
    </w:p>
    <w:p w:rsidR="001B1A2E" w:rsidRDefault="001B1A2E" w:rsidP="001B1A2E"/>
    <w:p w:rsidR="001B1A2E" w:rsidRDefault="001B1A2E" w:rsidP="001B1A2E">
      <w:r>
        <w:t>Regards,</w:t>
      </w:r>
    </w:p>
    <w:p w:rsidR="001B1A2E" w:rsidRDefault="001B1A2E" w:rsidP="001B1A2E"/>
    <w:p w:rsidR="001B1A2E" w:rsidRDefault="001B1A2E" w:rsidP="001B1A2E">
      <w:r>
        <w:t>Sherrill Keller,</w:t>
      </w:r>
    </w:p>
    <w:p w:rsidR="001B1A2E" w:rsidRDefault="001B1A2E" w:rsidP="001B1A2E">
      <w:r>
        <w:t>Wellard, WA 6170</w:t>
      </w:r>
    </w:p>
    <w:p w:rsidR="001B1A2E" w:rsidRDefault="001B1A2E" w:rsidP="001B1A2E"/>
    <w:p w:rsidR="001B1A2E" w:rsidRDefault="001B1A2E" w:rsidP="001B1A2E"/>
    <w:p w:rsidR="001B1A2E" w:rsidRDefault="001B1A2E" w:rsidP="001B1A2E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0"/>
    <w:p w:rsidR="001B1A2E" w:rsidRDefault="001B1A2E" w:rsidP="001B1A2E"/>
    <w:p w:rsidR="00111B7E" w:rsidRDefault="00111B7E" w:rsidP="00111B7E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CE7DED" w:rsidRPr="00CF1611" w:rsidRDefault="001B1A2E" w:rsidP="00CF1611"/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111B7E"/>
    <w:rsid w:val="00133743"/>
    <w:rsid w:val="001B1A2E"/>
    <w:rsid w:val="00561516"/>
    <w:rsid w:val="007D4D3F"/>
    <w:rsid w:val="00B72F97"/>
    <w:rsid w:val="00B97FE1"/>
    <w:rsid w:val="00C32188"/>
    <w:rsid w:val="00CA2946"/>
    <w:rsid w:val="00CC1EFA"/>
    <w:rsid w:val="00CF1611"/>
    <w:rsid w:val="00D002CE"/>
    <w:rsid w:val="00D7447E"/>
    <w:rsid w:val="00DB3087"/>
    <w:rsid w:val="00DC0F1B"/>
    <w:rsid w:val="00E37AB2"/>
    <w:rsid w:val="00F4446C"/>
    <w:rsid w:val="00FA3CF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2019-10-01T03:53:00Z</dcterms:created>
  <dcterms:modified xsi:type="dcterms:W3CDTF">2019-10-01T03:53:00Z</dcterms:modified>
</cp:coreProperties>
</file>