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66C" w:rsidRDefault="0050566C" w:rsidP="0050566C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Reece Johns &lt;reece-24@hotmail.com&gt;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4:30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50566C" w:rsidRDefault="0050566C" w:rsidP="0050566C"/>
    <w:p w:rsidR="0050566C" w:rsidRDefault="0050566C" w:rsidP="0050566C">
      <w:pPr>
        <w:spacing w:line="360" w:lineRule="auto"/>
        <w:rPr>
          <w:rFonts w:ascii="HelveticaNeue" w:eastAsia="Times New Roman" w:hAnsi="HelveticaNeue"/>
          <w:color w:val="333333"/>
          <w:sz w:val="22"/>
          <w:szCs w:val="22"/>
        </w:rPr>
      </w:pPr>
      <w:r>
        <w:rPr>
          <w:rFonts w:ascii="HelveticaNeue" w:eastAsia="Times New Roman" w:hAnsi="HelveticaNeue"/>
          <w:color w:val="333333"/>
          <w:sz w:val="22"/>
          <w:szCs w:val="22"/>
        </w:rPr>
        <w:t xml:space="preserve">I work hard to earn my wage and pay more than my fair in taxes.  </w:t>
      </w:r>
    </w:p>
    <w:p w:rsidR="0050566C" w:rsidRDefault="0050566C" w:rsidP="0050566C">
      <w:pPr>
        <w:spacing w:line="360" w:lineRule="auto"/>
        <w:rPr>
          <w:rFonts w:ascii="HelveticaNeue" w:eastAsia="Times New Roman" w:hAnsi="HelveticaNeue"/>
          <w:color w:val="333333"/>
          <w:sz w:val="22"/>
          <w:szCs w:val="22"/>
        </w:rPr>
      </w:pPr>
    </w:p>
    <w:p w:rsidR="0050566C" w:rsidRDefault="0050566C" w:rsidP="0050566C">
      <w:pPr>
        <w:spacing w:line="360" w:lineRule="auto"/>
        <w:rPr>
          <w:rFonts w:ascii="HelveticaNeue" w:eastAsia="Times New Roman" w:hAnsi="HelveticaNeue"/>
          <w:color w:val="333333"/>
          <w:sz w:val="22"/>
          <w:szCs w:val="22"/>
        </w:rPr>
      </w:pPr>
      <w:r>
        <w:rPr>
          <w:rFonts w:ascii="HelveticaNeue" w:eastAsia="Times New Roman" w:hAnsi="HelveticaNeue"/>
          <w:color w:val="333333"/>
          <w:sz w:val="22"/>
          <w:szCs w:val="22"/>
        </w:rPr>
        <w:t>After taxes I have a 69% profit margin on any wage I earn. Take from this GST, private health/ Medicare levy, motor vehicle registration(s), rates and any other levy thrown in on top, this takes me to the mid 40% of my wage to pay my living costs and hopefully save the remainder. </w:t>
      </w:r>
    </w:p>
    <w:p w:rsidR="0050566C" w:rsidRDefault="0050566C" w:rsidP="0050566C">
      <w:pPr>
        <w:spacing w:line="360" w:lineRule="auto"/>
        <w:rPr>
          <w:rFonts w:ascii="HelveticaNeue" w:eastAsia="Times New Roman" w:hAnsi="HelveticaNeue"/>
          <w:color w:val="333333"/>
          <w:sz w:val="22"/>
          <w:szCs w:val="22"/>
        </w:rPr>
      </w:pPr>
    </w:p>
    <w:p w:rsidR="0050566C" w:rsidRDefault="0050566C" w:rsidP="0050566C">
      <w:pPr>
        <w:spacing w:line="360" w:lineRule="auto"/>
        <w:rPr>
          <w:rFonts w:ascii="HelveticaNeue" w:eastAsia="Times New Roman" w:hAnsi="HelveticaNeue"/>
          <w:color w:val="333333"/>
          <w:sz w:val="22"/>
          <w:szCs w:val="22"/>
        </w:rPr>
      </w:pPr>
      <w:r>
        <w:rPr>
          <w:rFonts w:ascii="HelveticaNeue" w:eastAsia="Times New Roman" w:hAnsi="HelveticaNeue"/>
          <w:color w:val="333333"/>
          <w:sz w:val="22"/>
          <w:szCs w:val="22"/>
        </w:rPr>
        <w:t xml:space="preserve">Forcing people like myself into failing privately owned banks by going cashless, trapping us in propping up these corrupt businesses is not my idea of the Australia I won’t to live in. I vote no to the cashless economy and no to any form of bail-in for these institutions found to be corrupt by a royal </w:t>
      </w:r>
      <w:proofErr w:type="spellStart"/>
      <w:r>
        <w:rPr>
          <w:rFonts w:ascii="HelveticaNeue" w:eastAsia="Times New Roman" w:hAnsi="HelveticaNeue"/>
          <w:color w:val="333333"/>
          <w:sz w:val="22"/>
          <w:szCs w:val="22"/>
        </w:rPr>
        <w:t>comission</w:t>
      </w:r>
      <w:proofErr w:type="spellEnd"/>
      <w:r>
        <w:rPr>
          <w:rFonts w:ascii="HelveticaNeue" w:eastAsia="Times New Roman" w:hAnsi="HelveticaNeue"/>
          <w:color w:val="333333"/>
          <w:sz w:val="22"/>
          <w:szCs w:val="22"/>
        </w:rPr>
        <w:t>. </w:t>
      </w:r>
    </w:p>
    <w:p w:rsidR="004757CB" w:rsidRDefault="004757CB" w:rsidP="004757CB">
      <w:pPr>
        <w:pStyle w:val="PlainText"/>
      </w:pPr>
      <w:bookmarkStart w:id="0" w:name="_GoBack"/>
      <w:bookmarkEnd w:id="0"/>
    </w:p>
    <w:p w:rsidR="004757CB" w:rsidRDefault="004757CB" w:rsidP="004757CB">
      <w:pPr>
        <w:pStyle w:val="PlainText"/>
      </w:pPr>
    </w:p>
    <w:p w:rsidR="00643331" w:rsidRDefault="00643331" w:rsidP="00643331"/>
    <w:p w:rsidR="00CE7DED" w:rsidRPr="00643331" w:rsidRDefault="0050566C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8793F"/>
    <w:rsid w:val="000D558D"/>
    <w:rsid w:val="001E6757"/>
    <w:rsid w:val="00283DAB"/>
    <w:rsid w:val="002D5311"/>
    <w:rsid w:val="00377D52"/>
    <w:rsid w:val="003B2B34"/>
    <w:rsid w:val="004757CB"/>
    <w:rsid w:val="0050566C"/>
    <w:rsid w:val="00561516"/>
    <w:rsid w:val="00643331"/>
    <w:rsid w:val="0067114C"/>
    <w:rsid w:val="006C2EA9"/>
    <w:rsid w:val="00702129"/>
    <w:rsid w:val="00A3179F"/>
    <w:rsid w:val="00AD3AC4"/>
    <w:rsid w:val="00AD5CB0"/>
    <w:rsid w:val="00B97FE1"/>
    <w:rsid w:val="00C32188"/>
    <w:rsid w:val="00CE3809"/>
    <w:rsid w:val="00D1668D"/>
    <w:rsid w:val="00DA3596"/>
    <w:rsid w:val="00DB08A4"/>
    <w:rsid w:val="00DB3087"/>
    <w:rsid w:val="00DD66A4"/>
    <w:rsid w:val="00E242F0"/>
    <w:rsid w:val="00FA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2019-09-30T04:09:00Z</dcterms:created>
  <dcterms:modified xsi:type="dcterms:W3CDTF">2019-09-30T04:09:00Z</dcterms:modified>
</cp:coreProperties>
</file>