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55642" w:rsidRDefault="00755642" w:rsidP="00755642">
      <w:pPr>
        <w:rPr>
          <w:rFonts w:eastAsia="Times New Roman"/>
          <w:sz w:val="22"/>
          <w:szCs w:val="22"/>
          <w:lang w:val="en-US"/>
        </w:rPr>
      </w:pPr>
      <w:bookmarkStart w:id="0" w:name="_MailOriginal"/>
      <w:r>
        <w:rPr>
          <w:rFonts w:eastAsia="Times New Roman"/>
          <w:b/>
          <w:bCs/>
          <w:lang w:val="en-US"/>
        </w:rPr>
        <w:t>From:</w:t>
      </w:r>
      <w:r>
        <w:rPr>
          <w:rFonts w:eastAsia="Times New Roman"/>
          <w:lang w:val="en-US"/>
        </w:rPr>
        <w:t xml:space="preserve"> dom@domgannon.com &lt;dom@domgannon.com&gt; </w:t>
      </w:r>
      <w:r>
        <w:rPr>
          <w:rFonts w:eastAsia="Times New Roman"/>
          <w:lang w:val="en-US"/>
        </w:rPr>
        <w:br/>
      </w:r>
      <w:r>
        <w:rPr>
          <w:rFonts w:eastAsia="Times New Roman"/>
          <w:b/>
          <w:bCs/>
          <w:lang w:val="en-US"/>
        </w:rPr>
        <w:t>Sent:</w:t>
      </w:r>
      <w:r>
        <w:rPr>
          <w:rFonts w:eastAsia="Times New Roman"/>
          <w:lang w:val="en-US"/>
        </w:rPr>
        <w:t xml:space="preserve"> Wednesday, 4 September 2019 3:55 PM</w:t>
      </w:r>
      <w:r>
        <w:rPr>
          <w:rFonts w:eastAsia="Times New Roman"/>
          <w:lang w:val="en-US"/>
        </w:rPr>
        <w:br/>
      </w:r>
      <w:r>
        <w:rPr>
          <w:rFonts w:eastAsia="Times New Roman"/>
          <w:b/>
          <w:bCs/>
          <w:lang w:val="en-US"/>
        </w:rPr>
        <w:t>To:</w:t>
      </w:r>
      <w:r>
        <w:rPr>
          <w:rFonts w:eastAsia="Times New Roman"/>
          <w:lang w:val="en-US"/>
        </w:rPr>
        <w:t xml:space="preserve"> RG - Black Economy &lt;Blackeconomy@treasury.gov.au&gt;</w:t>
      </w:r>
      <w:r>
        <w:rPr>
          <w:rFonts w:eastAsia="Times New Roman"/>
          <w:lang w:val="en-US"/>
        </w:rPr>
        <w:br/>
      </w:r>
      <w:r>
        <w:rPr>
          <w:rFonts w:eastAsia="Times New Roman"/>
          <w:b/>
          <w:bCs/>
          <w:lang w:val="en-US"/>
        </w:rPr>
        <w:t>Subject:</w:t>
      </w:r>
      <w:r>
        <w:rPr>
          <w:rFonts w:eastAsia="Times New Roman"/>
          <w:lang w:val="en-US"/>
        </w:rPr>
        <w:t xml:space="preserve"> Currency (Restrictions on the Use of Cash) Bill 2019</w:t>
      </w:r>
    </w:p>
    <w:p w:rsidR="00755642" w:rsidRDefault="00755642" w:rsidP="00755642">
      <w:pPr>
        <w:rPr>
          <w:lang w:eastAsia="en-US"/>
        </w:rPr>
      </w:pPr>
    </w:p>
    <w:p w:rsidR="00755642" w:rsidRDefault="00755642" w:rsidP="00755642">
      <w:pPr>
        <w:rPr>
          <w:rFonts w:ascii="Arial" w:hAnsi="Arial" w:cs="Arial"/>
          <w:sz w:val="20"/>
          <w:szCs w:val="20"/>
        </w:rPr>
      </w:pPr>
      <w:r>
        <w:rPr>
          <w:rFonts w:ascii="Arial" w:hAnsi="Arial" w:cs="Arial"/>
          <w:sz w:val="20"/>
          <w:szCs w:val="20"/>
        </w:rPr>
        <w:t>Dear Treasury Department,</w:t>
      </w:r>
    </w:p>
    <w:p w:rsidR="00755642" w:rsidRDefault="00755642" w:rsidP="00755642">
      <w:pPr>
        <w:rPr>
          <w:rFonts w:ascii="Arial" w:hAnsi="Arial" w:cs="Arial"/>
          <w:sz w:val="20"/>
          <w:szCs w:val="20"/>
        </w:rPr>
      </w:pPr>
    </w:p>
    <w:p w:rsidR="00755642" w:rsidRDefault="00755642" w:rsidP="00755642">
      <w:pPr>
        <w:rPr>
          <w:rFonts w:ascii="Arial" w:hAnsi="Arial" w:cs="Arial"/>
          <w:sz w:val="20"/>
          <w:szCs w:val="20"/>
        </w:rPr>
      </w:pPr>
      <w:r>
        <w:rPr>
          <w:rFonts w:ascii="Arial" w:hAnsi="Arial" w:cs="Arial"/>
          <w:sz w:val="20"/>
          <w:szCs w:val="20"/>
        </w:rPr>
        <w:t>I trust this email finds you well?</w:t>
      </w:r>
    </w:p>
    <w:p w:rsidR="00755642" w:rsidRDefault="00755642" w:rsidP="00755642">
      <w:pPr>
        <w:rPr>
          <w:rFonts w:ascii="Arial" w:hAnsi="Arial" w:cs="Arial"/>
          <w:sz w:val="20"/>
          <w:szCs w:val="20"/>
        </w:rPr>
      </w:pPr>
    </w:p>
    <w:p w:rsidR="00755642" w:rsidRDefault="00755642" w:rsidP="00755642">
      <w:pPr>
        <w:rPr>
          <w:rFonts w:ascii="Arial" w:hAnsi="Arial" w:cs="Arial"/>
          <w:sz w:val="20"/>
          <w:szCs w:val="20"/>
        </w:rPr>
      </w:pPr>
      <w:r>
        <w:rPr>
          <w:rFonts w:ascii="Arial" w:hAnsi="Arial" w:cs="Arial"/>
          <w:sz w:val="20"/>
          <w:szCs w:val="20"/>
        </w:rPr>
        <w:t xml:space="preserve">As directed by my local members, I write to you regarding </w:t>
      </w:r>
      <w:r>
        <w:rPr>
          <w:rFonts w:ascii="Arial" w:hAnsi="Arial" w:cs="Arial"/>
          <w:b/>
          <w:bCs/>
          <w:sz w:val="20"/>
          <w:szCs w:val="20"/>
        </w:rPr>
        <w:t>Currency (Restrictions on the Use of Cash) Bill 2019 (the Bill)</w:t>
      </w:r>
    </w:p>
    <w:p w:rsidR="00755642" w:rsidRDefault="00755642" w:rsidP="00755642">
      <w:pPr>
        <w:rPr>
          <w:rFonts w:ascii="Arial" w:hAnsi="Arial" w:cs="Arial"/>
          <w:sz w:val="20"/>
          <w:szCs w:val="20"/>
        </w:rPr>
      </w:pPr>
    </w:p>
    <w:p w:rsidR="00755642" w:rsidRDefault="00755642" w:rsidP="00755642">
      <w:pPr>
        <w:rPr>
          <w:rFonts w:ascii="Arial" w:hAnsi="Arial" w:cs="Arial"/>
          <w:sz w:val="20"/>
          <w:szCs w:val="20"/>
        </w:rPr>
      </w:pPr>
      <w:r>
        <w:rPr>
          <w:rFonts w:ascii="Arial" w:hAnsi="Arial" w:cs="Arial"/>
          <w:sz w:val="20"/>
          <w:szCs w:val="20"/>
        </w:rPr>
        <w:t>As per media reports and ICAC Investigations, it is Members of Parliament feeding the Black Economy with Aldi bags of cash, due to their personal lack of self-control. I know of nobody else in my life working within the Black Economy, except Public figures, meaning it is a minority of tax payers doing anything wrong.</w:t>
      </w:r>
    </w:p>
    <w:p w:rsidR="00755642" w:rsidRDefault="00755642" w:rsidP="00755642">
      <w:pPr>
        <w:rPr>
          <w:rFonts w:ascii="Arial" w:hAnsi="Arial" w:cs="Arial"/>
          <w:sz w:val="20"/>
          <w:szCs w:val="20"/>
        </w:rPr>
      </w:pPr>
      <w:r>
        <w:rPr>
          <w:rFonts w:ascii="Arial" w:hAnsi="Arial" w:cs="Arial"/>
          <w:sz w:val="20"/>
          <w:szCs w:val="20"/>
        </w:rPr>
        <w:t>The Publicly available figures showing the percentage of terrorism in Australia, this also means less than 1% of terrorism will be stopped by the Bill.</w:t>
      </w:r>
    </w:p>
    <w:p w:rsidR="00755642" w:rsidRDefault="00755642" w:rsidP="00755642">
      <w:pPr>
        <w:rPr>
          <w:rFonts w:ascii="Arial" w:hAnsi="Arial" w:cs="Arial"/>
          <w:sz w:val="20"/>
          <w:szCs w:val="20"/>
        </w:rPr>
      </w:pPr>
    </w:p>
    <w:p w:rsidR="00755642" w:rsidRDefault="00755642" w:rsidP="00755642">
      <w:pPr>
        <w:rPr>
          <w:rFonts w:ascii="Arial" w:hAnsi="Arial" w:cs="Arial"/>
          <w:sz w:val="20"/>
          <w:szCs w:val="20"/>
        </w:rPr>
      </w:pPr>
      <w:r>
        <w:rPr>
          <w:rFonts w:ascii="Arial" w:hAnsi="Arial" w:cs="Arial"/>
          <w:sz w:val="20"/>
          <w:szCs w:val="20"/>
        </w:rPr>
        <w:t xml:space="preserve">In a Democracy, when E.F.T. and ATM services cease operation as often as they do, no Government should have the right to choose who can buy food or goods to stay alive. Any moves will also affect our economy. </w:t>
      </w:r>
    </w:p>
    <w:p w:rsidR="00755642" w:rsidRDefault="00755642" w:rsidP="00755642">
      <w:pPr>
        <w:rPr>
          <w:rFonts w:ascii="Arial" w:hAnsi="Arial" w:cs="Arial"/>
          <w:sz w:val="20"/>
          <w:szCs w:val="20"/>
        </w:rPr>
      </w:pPr>
      <w:r>
        <w:rPr>
          <w:rFonts w:ascii="Arial" w:hAnsi="Arial" w:cs="Arial"/>
          <w:sz w:val="20"/>
          <w:szCs w:val="20"/>
        </w:rPr>
        <w:t>Hypothetically, if any Government or its members are being paid by another Country’s Government to bring down Australia, this Bill will most definitely help them to succeed.</w:t>
      </w:r>
    </w:p>
    <w:p w:rsidR="00755642" w:rsidRDefault="00755642" w:rsidP="00755642">
      <w:pPr>
        <w:rPr>
          <w:rFonts w:ascii="Arial" w:hAnsi="Arial" w:cs="Arial"/>
          <w:sz w:val="20"/>
          <w:szCs w:val="20"/>
        </w:rPr>
      </w:pPr>
    </w:p>
    <w:p w:rsidR="00755642" w:rsidRDefault="00755642" w:rsidP="00755642">
      <w:pPr>
        <w:rPr>
          <w:rFonts w:ascii="Arial" w:hAnsi="Arial" w:cs="Arial"/>
          <w:sz w:val="20"/>
          <w:szCs w:val="20"/>
        </w:rPr>
      </w:pPr>
      <w:r>
        <w:rPr>
          <w:rFonts w:ascii="Arial" w:hAnsi="Arial" w:cs="Arial"/>
          <w:sz w:val="20"/>
          <w:szCs w:val="20"/>
        </w:rPr>
        <w:t xml:space="preserve">As other Citizens have stated publicly, </w:t>
      </w:r>
      <w:proofErr w:type="gramStart"/>
      <w:r>
        <w:rPr>
          <w:rFonts w:ascii="Arial" w:hAnsi="Arial" w:cs="Arial"/>
          <w:sz w:val="20"/>
          <w:szCs w:val="20"/>
        </w:rPr>
        <w:t>If</w:t>
      </w:r>
      <w:proofErr w:type="gramEnd"/>
      <w:r>
        <w:rPr>
          <w:rFonts w:ascii="Arial" w:hAnsi="Arial" w:cs="Arial"/>
          <w:sz w:val="20"/>
          <w:szCs w:val="20"/>
        </w:rPr>
        <w:t xml:space="preserve"> the government really were serious about combating organised crime, it would enact a US-style RICO (Racketeer Influenced and Corrupt Organisations) Act, but the two major parties don’t want to do it because the criminals that would get caught would include some of their own supporters!</w:t>
      </w:r>
    </w:p>
    <w:p w:rsidR="00755642" w:rsidRDefault="00755642" w:rsidP="00755642">
      <w:pPr>
        <w:rPr>
          <w:rFonts w:ascii="Arial" w:hAnsi="Arial" w:cs="Arial"/>
          <w:sz w:val="20"/>
          <w:szCs w:val="20"/>
        </w:rPr>
      </w:pPr>
      <w:r>
        <w:rPr>
          <w:rFonts w:ascii="Arial" w:hAnsi="Arial" w:cs="Arial"/>
          <w:sz w:val="20"/>
          <w:szCs w:val="20"/>
        </w:rPr>
        <w:t>In other words, the Government and opposition are actively protecting organised crime and corruption, while criminalising law-abiding citizens for using cash.</w:t>
      </w:r>
    </w:p>
    <w:p w:rsidR="00755642" w:rsidRDefault="00755642" w:rsidP="00755642">
      <w:pPr>
        <w:rPr>
          <w:rFonts w:ascii="Arial" w:hAnsi="Arial" w:cs="Arial"/>
          <w:sz w:val="20"/>
          <w:szCs w:val="20"/>
        </w:rPr>
      </w:pPr>
      <w:r>
        <w:rPr>
          <w:rFonts w:ascii="Arial" w:hAnsi="Arial" w:cs="Arial"/>
          <w:sz w:val="20"/>
          <w:szCs w:val="20"/>
        </w:rPr>
        <w:t>This is unacceptable.</w:t>
      </w:r>
    </w:p>
    <w:p w:rsidR="00755642" w:rsidRDefault="00755642" w:rsidP="00755642">
      <w:pPr>
        <w:rPr>
          <w:rFonts w:ascii="Arial" w:hAnsi="Arial" w:cs="Arial"/>
          <w:sz w:val="20"/>
          <w:szCs w:val="20"/>
        </w:rPr>
      </w:pPr>
    </w:p>
    <w:p w:rsidR="00755642" w:rsidRDefault="00755642" w:rsidP="00755642">
      <w:pPr>
        <w:rPr>
          <w:rFonts w:ascii="Arial" w:hAnsi="Arial" w:cs="Arial"/>
          <w:sz w:val="20"/>
          <w:szCs w:val="20"/>
        </w:rPr>
      </w:pPr>
      <w:r>
        <w:rPr>
          <w:rFonts w:ascii="Arial" w:hAnsi="Arial" w:cs="Arial"/>
          <w:sz w:val="20"/>
          <w:szCs w:val="20"/>
        </w:rPr>
        <w:t>Many, including myself, are also aware of KPMG’s efforts to lobby Government to reduce this Cash Ban even further down to $2,000 and therefore, any Bill is unacceptable to the majority of Australians and should be voted down.</w:t>
      </w:r>
    </w:p>
    <w:p w:rsidR="00755642" w:rsidRDefault="00755642" w:rsidP="00755642">
      <w:pPr>
        <w:rPr>
          <w:rFonts w:ascii="Arial" w:hAnsi="Arial" w:cs="Arial"/>
          <w:sz w:val="20"/>
          <w:szCs w:val="20"/>
        </w:rPr>
      </w:pPr>
    </w:p>
    <w:p w:rsidR="00755642" w:rsidRDefault="00755642" w:rsidP="00755642">
      <w:pPr>
        <w:rPr>
          <w:rFonts w:ascii="Arial" w:hAnsi="Arial" w:cs="Arial"/>
          <w:sz w:val="20"/>
          <w:szCs w:val="20"/>
        </w:rPr>
      </w:pPr>
      <w:r>
        <w:rPr>
          <w:rFonts w:ascii="Arial" w:hAnsi="Arial" w:cs="Arial"/>
          <w:sz w:val="20"/>
          <w:szCs w:val="20"/>
        </w:rPr>
        <w:t>After Media reports of Drug use in Government 10 months ago, and Police “forgetting” to Breath test a Premier’s wife involved in an accident (while not forgetting to breath test Tax Payers), I am already prevented from following Law Enforcement instructions or attending any legal proceedings to avoid creating a 2</w:t>
      </w:r>
      <w:r>
        <w:rPr>
          <w:rFonts w:ascii="Arial" w:hAnsi="Arial" w:cs="Arial"/>
          <w:sz w:val="20"/>
          <w:szCs w:val="20"/>
          <w:vertAlign w:val="superscript"/>
        </w:rPr>
        <w:t>nd</w:t>
      </w:r>
      <w:r>
        <w:rPr>
          <w:rFonts w:ascii="Arial" w:hAnsi="Arial" w:cs="Arial"/>
          <w:sz w:val="20"/>
          <w:szCs w:val="20"/>
        </w:rPr>
        <w:t xml:space="preserve"> set of laws within our Democracy. I am restricted to following the Constitution of Australia and the Bible, on which our law system is built, until current laws are enforced correctly.</w:t>
      </w:r>
    </w:p>
    <w:p w:rsidR="00755642" w:rsidRDefault="00755642" w:rsidP="00755642">
      <w:pPr>
        <w:rPr>
          <w:rFonts w:ascii="Arial" w:hAnsi="Arial" w:cs="Arial"/>
          <w:sz w:val="20"/>
          <w:szCs w:val="20"/>
        </w:rPr>
      </w:pPr>
    </w:p>
    <w:p w:rsidR="00755642" w:rsidRDefault="00755642" w:rsidP="00755642">
      <w:pPr>
        <w:rPr>
          <w:rFonts w:ascii="Arial" w:hAnsi="Arial" w:cs="Arial"/>
          <w:sz w:val="20"/>
          <w:szCs w:val="20"/>
        </w:rPr>
      </w:pPr>
      <w:r>
        <w:rPr>
          <w:rFonts w:ascii="Arial" w:hAnsi="Arial" w:cs="Arial"/>
          <w:sz w:val="20"/>
          <w:szCs w:val="20"/>
        </w:rPr>
        <w:t>So please don’t force me to have to stop paying Taxes too which will affect our Government’s ability to fund Public Infrastructure and Services.</w:t>
      </w:r>
    </w:p>
    <w:p w:rsidR="00755642" w:rsidRDefault="00755642" w:rsidP="00755642">
      <w:pPr>
        <w:rPr>
          <w:rFonts w:ascii="Arial" w:hAnsi="Arial" w:cs="Arial"/>
          <w:sz w:val="20"/>
          <w:szCs w:val="20"/>
        </w:rPr>
      </w:pPr>
    </w:p>
    <w:p w:rsidR="00755642" w:rsidRDefault="00755642" w:rsidP="00755642">
      <w:pPr>
        <w:rPr>
          <w:rFonts w:ascii="Arial" w:hAnsi="Arial" w:cs="Arial"/>
          <w:sz w:val="20"/>
          <w:szCs w:val="20"/>
        </w:rPr>
      </w:pPr>
    </w:p>
    <w:p w:rsidR="00755642" w:rsidRDefault="00755642" w:rsidP="00755642">
      <w:pPr>
        <w:rPr>
          <w:rFonts w:ascii="Arial" w:hAnsi="Arial" w:cs="Arial"/>
          <w:sz w:val="20"/>
          <w:szCs w:val="20"/>
        </w:rPr>
      </w:pPr>
      <w:r>
        <w:rPr>
          <w:rFonts w:ascii="Arial" w:hAnsi="Arial" w:cs="Arial"/>
          <w:sz w:val="20"/>
          <w:szCs w:val="20"/>
        </w:rPr>
        <w:t>Thanks for your time.</w:t>
      </w:r>
    </w:p>
    <w:p w:rsidR="00755642" w:rsidRDefault="00755642" w:rsidP="00755642">
      <w:pPr>
        <w:rPr>
          <w:rFonts w:ascii="Arial" w:hAnsi="Arial" w:cs="Arial"/>
          <w:sz w:val="20"/>
          <w:szCs w:val="20"/>
        </w:rPr>
      </w:pPr>
    </w:p>
    <w:p w:rsidR="00755642" w:rsidRDefault="00755642" w:rsidP="00755642">
      <w:pPr>
        <w:rPr>
          <w:rFonts w:ascii="Arial" w:hAnsi="Arial" w:cs="Arial"/>
          <w:sz w:val="20"/>
          <w:szCs w:val="20"/>
        </w:rPr>
      </w:pPr>
    </w:p>
    <w:p w:rsidR="00755642" w:rsidRDefault="00755642" w:rsidP="00755642">
      <w:pPr>
        <w:rPr>
          <w:rFonts w:ascii="Arial" w:hAnsi="Arial" w:cs="Arial"/>
          <w:sz w:val="20"/>
          <w:szCs w:val="20"/>
        </w:rPr>
      </w:pPr>
      <w:r>
        <w:rPr>
          <w:rFonts w:ascii="Arial" w:hAnsi="Arial" w:cs="Arial"/>
          <w:sz w:val="20"/>
          <w:szCs w:val="20"/>
        </w:rPr>
        <w:t xml:space="preserve">Best Regards, </w:t>
      </w:r>
    </w:p>
    <w:p w:rsidR="00755642" w:rsidRDefault="00755642" w:rsidP="00755642">
      <w:pPr>
        <w:rPr>
          <w:rFonts w:ascii="Arial" w:hAnsi="Arial" w:cs="Arial"/>
          <w:sz w:val="20"/>
          <w:szCs w:val="20"/>
        </w:rPr>
      </w:pPr>
    </w:p>
    <w:p w:rsidR="00755642" w:rsidRDefault="00755642" w:rsidP="00755642">
      <w:pPr>
        <w:rPr>
          <w:rFonts w:ascii="Arial" w:hAnsi="Arial" w:cs="Arial"/>
          <w:sz w:val="20"/>
          <w:szCs w:val="20"/>
        </w:rPr>
      </w:pPr>
      <w:r>
        <w:rPr>
          <w:rFonts w:ascii="Arial" w:hAnsi="Arial" w:cs="Arial"/>
          <w:sz w:val="20"/>
          <w:szCs w:val="20"/>
        </w:rPr>
        <w:t>Dom Gannon</w:t>
      </w:r>
    </w:p>
    <w:p w:rsidR="00755642" w:rsidRDefault="00755642" w:rsidP="00755642">
      <w:pPr>
        <w:rPr>
          <w:rFonts w:ascii="Arial" w:hAnsi="Arial" w:cs="Arial"/>
          <w:sz w:val="20"/>
          <w:szCs w:val="20"/>
        </w:rPr>
      </w:pPr>
      <w:r>
        <w:rPr>
          <w:rFonts w:ascii="Arial" w:hAnsi="Arial" w:cs="Arial"/>
          <w:sz w:val="20"/>
          <w:szCs w:val="20"/>
        </w:rPr>
        <w:t>14 Derbyshire Avenue</w:t>
      </w:r>
    </w:p>
    <w:p w:rsidR="00755642" w:rsidRDefault="00755642" w:rsidP="00755642">
      <w:pPr>
        <w:rPr>
          <w:rFonts w:ascii="Arial" w:hAnsi="Arial" w:cs="Arial"/>
          <w:sz w:val="20"/>
          <w:szCs w:val="20"/>
        </w:rPr>
      </w:pPr>
      <w:r>
        <w:rPr>
          <w:rFonts w:ascii="Arial" w:hAnsi="Arial" w:cs="Arial"/>
          <w:sz w:val="20"/>
          <w:szCs w:val="20"/>
        </w:rPr>
        <w:t>TOONGABBIE, NSW, 2146</w:t>
      </w:r>
    </w:p>
    <w:p w:rsidR="00755642" w:rsidRDefault="00755642" w:rsidP="00755642">
      <w:pPr>
        <w:rPr>
          <w:rFonts w:ascii="Arial" w:hAnsi="Arial" w:cs="Arial"/>
          <w:sz w:val="20"/>
          <w:szCs w:val="20"/>
        </w:rPr>
      </w:pPr>
      <w:proofErr w:type="spellStart"/>
      <w:r>
        <w:rPr>
          <w:rFonts w:ascii="Arial" w:hAnsi="Arial" w:cs="Arial"/>
          <w:sz w:val="20"/>
          <w:szCs w:val="20"/>
        </w:rPr>
        <w:t>Ph</w:t>
      </w:r>
      <w:proofErr w:type="spellEnd"/>
      <w:r>
        <w:rPr>
          <w:rFonts w:ascii="Arial" w:hAnsi="Arial" w:cs="Arial"/>
          <w:sz w:val="20"/>
          <w:szCs w:val="20"/>
        </w:rPr>
        <w:t>: +61(0)4 3292 0610</w:t>
      </w:r>
      <w:bookmarkEnd w:id="0"/>
    </w:p>
    <w:p w:rsidR="00CE7DED" w:rsidRPr="00755642" w:rsidRDefault="00755642" w:rsidP="00755642">
      <w:bookmarkStart w:id="1" w:name="_GoBack"/>
      <w:bookmarkEnd w:id="1"/>
    </w:p>
    <w:sectPr w:rsidR="00CE7DED" w:rsidRPr="0075564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D0DB9"/>
    <w:rsid w:val="002737DB"/>
    <w:rsid w:val="00312631"/>
    <w:rsid w:val="00372C02"/>
    <w:rsid w:val="00420E8B"/>
    <w:rsid w:val="004D28AE"/>
    <w:rsid w:val="00561516"/>
    <w:rsid w:val="00755642"/>
    <w:rsid w:val="00B61568"/>
    <w:rsid w:val="00B97FE1"/>
    <w:rsid w:val="00C32188"/>
    <w:rsid w:val="00C414CB"/>
    <w:rsid w:val="00C864BE"/>
    <w:rsid w:val="00DB3087"/>
    <w:rsid w:val="00E55A0A"/>
    <w:rsid w:val="00ED0DB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14D7423-75E1-4580-9965-39440DCC51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D0DB9"/>
    <w:pPr>
      <w:spacing w:after="0" w:line="240" w:lineRule="auto"/>
    </w:pPr>
    <w:rPr>
      <w:rFonts w:ascii="Times New Roman" w:hAnsi="Times New Roman" w:cs="Times New Roman"/>
      <w:sz w:val="24"/>
      <w:szCs w:val="24"/>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8356989">
      <w:bodyDiv w:val="1"/>
      <w:marLeft w:val="0"/>
      <w:marRight w:val="0"/>
      <w:marTop w:val="0"/>
      <w:marBottom w:val="0"/>
      <w:divBdr>
        <w:top w:val="none" w:sz="0" w:space="0" w:color="auto"/>
        <w:left w:val="none" w:sz="0" w:space="0" w:color="auto"/>
        <w:bottom w:val="none" w:sz="0" w:space="0" w:color="auto"/>
        <w:right w:val="none" w:sz="0" w:space="0" w:color="auto"/>
      </w:divBdr>
    </w:div>
    <w:div w:id="346635303">
      <w:bodyDiv w:val="1"/>
      <w:marLeft w:val="0"/>
      <w:marRight w:val="0"/>
      <w:marTop w:val="0"/>
      <w:marBottom w:val="0"/>
      <w:divBdr>
        <w:top w:val="none" w:sz="0" w:space="0" w:color="auto"/>
        <w:left w:val="none" w:sz="0" w:space="0" w:color="auto"/>
        <w:bottom w:val="none" w:sz="0" w:space="0" w:color="auto"/>
        <w:right w:val="none" w:sz="0" w:space="0" w:color="auto"/>
      </w:divBdr>
    </w:div>
    <w:div w:id="567150592">
      <w:bodyDiv w:val="1"/>
      <w:marLeft w:val="0"/>
      <w:marRight w:val="0"/>
      <w:marTop w:val="0"/>
      <w:marBottom w:val="0"/>
      <w:divBdr>
        <w:top w:val="none" w:sz="0" w:space="0" w:color="auto"/>
        <w:left w:val="none" w:sz="0" w:space="0" w:color="auto"/>
        <w:bottom w:val="none" w:sz="0" w:space="0" w:color="auto"/>
        <w:right w:val="none" w:sz="0" w:space="0" w:color="auto"/>
      </w:divBdr>
    </w:div>
    <w:div w:id="876895049">
      <w:bodyDiv w:val="1"/>
      <w:marLeft w:val="0"/>
      <w:marRight w:val="0"/>
      <w:marTop w:val="0"/>
      <w:marBottom w:val="0"/>
      <w:divBdr>
        <w:top w:val="none" w:sz="0" w:space="0" w:color="auto"/>
        <w:left w:val="none" w:sz="0" w:space="0" w:color="auto"/>
        <w:bottom w:val="none" w:sz="0" w:space="0" w:color="auto"/>
        <w:right w:val="none" w:sz="0" w:space="0" w:color="auto"/>
      </w:divBdr>
    </w:div>
    <w:div w:id="981229002">
      <w:bodyDiv w:val="1"/>
      <w:marLeft w:val="0"/>
      <w:marRight w:val="0"/>
      <w:marTop w:val="0"/>
      <w:marBottom w:val="0"/>
      <w:divBdr>
        <w:top w:val="none" w:sz="0" w:space="0" w:color="auto"/>
        <w:left w:val="none" w:sz="0" w:space="0" w:color="auto"/>
        <w:bottom w:val="none" w:sz="0" w:space="0" w:color="auto"/>
        <w:right w:val="none" w:sz="0" w:space="0" w:color="auto"/>
      </w:divBdr>
    </w:div>
    <w:div w:id="1247807226">
      <w:bodyDiv w:val="1"/>
      <w:marLeft w:val="0"/>
      <w:marRight w:val="0"/>
      <w:marTop w:val="0"/>
      <w:marBottom w:val="0"/>
      <w:divBdr>
        <w:top w:val="none" w:sz="0" w:space="0" w:color="auto"/>
        <w:left w:val="none" w:sz="0" w:space="0" w:color="auto"/>
        <w:bottom w:val="none" w:sz="0" w:space="0" w:color="auto"/>
        <w:right w:val="none" w:sz="0" w:space="0" w:color="auto"/>
      </w:divBdr>
    </w:div>
    <w:div w:id="1787306380">
      <w:bodyDiv w:val="1"/>
      <w:marLeft w:val="0"/>
      <w:marRight w:val="0"/>
      <w:marTop w:val="0"/>
      <w:marBottom w:val="0"/>
      <w:divBdr>
        <w:top w:val="none" w:sz="0" w:space="0" w:color="auto"/>
        <w:left w:val="none" w:sz="0" w:space="0" w:color="auto"/>
        <w:bottom w:val="none" w:sz="0" w:space="0" w:color="auto"/>
        <w:right w:val="none" w:sz="0" w:space="0" w:color="auto"/>
      </w:divBdr>
    </w:div>
    <w:div w:id="1809202261">
      <w:bodyDiv w:val="1"/>
      <w:marLeft w:val="0"/>
      <w:marRight w:val="0"/>
      <w:marTop w:val="0"/>
      <w:marBottom w:val="0"/>
      <w:divBdr>
        <w:top w:val="none" w:sz="0" w:space="0" w:color="auto"/>
        <w:left w:val="none" w:sz="0" w:space="0" w:color="auto"/>
        <w:bottom w:val="none" w:sz="0" w:space="0" w:color="auto"/>
        <w:right w:val="none" w:sz="0" w:space="0" w:color="auto"/>
      </w:divBdr>
    </w:div>
    <w:div w:id="18185713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410</Words>
  <Characters>2343</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2748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3</cp:revision>
  <dcterms:created xsi:type="dcterms:W3CDTF">2019-09-24T04:27:00Z</dcterms:created>
  <dcterms:modified xsi:type="dcterms:W3CDTF">2019-09-24T04:27:00Z</dcterms:modified>
</cp:coreProperties>
</file>