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DC" w:rsidRDefault="00E919DC" w:rsidP="00E919DC">
      <w:pPr>
        <w:rPr>
          <w:rFonts w:eastAsia="Times New Roman"/>
          <w:lang w:val="en-US"/>
        </w:rPr>
      </w:pPr>
      <w:bookmarkStart w:id="0" w:name="_MailOriginal"/>
      <w:r>
        <w:rPr>
          <w:rFonts w:eastAsia="Times New Roman"/>
          <w:b/>
          <w:bCs/>
          <w:lang w:val="en-US"/>
        </w:rPr>
        <w:t>From:</w:t>
      </w:r>
      <w:r>
        <w:rPr>
          <w:rFonts w:eastAsia="Times New Roman"/>
          <w:lang w:val="en-US"/>
        </w:rPr>
        <w:t xml:space="preserve"> Mat Clifford &lt;m74@live.com.au&gt; </w:t>
      </w:r>
      <w:r>
        <w:rPr>
          <w:rFonts w:eastAsia="Times New Roman"/>
          <w:lang w:val="en-US"/>
        </w:rPr>
        <w:br/>
      </w:r>
      <w:r>
        <w:rPr>
          <w:rFonts w:eastAsia="Times New Roman"/>
          <w:b/>
          <w:bCs/>
          <w:lang w:val="en-US"/>
        </w:rPr>
        <w:t>Sent:</w:t>
      </w:r>
      <w:r>
        <w:rPr>
          <w:rFonts w:eastAsia="Times New Roman"/>
          <w:lang w:val="en-US"/>
        </w:rPr>
        <w:t xml:space="preserve"> Monday, 12 August 2019 5:40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E919DC" w:rsidRDefault="00E919DC" w:rsidP="00E919DC">
      <w:pPr>
        <w:rPr>
          <w:rFonts w:ascii="Times New Roman" w:hAnsi="Times New Roman"/>
          <w:sz w:val="24"/>
          <w:szCs w:val="24"/>
        </w:rPr>
      </w:pPr>
    </w:p>
    <w:p w:rsidR="00E919DC" w:rsidRDefault="00E919DC" w:rsidP="00E919DC">
      <w:pPr>
        <w:rPr>
          <w:rFonts w:eastAsia="Times New Roman"/>
        </w:rPr>
      </w:pPr>
      <w:r>
        <w:rPr>
          <w:rFonts w:asciiTheme="minorHAnsi" w:hAnsiTheme="minorHAnsi" w:cstheme="minorBidi"/>
          <w:lang w:eastAsia="en-US"/>
        </w:rPr>
        <w:t xml:space="preserve">I do NOT wish the government to give control of our economy to International Bankers who have proven since the coinage acts given to the East </w:t>
      </w:r>
      <w:proofErr w:type="spellStart"/>
      <w:r>
        <w:rPr>
          <w:rFonts w:asciiTheme="minorHAnsi" w:hAnsiTheme="minorHAnsi" w:cstheme="minorBidi"/>
          <w:lang w:eastAsia="en-US"/>
        </w:rPr>
        <w:t>Inda</w:t>
      </w:r>
      <w:proofErr w:type="spellEnd"/>
      <w:r>
        <w:rPr>
          <w:rFonts w:asciiTheme="minorHAnsi" w:hAnsiTheme="minorHAnsi" w:cstheme="minorBidi"/>
          <w:lang w:eastAsia="en-US"/>
        </w:rPr>
        <w:t xml:space="preserve"> Company to be untrustworthy and not fit to lead economies or Nations. They intentionally get Nations into inescapable debts and </w:t>
      </w:r>
      <w:proofErr w:type="gramStart"/>
      <w:r>
        <w:rPr>
          <w:rFonts w:asciiTheme="minorHAnsi" w:hAnsiTheme="minorHAnsi" w:cstheme="minorBidi"/>
          <w:lang w:eastAsia="en-US"/>
        </w:rPr>
        <w:t>Odious</w:t>
      </w:r>
      <w:proofErr w:type="gramEnd"/>
      <w:r>
        <w:rPr>
          <w:rFonts w:asciiTheme="minorHAnsi" w:hAnsiTheme="minorHAnsi" w:cstheme="minorBidi"/>
          <w:lang w:eastAsia="en-US"/>
        </w:rPr>
        <w:t xml:space="preserve"> debts only profit the Private lenders who lend their money at Interest or as our creator terms it "usury" loan conditions! </w:t>
      </w:r>
      <w:r>
        <w:rPr>
          <w:rFonts w:eastAsia="Times New Roman"/>
        </w:rPr>
        <w:t xml:space="preserve"> </w:t>
      </w:r>
    </w:p>
    <w:p w:rsidR="00E919DC" w:rsidRDefault="00E919DC" w:rsidP="00E919DC">
      <w:pPr>
        <w:rPr>
          <w:rFonts w:eastAsia="Times New Roman"/>
        </w:rPr>
      </w:pPr>
    </w:p>
    <w:p w:rsidR="00E919DC" w:rsidRDefault="00E919DC" w:rsidP="00E919DC">
      <w:pPr>
        <w:rPr>
          <w:rFonts w:eastAsia="Times New Roman"/>
        </w:rPr>
      </w:pPr>
      <w:r>
        <w:rPr>
          <w:rFonts w:asciiTheme="minorHAnsi" w:hAnsiTheme="minorHAnsi" w:cstheme="minorBidi"/>
          <w:lang w:eastAsia="en-US"/>
        </w:rPr>
        <w:t xml:space="preserve">I do NOT give my consent to be governed by ANY private institution or interest bearing currency creation device or organisation, at this time or ever. It is "the people" of the Commonwealth who give Consent to be Governed by fair and just laws that are placed into force and effect by lawful referendums because you are dealing with PUBLIC assets and </w:t>
      </w:r>
      <w:proofErr w:type="spellStart"/>
      <w:r>
        <w:rPr>
          <w:rFonts w:asciiTheme="minorHAnsi" w:hAnsiTheme="minorHAnsi" w:cstheme="minorBidi"/>
          <w:lang w:eastAsia="en-US"/>
        </w:rPr>
        <w:t>your</w:t>
      </w:r>
      <w:proofErr w:type="spellEnd"/>
      <w:r>
        <w:rPr>
          <w:rFonts w:asciiTheme="minorHAnsi" w:hAnsiTheme="minorHAnsi" w:cstheme="minorBidi"/>
          <w:lang w:eastAsia="en-US"/>
        </w:rPr>
        <w:t xml:space="preserve"> are publicly Accountable for your actions. Is it not Treasonous and Sedition behaviour to remove the right of Referendums in Australia or the Commonwealth? How dare you try to implement ANY fiscal policy being manufactured, designed, pushed and controlled by PRIVATE banking houses profiting from the misery of others, and creating financial hardship on the today or in the future or those trying to retire. </w:t>
      </w:r>
      <w:r>
        <w:rPr>
          <w:rFonts w:eastAsia="Times New Roman"/>
        </w:rPr>
        <w:t xml:space="preserve"> </w:t>
      </w:r>
    </w:p>
    <w:p w:rsidR="00E919DC" w:rsidRDefault="00E919DC" w:rsidP="00E919DC">
      <w:pPr>
        <w:rPr>
          <w:rFonts w:eastAsia="Times New Roman"/>
        </w:rPr>
      </w:pPr>
    </w:p>
    <w:p w:rsidR="00E919DC" w:rsidRDefault="00E919DC" w:rsidP="00E919DC">
      <w:pPr>
        <w:rPr>
          <w:rFonts w:eastAsia="Times New Roman"/>
        </w:rPr>
      </w:pPr>
      <w:r>
        <w:rPr>
          <w:rFonts w:asciiTheme="minorHAnsi" w:hAnsiTheme="minorHAnsi" w:cstheme="minorBidi"/>
          <w:lang w:eastAsia="en-US"/>
        </w:rPr>
        <w:t xml:space="preserve">We DO NOT want you Austerity measures created by Privateers for Private Control and Private Profit. You have not punished or investigated ANY of the banks who created the GFC, because of the FSB's blocking of a thorough investigation to allow prosecution! The Privy Council and FSB, and Central banks have ALL been complicit in harbouring crooks, thieves and Trillion dollar Robber barons. What has been done? IS this solely to take the entire Globe into the well published "austerity" of Margaret Thatcher and the Globalists? I am very aware we are held in a "feudal land Tenure system", however </w:t>
      </w:r>
      <w:proofErr w:type="spellStart"/>
      <w:r>
        <w:rPr>
          <w:rFonts w:asciiTheme="minorHAnsi" w:hAnsiTheme="minorHAnsi" w:cstheme="minorBidi"/>
          <w:lang w:eastAsia="en-US"/>
        </w:rPr>
        <w:t>i</w:t>
      </w:r>
      <w:proofErr w:type="spellEnd"/>
      <w:r>
        <w:rPr>
          <w:rFonts w:asciiTheme="minorHAnsi" w:hAnsiTheme="minorHAnsi" w:cstheme="minorBidi"/>
          <w:lang w:eastAsia="en-US"/>
        </w:rPr>
        <w:t xml:space="preserve"> am not aware that we are still working on slave plantations where we are not allowed the sweat equity of our own labour to be stored in whatever fashion we </w:t>
      </w:r>
      <w:proofErr w:type="spellStart"/>
      <w:r>
        <w:rPr>
          <w:rFonts w:asciiTheme="minorHAnsi" w:hAnsiTheme="minorHAnsi" w:cstheme="minorBidi"/>
          <w:lang w:eastAsia="en-US"/>
        </w:rPr>
        <w:t>se</w:t>
      </w:r>
      <w:proofErr w:type="spellEnd"/>
      <w:r>
        <w:rPr>
          <w:rFonts w:asciiTheme="minorHAnsi" w:hAnsiTheme="minorHAnsi" w:cstheme="minorBidi"/>
          <w:lang w:eastAsia="en-US"/>
        </w:rPr>
        <w:t xml:space="preserve"> fit to store it after it has been legally earned and already taxed! </w:t>
      </w:r>
    </w:p>
    <w:p w:rsidR="00E919DC" w:rsidRDefault="00E919DC" w:rsidP="00E919DC">
      <w:pPr>
        <w:rPr>
          <w:rFonts w:eastAsia="Times New Roman"/>
        </w:rPr>
      </w:pPr>
    </w:p>
    <w:p w:rsidR="00E919DC" w:rsidRDefault="00E919DC" w:rsidP="00E919DC">
      <w:pPr>
        <w:rPr>
          <w:rFonts w:eastAsia="Times New Roman"/>
        </w:rPr>
      </w:pPr>
      <w:r>
        <w:rPr>
          <w:rFonts w:ascii="Cambria" w:eastAsia="Times New Roman" w:hAnsi="Cambria"/>
        </w:rPr>
        <w:t xml:space="preserve">This is an absolute disgrace and abomination! Where is the Public input or Nation Wide announcements and public debate and input on any of these proposed pieces of legislation or accountability of your own ministers and their business dealings which are mostly in private trusts beyond the reach of taxation or investigation on offshore accounts, which are widely known and printed in the newspapers of Australia and the rest if the World? Where is your accountability and tax inputs? If you are able to create any type of investment, foreign or domestic, then the rest of the public should also be able to have the same rights, privileges and assurances or security for their lives, families and futures! Investigate the real Criminals who have stolen Trillions before those putting away $20,000 or up to a few hundred </w:t>
      </w:r>
      <w:proofErr w:type="spellStart"/>
      <w:r>
        <w:rPr>
          <w:rFonts w:ascii="Cambria" w:eastAsia="Times New Roman" w:hAnsi="Cambria"/>
        </w:rPr>
        <w:t>thousands</w:t>
      </w:r>
      <w:proofErr w:type="spellEnd"/>
      <w:r>
        <w:rPr>
          <w:rFonts w:ascii="Cambria" w:eastAsia="Times New Roman" w:hAnsi="Cambria"/>
        </w:rPr>
        <w:t> for their bloody families and emergency situations or for a new bloody car! </w:t>
      </w:r>
    </w:p>
    <w:p w:rsidR="00E919DC" w:rsidRDefault="00E919DC" w:rsidP="00E919DC">
      <w:pPr>
        <w:rPr>
          <w:rFonts w:eastAsia="Times New Roman"/>
        </w:rPr>
      </w:pPr>
    </w:p>
    <w:p w:rsidR="00E919DC" w:rsidRDefault="00E919DC" w:rsidP="00E919DC">
      <w:pPr>
        <w:rPr>
          <w:rFonts w:eastAsia="Times New Roman"/>
        </w:rPr>
      </w:pPr>
      <w:r>
        <w:rPr>
          <w:rFonts w:ascii="Cambria" w:eastAsia="Times New Roman" w:hAnsi="Cambria"/>
        </w:rPr>
        <w:t>You block Renewable energy and real alternatives such as Honda's home Hydrogen power stations which convert water in hydrogen to power our homes and cars with clean free electricity because of International loan agreements wi</w:t>
      </w:r>
      <w:bookmarkStart w:id="1" w:name="_GoBack"/>
      <w:bookmarkEnd w:id="1"/>
      <w:r>
        <w:rPr>
          <w:rFonts w:ascii="Cambria" w:eastAsia="Times New Roman" w:hAnsi="Cambria"/>
        </w:rPr>
        <w:t>th the International Private bankers! How dare you try to steal the lower socio economic people's meagre savings that have often times taken them their entire lives to save and go without to build! </w:t>
      </w:r>
    </w:p>
    <w:p w:rsidR="00E919DC" w:rsidRDefault="00E919DC" w:rsidP="00E919DC">
      <w:pPr>
        <w:rPr>
          <w:rFonts w:eastAsia="Times New Roman"/>
        </w:rPr>
      </w:pPr>
    </w:p>
    <w:p w:rsidR="00E919DC" w:rsidRDefault="00E919DC" w:rsidP="00E919DC">
      <w:pPr>
        <w:rPr>
          <w:rFonts w:eastAsia="Times New Roman"/>
        </w:rPr>
      </w:pPr>
      <w:r>
        <w:rPr>
          <w:rFonts w:ascii="Cambria" w:eastAsia="Times New Roman" w:hAnsi="Cambria"/>
        </w:rPr>
        <w:t>Shame on you and your secretive agenda's!</w:t>
      </w:r>
      <w:bookmarkEnd w:id="0"/>
    </w:p>
    <w:p w:rsidR="001D7083" w:rsidRDefault="001D7083" w:rsidP="001D7083"/>
    <w:p w:rsidR="00CE7DED" w:rsidRPr="00EB06B4" w:rsidRDefault="00E919DC" w:rsidP="00EB06B4"/>
    <w:sectPr w:rsidR="00CE7DED" w:rsidRPr="00EB06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D1A19"/>
    <w:rsid w:val="001D071D"/>
    <w:rsid w:val="001D7083"/>
    <w:rsid w:val="00561516"/>
    <w:rsid w:val="00646397"/>
    <w:rsid w:val="00872EE5"/>
    <w:rsid w:val="00A46319"/>
    <w:rsid w:val="00B97FE1"/>
    <w:rsid w:val="00BC0753"/>
    <w:rsid w:val="00C32188"/>
    <w:rsid w:val="00C3296B"/>
    <w:rsid w:val="00C56A13"/>
    <w:rsid w:val="00CB7A25"/>
    <w:rsid w:val="00CD7534"/>
    <w:rsid w:val="00DB3087"/>
    <w:rsid w:val="00E919DC"/>
    <w:rsid w:val="00EB06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uiPriority w:val="20"/>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2019-09-25T07:04:00Z</dcterms:created>
  <dcterms:modified xsi:type="dcterms:W3CDTF">2019-09-25T07:04:00Z</dcterms:modified>
</cp:coreProperties>
</file>