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5C3" w:rsidRDefault="008B25C3" w:rsidP="008B25C3">
      <w:pPr>
        <w:rPr>
          <w:rFonts w:asciiTheme="minorHAnsi" w:hAnsiTheme="minorHAnsi" w:cstheme="minorBidi"/>
          <w:color w:val="1F497D"/>
          <w:sz w:val="22"/>
          <w:szCs w:val="22"/>
        </w:rPr>
      </w:pPr>
      <w:bookmarkStart w:id="0" w:name="_GoBack"/>
      <w:bookmarkEnd w:id="0"/>
    </w:p>
    <w:p w:rsidR="008B25C3" w:rsidRDefault="008B25C3" w:rsidP="008B25C3">
      <w:pPr>
        <w:rPr>
          <w:rFonts w:asciiTheme="minorHAnsi" w:hAnsiTheme="minorHAnsi" w:cstheme="minorBidi"/>
          <w:color w:val="1F497D"/>
          <w:sz w:val="22"/>
          <w:szCs w:val="22"/>
        </w:rPr>
      </w:pPr>
    </w:p>
    <w:p w:rsidR="008B25C3" w:rsidRDefault="008B25C3" w:rsidP="008B25C3">
      <w:pPr>
        <w:rPr>
          <w:rFonts w:eastAsia="Times New Roman"/>
          <w:sz w:val="22"/>
          <w:szCs w:val="22"/>
          <w:lang w:val="en-US" w:eastAsia="en-AU"/>
        </w:rPr>
      </w:pPr>
      <w:bookmarkStart w:id="1" w:name="_jsOm_0DC2F893BC074441B6B66F25DD32C4D1"/>
      <w:bookmarkStart w:id="2" w:name="_MailOriginal"/>
      <w:bookmarkEnd w:id="1"/>
      <w:r>
        <w:rPr>
          <w:rFonts w:eastAsia="Times New Roman"/>
          <w:b/>
          <w:bCs/>
          <w:sz w:val="22"/>
          <w:szCs w:val="22"/>
          <w:lang w:val="en-US"/>
        </w:rPr>
        <w:t>From:</w:t>
      </w:r>
      <w:r>
        <w:rPr>
          <w:rFonts w:eastAsia="Times New Roman"/>
          <w:sz w:val="22"/>
          <w:szCs w:val="22"/>
          <w:lang w:val="en-US"/>
        </w:rPr>
        <w:t xml:space="preserve"> Richard Berry &lt;richard.berryc@gmail.com&gt; </w:t>
      </w:r>
      <w:r>
        <w:rPr>
          <w:rFonts w:eastAsia="Times New Roman"/>
          <w:sz w:val="22"/>
          <w:szCs w:val="22"/>
          <w:lang w:val="en-US"/>
        </w:rPr>
        <w:br/>
      </w:r>
      <w:r>
        <w:rPr>
          <w:rFonts w:eastAsia="Times New Roman"/>
          <w:b/>
          <w:bCs/>
          <w:sz w:val="22"/>
          <w:szCs w:val="22"/>
          <w:lang w:val="en-US"/>
        </w:rPr>
        <w:t>Sent:</w:t>
      </w:r>
      <w:r>
        <w:rPr>
          <w:rFonts w:eastAsia="Times New Roman"/>
          <w:sz w:val="22"/>
          <w:szCs w:val="22"/>
          <w:lang w:val="en-US"/>
        </w:rPr>
        <w:t xml:space="preserve"> Saturday, 3 August 2019 3:05 AM</w:t>
      </w:r>
      <w:r>
        <w:rPr>
          <w:rFonts w:eastAsia="Times New Roman"/>
          <w:sz w:val="22"/>
          <w:szCs w:val="22"/>
          <w:lang w:val="en-US"/>
        </w:rPr>
        <w:br/>
      </w:r>
      <w:r>
        <w:rPr>
          <w:rFonts w:eastAsia="Times New Roman"/>
          <w:b/>
          <w:bCs/>
          <w:sz w:val="22"/>
          <w:szCs w:val="22"/>
          <w:lang w:val="en-US"/>
        </w:rPr>
        <w:t>To:</w:t>
      </w:r>
      <w:r>
        <w:rPr>
          <w:rFonts w:eastAsia="Times New Roman"/>
          <w:sz w:val="22"/>
          <w:szCs w:val="22"/>
          <w:lang w:val="en-US"/>
        </w:rPr>
        <w:t xml:space="preserve"> RG - Black Economy &lt;Blackeconomy@treasury.gov.au&gt;</w:t>
      </w:r>
      <w:r>
        <w:rPr>
          <w:rFonts w:eastAsia="Times New Roman"/>
          <w:sz w:val="22"/>
          <w:szCs w:val="22"/>
          <w:lang w:val="en-US"/>
        </w:rPr>
        <w:br/>
      </w:r>
      <w:r>
        <w:rPr>
          <w:rFonts w:eastAsia="Times New Roman"/>
          <w:b/>
          <w:bCs/>
          <w:sz w:val="22"/>
          <w:szCs w:val="22"/>
          <w:lang w:val="en-US"/>
        </w:rPr>
        <w:t>Subject:</w:t>
      </w:r>
      <w:r>
        <w:rPr>
          <w:rFonts w:eastAsia="Times New Roman"/>
          <w:sz w:val="22"/>
          <w:szCs w:val="22"/>
          <w:lang w:val="en-US"/>
        </w:rPr>
        <w:t xml:space="preserve"> Submission: Exposure Draft—Currency (Restrictions on the Use of Cash) Bill 2019</w:t>
      </w:r>
    </w:p>
    <w:p w:rsidR="008B25C3" w:rsidRDefault="008B25C3" w:rsidP="008B25C3">
      <w:pPr>
        <w:rPr>
          <w:rFonts w:ascii="Times New Roman" w:hAnsi="Times New Roman"/>
        </w:rPr>
      </w:pPr>
    </w:p>
    <w:p w:rsidR="008B25C3" w:rsidRDefault="008B25C3" w:rsidP="008B25C3">
      <w:r>
        <w:t>Dear Treasury,</w:t>
      </w:r>
    </w:p>
    <w:p w:rsidR="008B25C3" w:rsidRDefault="008B25C3" w:rsidP="008B25C3"/>
    <w:p w:rsidR="008B25C3" w:rsidRDefault="008B25C3" w:rsidP="008B25C3">
      <w:r>
        <w:t>I object to this law.</w:t>
      </w:r>
    </w:p>
    <w:p w:rsidR="008B25C3" w:rsidRDefault="008B25C3" w:rsidP="008B25C3"/>
    <w:p w:rsidR="008B25C3" w:rsidRDefault="008B25C3" w:rsidP="008B25C3">
      <w:r>
        <w:t xml:space="preserve">I worry that laws such as this one can lead to protection mechanisms for large banks at the expense of depositors. By limiting cash withdrawals in times of financial crisis, we risk propping up banks which will enormously damage individual savers, businesses and superannuation funds. </w:t>
      </w:r>
    </w:p>
    <w:p w:rsidR="008B25C3" w:rsidRDefault="008B25C3" w:rsidP="008B25C3"/>
    <w:p w:rsidR="008B25C3" w:rsidRDefault="008B25C3" w:rsidP="008B25C3">
      <w:r>
        <w:t>The proposed law could be used to support 'bail-in'. I do not want laws such as these to exist for banks to continue to act outside the interest of their customers and depositors.</w:t>
      </w:r>
    </w:p>
    <w:p w:rsidR="008B25C3" w:rsidRDefault="008B25C3" w:rsidP="008B25C3"/>
    <w:p w:rsidR="008B25C3" w:rsidRDefault="008B25C3" w:rsidP="008B25C3">
      <w:r>
        <w:t>Thank you,</w:t>
      </w:r>
    </w:p>
    <w:p w:rsidR="008B25C3" w:rsidRDefault="008B25C3" w:rsidP="008B25C3"/>
    <w:p w:rsidR="008B25C3" w:rsidRDefault="008B25C3" w:rsidP="008B25C3">
      <w:r>
        <w:t>Richard Berry</w:t>
      </w:r>
      <w:bookmarkEnd w:id="2"/>
    </w:p>
    <w:p w:rsidR="00EA36AA" w:rsidRPr="008B25C3" w:rsidRDefault="008B25C3" w:rsidP="008B25C3"/>
    <w:sectPr w:rsidR="00EA36AA" w:rsidRPr="008B25C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F7048E"/>
    <w:multiLevelType w:val="multilevel"/>
    <w:tmpl w:val="DF0423C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683B"/>
    <w:rsid w:val="00014C09"/>
    <w:rsid w:val="00026E09"/>
    <w:rsid w:val="00054592"/>
    <w:rsid w:val="00123557"/>
    <w:rsid w:val="00205660"/>
    <w:rsid w:val="00240B89"/>
    <w:rsid w:val="00283CDB"/>
    <w:rsid w:val="00292427"/>
    <w:rsid w:val="002C2A68"/>
    <w:rsid w:val="002D250F"/>
    <w:rsid w:val="003960D1"/>
    <w:rsid w:val="003C6BF4"/>
    <w:rsid w:val="00415E54"/>
    <w:rsid w:val="00416FA7"/>
    <w:rsid w:val="004B46FE"/>
    <w:rsid w:val="005234F5"/>
    <w:rsid w:val="005571A1"/>
    <w:rsid w:val="00572182"/>
    <w:rsid w:val="005F7682"/>
    <w:rsid w:val="00643A8A"/>
    <w:rsid w:val="006A1F5F"/>
    <w:rsid w:val="006D744F"/>
    <w:rsid w:val="00733390"/>
    <w:rsid w:val="00755629"/>
    <w:rsid w:val="00774FA3"/>
    <w:rsid w:val="007D7E7A"/>
    <w:rsid w:val="00860B0C"/>
    <w:rsid w:val="0086234B"/>
    <w:rsid w:val="008A44DD"/>
    <w:rsid w:val="008B25C3"/>
    <w:rsid w:val="008B5D95"/>
    <w:rsid w:val="009248A3"/>
    <w:rsid w:val="009318CF"/>
    <w:rsid w:val="009E683B"/>
    <w:rsid w:val="00A45650"/>
    <w:rsid w:val="00AA62E3"/>
    <w:rsid w:val="00AD152A"/>
    <w:rsid w:val="00AD28D2"/>
    <w:rsid w:val="00AF1D30"/>
    <w:rsid w:val="00BA6474"/>
    <w:rsid w:val="00C51D3A"/>
    <w:rsid w:val="00CA7379"/>
    <w:rsid w:val="00CB1239"/>
    <w:rsid w:val="00D553F7"/>
    <w:rsid w:val="00D74A87"/>
    <w:rsid w:val="00E12E95"/>
    <w:rsid w:val="00E5174D"/>
    <w:rsid w:val="00EF2444"/>
    <w:rsid w:val="00F7470B"/>
    <w:rsid w:val="00FF081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CB4AAE"/>
  <w15:chartTrackingRefBased/>
  <w15:docId w15:val="{75F1BB94-85BD-4140-AA9B-3EB979D10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683B"/>
    <w:pPr>
      <w:spacing w:after="0" w:line="240" w:lineRule="auto"/>
    </w:pPr>
    <w:rPr>
      <w:rFonts w:ascii="Calibri" w:hAnsi="Calibri"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5571A1"/>
    <w:rPr>
      <w:rFonts w:cstheme="minorBidi"/>
      <w:sz w:val="22"/>
      <w:szCs w:val="21"/>
    </w:rPr>
  </w:style>
  <w:style w:type="character" w:customStyle="1" w:styleId="PlainTextChar">
    <w:name w:val="Plain Text Char"/>
    <w:basedOn w:val="DefaultParagraphFont"/>
    <w:link w:val="PlainText"/>
    <w:uiPriority w:val="99"/>
    <w:semiHidden/>
    <w:rsid w:val="005571A1"/>
    <w:rPr>
      <w:rFonts w:ascii="Calibri" w:hAnsi="Calibri"/>
      <w:szCs w:val="21"/>
    </w:rPr>
  </w:style>
  <w:style w:type="character" w:styleId="Hyperlink">
    <w:name w:val="Hyperlink"/>
    <w:basedOn w:val="DefaultParagraphFont"/>
    <w:uiPriority w:val="99"/>
    <w:semiHidden/>
    <w:unhideWhenUsed/>
    <w:rsid w:val="005571A1"/>
    <w:rPr>
      <w:color w:val="0000FF"/>
      <w:u w:val="single"/>
    </w:rPr>
  </w:style>
  <w:style w:type="paragraph" w:styleId="NormalWeb">
    <w:name w:val="Normal (Web)"/>
    <w:basedOn w:val="Normal"/>
    <w:uiPriority w:val="99"/>
    <w:semiHidden/>
    <w:unhideWhenUsed/>
    <w:rsid w:val="00205660"/>
    <w:pPr>
      <w:spacing w:before="100" w:beforeAutospacing="1" w:after="100" w:afterAutospacing="1"/>
    </w:pPr>
    <w:rPr>
      <w:rFonts w:ascii="Times New Roman" w:hAnsi="Times New Roman"/>
      <w:lang w:eastAsia="en-AU"/>
    </w:rPr>
  </w:style>
  <w:style w:type="character" w:styleId="Strong">
    <w:name w:val="Strong"/>
    <w:basedOn w:val="DefaultParagraphFont"/>
    <w:uiPriority w:val="22"/>
    <w:qFormat/>
    <w:rsid w:val="00205660"/>
    <w:rPr>
      <w:b/>
      <w:bCs/>
    </w:rPr>
  </w:style>
  <w:style w:type="character" w:customStyle="1" w:styleId="css-901oao">
    <w:name w:val="css-901oao"/>
    <w:basedOn w:val="DefaultParagraphFont"/>
    <w:rsid w:val="008A44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074338">
      <w:bodyDiv w:val="1"/>
      <w:marLeft w:val="0"/>
      <w:marRight w:val="0"/>
      <w:marTop w:val="0"/>
      <w:marBottom w:val="0"/>
      <w:divBdr>
        <w:top w:val="none" w:sz="0" w:space="0" w:color="auto"/>
        <w:left w:val="none" w:sz="0" w:space="0" w:color="auto"/>
        <w:bottom w:val="none" w:sz="0" w:space="0" w:color="auto"/>
        <w:right w:val="none" w:sz="0" w:space="0" w:color="auto"/>
      </w:divBdr>
    </w:div>
    <w:div w:id="45179416">
      <w:bodyDiv w:val="1"/>
      <w:marLeft w:val="0"/>
      <w:marRight w:val="0"/>
      <w:marTop w:val="0"/>
      <w:marBottom w:val="0"/>
      <w:divBdr>
        <w:top w:val="none" w:sz="0" w:space="0" w:color="auto"/>
        <w:left w:val="none" w:sz="0" w:space="0" w:color="auto"/>
        <w:bottom w:val="none" w:sz="0" w:space="0" w:color="auto"/>
        <w:right w:val="none" w:sz="0" w:space="0" w:color="auto"/>
      </w:divBdr>
    </w:div>
    <w:div w:id="100534966">
      <w:bodyDiv w:val="1"/>
      <w:marLeft w:val="0"/>
      <w:marRight w:val="0"/>
      <w:marTop w:val="0"/>
      <w:marBottom w:val="0"/>
      <w:divBdr>
        <w:top w:val="none" w:sz="0" w:space="0" w:color="auto"/>
        <w:left w:val="none" w:sz="0" w:space="0" w:color="auto"/>
        <w:bottom w:val="none" w:sz="0" w:space="0" w:color="auto"/>
        <w:right w:val="none" w:sz="0" w:space="0" w:color="auto"/>
      </w:divBdr>
    </w:div>
    <w:div w:id="132260784">
      <w:bodyDiv w:val="1"/>
      <w:marLeft w:val="0"/>
      <w:marRight w:val="0"/>
      <w:marTop w:val="0"/>
      <w:marBottom w:val="0"/>
      <w:divBdr>
        <w:top w:val="none" w:sz="0" w:space="0" w:color="auto"/>
        <w:left w:val="none" w:sz="0" w:space="0" w:color="auto"/>
        <w:bottom w:val="none" w:sz="0" w:space="0" w:color="auto"/>
        <w:right w:val="none" w:sz="0" w:space="0" w:color="auto"/>
      </w:divBdr>
    </w:div>
    <w:div w:id="137111362">
      <w:bodyDiv w:val="1"/>
      <w:marLeft w:val="0"/>
      <w:marRight w:val="0"/>
      <w:marTop w:val="0"/>
      <w:marBottom w:val="0"/>
      <w:divBdr>
        <w:top w:val="none" w:sz="0" w:space="0" w:color="auto"/>
        <w:left w:val="none" w:sz="0" w:space="0" w:color="auto"/>
        <w:bottom w:val="none" w:sz="0" w:space="0" w:color="auto"/>
        <w:right w:val="none" w:sz="0" w:space="0" w:color="auto"/>
      </w:divBdr>
    </w:div>
    <w:div w:id="152379057">
      <w:bodyDiv w:val="1"/>
      <w:marLeft w:val="0"/>
      <w:marRight w:val="0"/>
      <w:marTop w:val="0"/>
      <w:marBottom w:val="0"/>
      <w:divBdr>
        <w:top w:val="none" w:sz="0" w:space="0" w:color="auto"/>
        <w:left w:val="none" w:sz="0" w:space="0" w:color="auto"/>
        <w:bottom w:val="none" w:sz="0" w:space="0" w:color="auto"/>
        <w:right w:val="none" w:sz="0" w:space="0" w:color="auto"/>
      </w:divBdr>
    </w:div>
    <w:div w:id="344014835">
      <w:bodyDiv w:val="1"/>
      <w:marLeft w:val="0"/>
      <w:marRight w:val="0"/>
      <w:marTop w:val="0"/>
      <w:marBottom w:val="0"/>
      <w:divBdr>
        <w:top w:val="none" w:sz="0" w:space="0" w:color="auto"/>
        <w:left w:val="none" w:sz="0" w:space="0" w:color="auto"/>
        <w:bottom w:val="none" w:sz="0" w:space="0" w:color="auto"/>
        <w:right w:val="none" w:sz="0" w:space="0" w:color="auto"/>
      </w:divBdr>
    </w:div>
    <w:div w:id="390737810">
      <w:bodyDiv w:val="1"/>
      <w:marLeft w:val="0"/>
      <w:marRight w:val="0"/>
      <w:marTop w:val="0"/>
      <w:marBottom w:val="0"/>
      <w:divBdr>
        <w:top w:val="none" w:sz="0" w:space="0" w:color="auto"/>
        <w:left w:val="none" w:sz="0" w:space="0" w:color="auto"/>
        <w:bottom w:val="none" w:sz="0" w:space="0" w:color="auto"/>
        <w:right w:val="none" w:sz="0" w:space="0" w:color="auto"/>
      </w:divBdr>
    </w:div>
    <w:div w:id="398945346">
      <w:bodyDiv w:val="1"/>
      <w:marLeft w:val="0"/>
      <w:marRight w:val="0"/>
      <w:marTop w:val="0"/>
      <w:marBottom w:val="0"/>
      <w:divBdr>
        <w:top w:val="none" w:sz="0" w:space="0" w:color="auto"/>
        <w:left w:val="none" w:sz="0" w:space="0" w:color="auto"/>
        <w:bottom w:val="none" w:sz="0" w:space="0" w:color="auto"/>
        <w:right w:val="none" w:sz="0" w:space="0" w:color="auto"/>
      </w:divBdr>
    </w:div>
    <w:div w:id="402487295">
      <w:bodyDiv w:val="1"/>
      <w:marLeft w:val="0"/>
      <w:marRight w:val="0"/>
      <w:marTop w:val="0"/>
      <w:marBottom w:val="0"/>
      <w:divBdr>
        <w:top w:val="none" w:sz="0" w:space="0" w:color="auto"/>
        <w:left w:val="none" w:sz="0" w:space="0" w:color="auto"/>
        <w:bottom w:val="none" w:sz="0" w:space="0" w:color="auto"/>
        <w:right w:val="none" w:sz="0" w:space="0" w:color="auto"/>
      </w:divBdr>
    </w:div>
    <w:div w:id="605382342">
      <w:bodyDiv w:val="1"/>
      <w:marLeft w:val="0"/>
      <w:marRight w:val="0"/>
      <w:marTop w:val="0"/>
      <w:marBottom w:val="0"/>
      <w:divBdr>
        <w:top w:val="none" w:sz="0" w:space="0" w:color="auto"/>
        <w:left w:val="none" w:sz="0" w:space="0" w:color="auto"/>
        <w:bottom w:val="none" w:sz="0" w:space="0" w:color="auto"/>
        <w:right w:val="none" w:sz="0" w:space="0" w:color="auto"/>
      </w:divBdr>
    </w:div>
    <w:div w:id="606423921">
      <w:bodyDiv w:val="1"/>
      <w:marLeft w:val="0"/>
      <w:marRight w:val="0"/>
      <w:marTop w:val="0"/>
      <w:marBottom w:val="0"/>
      <w:divBdr>
        <w:top w:val="none" w:sz="0" w:space="0" w:color="auto"/>
        <w:left w:val="none" w:sz="0" w:space="0" w:color="auto"/>
        <w:bottom w:val="none" w:sz="0" w:space="0" w:color="auto"/>
        <w:right w:val="none" w:sz="0" w:space="0" w:color="auto"/>
      </w:divBdr>
    </w:div>
    <w:div w:id="618686801">
      <w:bodyDiv w:val="1"/>
      <w:marLeft w:val="0"/>
      <w:marRight w:val="0"/>
      <w:marTop w:val="0"/>
      <w:marBottom w:val="0"/>
      <w:divBdr>
        <w:top w:val="none" w:sz="0" w:space="0" w:color="auto"/>
        <w:left w:val="none" w:sz="0" w:space="0" w:color="auto"/>
        <w:bottom w:val="none" w:sz="0" w:space="0" w:color="auto"/>
        <w:right w:val="none" w:sz="0" w:space="0" w:color="auto"/>
      </w:divBdr>
    </w:div>
    <w:div w:id="848761622">
      <w:bodyDiv w:val="1"/>
      <w:marLeft w:val="0"/>
      <w:marRight w:val="0"/>
      <w:marTop w:val="0"/>
      <w:marBottom w:val="0"/>
      <w:divBdr>
        <w:top w:val="none" w:sz="0" w:space="0" w:color="auto"/>
        <w:left w:val="none" w:sz="0" w:space="0" w:color="auto"/>
        <w:bottom w:val="none" w:sz="0" w:space="0" w:color="auto"/>
        <w:right w:val="none" w:sz="0" w:space="0" w:color="auto"/>
      </w:divBdr>
    </w:div>
    <w:div w:id="912929397">
      <w:bodyDiv w:val="1"/>
      <w:marLeft w:val="0"/>
      <w:marRight w:val="0"/>
      <w:marTop w:val="0"/>
      <w:marBottom w:val="0"/>
      <w:divBdr>
        <w:top w:val="none" w:sz="0" w:space="0" w:color="auto"/>
        <w:left w:val="none" w:sz="0" w:space="0" w:color="auto"/>
        <w:bottom w:val="none" w:sz="0" w:space="0" w:color="auto"/>
        <w:right w:val="none" w:sz="0" w:space="0" w:color="auto"/>
      </w:divBdr>
    </w:div>
    <w:div w:id="921135681">
      <w:bodyDiv w:val="1"/>
      <w:marLeft w:val="0"/>
      <w:marRight w:val="0"/>
      <w:marTop w:val="0"/>
      <w:marBottom w:val="0"/>
      <w:divBdr>
        <w:top w:val="none" w:sz="0" w:space="0" w:color="auto"/>
        <w:left w:val="none" w:sz="0" w:space="0" w:color="auto"/>
        <w:bottom w:val="none" w:sz="0" w:space="0" w:color="auto"/>
        <w:right w:val="none" w:sz="0" w:space="0" w:color="auto"/>
      </w:divBdr>
    </w:div>
    <w:div w:id="941260513">
      <w:bodyDiv w:val="1"/>
      <w:marLeft w:val="0"/>
      <w:marRight w:val="0"/>
      <w:marTop w:val="0"/>
      <w:marBottom w:val="0"/>
      <w:divBdr>
        <w:top w:val="none" w:sz="0" w:space="0" w:color="auto"/>
        <w:left w:val="none" w:sz="0" w:space="0" w:color="auto"/>
        <w:bottom w:val="none" w:sz="0" w:space="0" w:color="auto"/>
        <w:right w:val="none" w:sz="0" w:space="0" w:color="auto"/>
      </w:divBdr>
    </w:div>
    <w:div w:id="944851457">
      <w:bodyDiv w:val="1"/>
      <w:marLeft w:val="0"/>
      <w:marRight w:val="0"/>
      <w:marTop w:val="0"/>
      <w:marBottom w:val="0"/>
      <w:divBdr>
        <w:top w:val="none" w:sz="0" w:space="0" w:color="auto"/>
        <w:left w:val="none" w:sz="0" w:space="0" w:color="auto"/>
        <w:bottom w:val="none" w:sz="0" w:space="0" w:color="auto"/>
        <w:right w:val="none" w:sz="0" w:space="0" w:color="auto"/>
      </w:divBdr>
    </w:div>
    <w:div w:id="989989770">
      <w:bodyDiv w:val="1"/>
      <w:marLeft w:val="0"/>
      <w:marRight w:val="0"/>
      <w:marTop w:val="0"/>
      <w:marBottom w:val="0"/>
      <w:divBdr>
        <w:top w:val="none" w:sz="0" w:space="0" w:color="auto"/>
        <w:left w:val="none" w:sz="0" w:space="0" w:color="auto"/>
        <w:bottom w:val="none" w:sz="0" w:space="0" w:color="auto"/>
        <w:right w:val="none" w:sz="0" w:space="0" w:color="auto"/>
      </w:divBdr>
    </w:div>
    <w:div w:id="1029796198">
      <w:bodyDiv w:val="1"/>
      <w:marLeft w:val="0"/>
      <w:marRight w:val="0"/>
      <w:marTop w:val="0"/>
      <w:marBottom w:val="0"/>
      <w:divBdr>
        <w:top w:val="none" w:sz="0" w:space="0" w:color="auto"/>
        <w:left w:val="none" w:sz="0" w:space="0" w:color="auto"/>
        <w:bottom w:val="none" w:sz="0" w:space="0" w:color="auto"/>
        <w:right w:val="none" w:sz="0" w:space="0" w:color="auto"/>
      </w:divBdr>
    </w:div>
    <w:div w:id="1062674736">
      <w:bodyDiv w:val="1"/>
      <w:marLeft w:val="0"/>
      <w:marRight w:val="0"/>
      <w:marTop w:val="0"/>
      <w:marBottom w:val="0"/>
      <w:divBdr>
        <w:top w:val="none" w:sz="0" w:space="0" w:color="auto"/>
        <w:left w:val="none" w:sz="0" w:space="0" w:color="auto"/>
        <w:bottom w:val="none" w:sz="0" w:space="0" w:color="auto"/>
        <w:right w:val="none" w:sz="0" w:space="0" w:color="auto"/>
      </w:divBdr>
    </w:div>
    <w:div w:id="1159075281">
      <w:bodyDiv w:val="1"/>
      <w:marLeft w:val="0"/>
      <w:marRight w:val="0"/>
      <w:marTop w:val="0"/>
      <w:marBottom w:val="0"/>
      <w:divBdr>
        <w:top w:val="none" w:sz="0" w:space="0" w:color="auto"/>
        <w:left w:val="none" w:sz="0" w:space="0" w:color="auto"/>
        <w:bottom w:val="none" w:sz="0" w:space="0" w:color="auto"/>
        <w:right w:val="none" w:sz="0" w:space="0" w:color="auto"/>
      </w:divBdr>
    </w:div>
    <w:div w:id="1190607296">
      <w:bodyDiv w:val="1"/>
      <w:marLeft w:val="0"/>
      <w:marRight w:val="0"/>
      <w:marTop w:val="0"/>
      <w:marBottom w:val="0"/>
      <w:divBdr>
        <w:top w:val="none" w:sz="0" w:space="0" w:color="auto"/>
        <w:left w:val="none" w:sz="0" w:space="0" w:color="auto"/>
        <w:bottom w:val="none" w:sz="0" w:space="0" w:color="auto"/>
        <w:right w:val="none" w:sz="0" w:space="0" w:color="auto"/>
      </w:divBdr>
    </w:div>
    <w:div w:id="1261647218">
      <w:bodyDiv w:val="1"/>
      <w:marLeft w:val="0"/>
      <w:marRight w:val="0"/>
      <w:marTop w:val="0"/>
      <w:marBottom w:val="0"/>
      <w:divBdr>
        <w:top w:val="none" w:sz="0" w:space="0" w:color="auto"/>
        <w:left w:val="none" w:sz="0" w:space="0" w:color="auto"/>
        <w:bottom w:val="none" w:sz="0" w:space="0" w:color="auto"/>
        <w:right w:val="none" w:sz="0" w:space="0" w:color="auto"/>
      </w:divBdr>
    </w:div>
    <w:div w:id="1272973062">
      <w:bodyDiv w:val="1"/>
      <w:marLeft w:val="0"/>
      <w:marRight w:val="0"/>
      <w:marTop w:val="0"/>
      <w:marBottom w:val="0"/>
      <w:divBdr>
        <w:top w:val="none" w:sz="0" w:space="0" w:color="auto"/>
        <w:left w:val="none" w:sz="0" w:space="0" w:color="auto"/>
        <w:bottom w:val="none" w:sz="0" w:space="0" w:color="auto"/>
        <w:right w:val="none" w:sz="0" w:space="0" w:color="auto"/>
      </w:divBdr>
    </w:div>
    <w:div w:id="1289628118">
      <w:bodyDiv w:val="1"/>
      <w:marLeft w:val="0"/>
      <w:marRight w:val="0"/>
      <w:marTop w:val="0"/>
      <w:marBottom w:val="0"/>
      <w:divBdr>
        <w:top w:val="none" w:sz="0" w:space="0" w:color="auto"/>
        <w:left w:val="none" w:sz="0" w:space="0" w:color="auto"/>
        <w:bottom w:val="none" w:sz="0" w:space="0" w:color="auto"/>
        <w:right w:val="none" w:sz="0" w:space="0" w:color="auto"/>
      </w:divBdr>
    </w:div>
    <w:div w:id="1363433519">
      <w:bodyDiv w:val="1"/>
      <w:marLeft w:val="0"/>
      <w:marRight w:val="0"/>
      <w:marTop w:val="0"/>
      <w:marBottom w:val="0"/>
      <w:divBdr>
        <w:top w:val="none" w:sz="0" w:space="0" w:color="auto"/>
        <w:left w:val="none" w:sz="0" w:space="0" w:color="auto"/>
        <w:bottom w:val="none" w:sz="0" w:space="0" w:color="auto"/>
        <w:right w:val="none" w:sz="0" w:space="0" w:color="auto"/>
      </w:divBdr>
    </w:div>
    <w:div w:id="1426728525">
      <w:bodyDiv w:val="1"/>
      <w:marLeft w:val="0"/>
      <w:marRight w:val="0"/>
      <w:marTop w:val="0"/>
      <w:marBottom w:val="0"/>
      <w:divBdr>
        <w:top w:val="none" w:sz="0" w:space="0" w:color="auto"/>
        <w:left w:val="none" w:sz="0" w:space="0" w:color="auto"/>
        <w:bottom w:val="none" w:sz="0" w:space="0" w:color="auto"/>
        <w:right w:val="none" w:sz="0" w:space="0" w:color="auto"/>
      </w:divBdr>
    </w:div>
    <w:div w:id="1447382064">
      <w:bodyDiv w:val="1"/>
      <w:marLeft w:val="0"/>
      <w:marRight w:val="0"/>
      <w:marTop w:val="0"/>
      <w:marBottom w:val="0"/>
      <w:divBdr>
        <w:top w:val="none" w:sz="0" w:space="0" w:color="auto"/>
        <w:left w:val="none" w:sz="0" w:space="0" w:color="auto"/>
        <w:bottom w:val="none" w:sz="0" w:space="0" w:color="auto"/>
        <w:right w:val="none" w:sz="0" w:space="0" w:color="auto"/>
      </w:divBdr>
    </w:div>
    <w:div w:id="1462768955">
      <w:bodyDiv w:val="1"/>
      <w:marLeft w:val="0"/>
      <w:marRight w:val="0"/>
      <w:marTop w:val="0"/>
      <w:marBottom w:val="0"/>
      <w:divBdr>
        <w:top w:val="none" w:sz="0" w:space="0" w:color="auto"/>
        <w:left w:val="none" w:sz="0" w:space="0" w:color="auto"/>
        <w:bottom w:val="none" w:sz="0" w:space="0" w:color="auto"/>
        <w:right w:val="none" w:sz="0" w:space="0" w:color="auto"/>
      </w:divBdr>
    </w:div>
    <w:div w:id="1499734180">
      <w:bodyDiv w:val="1"/>
      <w:marLeft w:val="0"/>
      <w:marRight w:val="0"/>
      <w:marTop w:val="0"/>
      <w:marBottom w:val="0"/>
      <w:divBdr>
        <w:top w:val="none" w:sz="0" w:space="0" w:color="auto"/>
        <w:left w:val="none" w:sz="0" w:space="0" w:color="auto"/>
        <w:bottom w:val="none" w:sz="0" w:space="0" w:color="auto"/>
        <w:right w:val="none" w:sz="0" w:space="0" w:color="auto"/>
      </w:divBdr>
    </w:div>
    <w:div w:id="1532912382">
      <w:bodyDiv w:val="1"/>
      <w:marLeft w:val="0"/>
      <w:marRight w:val="0"/>
      <w:marTop w:val="0"/>
      <w:marBottom w:val="0"/>
      <w:divBdr>
        <w:top w:val="none" w:sz="0" w:space="0" w:color="auto"/>
        <w:left w:val="none" w:sz="0" w:space="0" w:color="auto"/>
        <w:bottom w:val="none" w:sz="0" w:space="0" w:color="auto"/>
        <w:right w:val="none" w:sz="0" w:space="0" w:color="auto"/>
      </w:divBdr>
    </w:div>
    <w:div w:id="1546986994">
      <w:bodyDiv w:val="1"/>
      <w:marLeft w:val="0"/>
      <w:marRight w:val="0"/>
      <w:marTop w:val="0"/>
      <w:marBottom w:val="0"/>
      <w:divBdr>
        <w:top w:val="none" w:sz="0" w:space="0" w:color="auto"/>
        <w:left w:val="none" w:sz="0" w:space="0" w:color="auto"/>
        <w:bottom w:val="none" w:sz="0" w:space="0" w:color="auto"/>
        <w:right w:val="none" w:sz="0" w:space="0" w:color="auto"/>
      </w:divBdr>
    </w:div>
    <w:div w:id="1720275229">
      <w:bodyDiv w:val="1"/>
      <w:marLeft w:val="0"/>
      <w:marRight w:val="0"/>
      <w:marTop w:val="0"/>
      <w:marBottom w:val="0"/>
      <w:divBdr>
        <w:top w:val="none" w:sz="0" w:space="0" w:color="auto"/>
        <w:left w:val="none" w:sz="0" w:space="0" w:color="auto"/>
        <w:bottom w:val="none" w:sz="0" w:space="0" w:color="auto"/>
        <w:right w:val="none" w:sz="0" w:space="0" w:color="auto"/>
      </w:divBdr>
    </w:div>
    <w:div w:id="1730760127">
      <w:bodyDiv w:val="1"/>
      <w:marLeft w:val="0"/>
      <w:marRight w:val="0"/>
      <w:marTop w:val="0"/>
      <w:marBottom w:val="0"/>
      <w:divBdr>
        <w:top w:val="none" w:sz="0" w:space="0" w:color="auto"/>
        <w:left w:val="none" w:sz="0" w:space="0" w:color="auto"/>
        <w:bottom w:val="none" w:sz="0" w:space="0" w:color="auto"/>
        <w:right w:val="none" w:sz="0" w:space="0" w:color="auto"/>
      </w:divBdr>
    </w:div>
    <w:div w:id="1735615815">
      <w:bodyDiv w:val="1"/>
      <w:marLeft w:val="0"/>
      <w:marRight w:val="0"/>
      <w:marTop w:val="0"/>
      <w:marBottom w:val="0"/>
      <w:divBdr>
        <w:top w:val="none" w:sz="0" w:space="0" w:color="auto"/>
        <w:left w:val="none" w:sz="0" w:space="0" w:color="auto"/>
        <w:bottom w:val="none" w:sz="0" w:space="0" w:color="auto"/>
        <w:right w:val="none" w:sz="0" w:space="0" w:color="auto"/>
      </w:divBdr>
    </w:div>
    <w:div w:id="1787575262">
      <w:bodyDiv w:val="1"/>
      <w:marLeft w:val="0"/>
      <w:marRight w:val="0"/>
      <w:marTop w:val="0"/>
      <w:marBottom w:val="0"/>
      <w:divBdr>
        <w:top w:val="none" w:sz="0" w:space="0" w:color="auto"/>
        <w:left w:val="none" w:sz="0" w:space="0" w:color="auto"/>
        <w:bottom w:val="none" w:sz="0" w:space="0" w:color="auto"/>
        <w:right w:val="none" w:sz="0" w:space="0" w:color="auto"/>
      </w:divBdr>
    </w:div>
    <w:div w:id="1863662957">
      <w:bodyDiv w:val="1"/>
      <w:marLeft w:val="0"/>
      <w:marRight w:val="0"/>
      <w:marTop w:val="0"/>
      <w:marBottom w:val="0"/>
      <w:divBdr>
        <w:top w:val="none" w:sz="0" w:space="0" w:color="auto"/>
        <w:left w:val="none" w:sz="0" w:space="0" w:color="auto"/>
        <w:bottom w:val="none" w:sz="0" w:space="0" w:color="auto"/>
        <w:right w:val="none" w:sz="0" w:space="0" w:color="auto"/>
      </w:divBdr>
    </w:div>
    <w:div w:id="1948538275">
      <w:bodyDiv w:val="1"/>
      <w:marLeft w:val="0"/>
      <w:marRight w:val="0"/>
      <w:marTop w:val="0"/>
      <w:marBottom w:val="0"/>
      <w:divBdr>
        <w:top w:val="none" w:sz="0" w:space="0" w:color="auto"/>
        <w:left w:val="none" w:sz="0" w:space="0" w:color="auto"/>
        <w:bottom w:val="none" w:sz="0" w:space="0" w:color="auto"/>
        <w:right w:val="none" w:sz="0" w:space="0" w:color="auto"/>
      </w:divBdr>
    </w:div>
    <w:div w:id="2002657849">
      <w:bodyDiv w:val="1"/>
      <w:marLeft w:val="0"/>
      <w:marRight w:val="0"/>
      <w:marTop w:val="0"/>
      <w:marBottom w:val="0"/>
      <w:divBdr>
        <w:top w:val="none" w:sz="0" w:space="0" w:color="auto"/>
        <w:left w:val="none" w:sz="0" w:space="0" w:color="auto"/>
        <w:bottom w:val="none" w:sz="0" w:space="0" w:color="auto"/>
        <w:right w:val="none" w:sz="0" w:space="0" w:color="auto"/>
      </w:divBdr>
    </w:div>
    <w:div w:id="2004233286">
      <w:bodyDiv w:val="1"/>
      <w:marLeft w:val="0"/>
      <w:marRight w:val="0"/>
      <w:marTop w:val="0"/>
      <w:marBottom w:val="0"/>
      <w:divBdr>
        <w:top w:val="none" w:sz="0" w:space="0" w:color="auto"/>
        <w:left w:val="none" w:sz="0" w:space="0" w:color="auto"/>
        <w:bottom w:val="none" w:sz="0" w:space="0" w:color="auto"/>
        <w:right w:val="none" w:sz="0" w:space="0" w:color="auto"/>
      </w:divBdr>
    </w:div>
    <w:div w:id="2040691804">
      <w:bodyDiv w:val="1"/>
      <w:marLeft w:val="0"/>
      <w:marRight w:val="0"/>
      <w:marTop w:val="0"/>
      <w:marBottom w:val="0"/>
      <w:divBdr>
        <w:top w:val="none" w:sz="0" w:space="0" w:color="auto"/>
        <w:left w:val="none" w:sz="0" w:space="0" w:color="auto"/>
        <w:bottom w:val="none" w:sz="0" w:space="0" w:color="auto"/>
        <w:right w:val="none" w:sz="0" w:space="0" w:color="auto"/>
      </w:divBdr>
    </w:div>
    <w:div w:id="2043699862">
      <w:bodyDiv w:val="1"/>
      <w:marLeft w:val="0"/>
      <w:marRight w:val="0"/>
      <w:marTop w:val="0"/>
      <w:marBottom w:val="0"/>
      <w:divBdr>
        <w:top w:val="none" w:sz="0" w:space="0" w:color="auto"/>
        <w:left w:val="none" w:sz="0" w:space="0" w:color="auto"/>
        <w:bottom w:val="none" w:sz="0" w:space="0" w:color="auto"/>
        <w:right w:val="none" w:sz="0" w:space="0" w:color="auto"/>
      </w:divBdr>
    </w:div>
    <w:div w:id="2119055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114</Words>
  <Characters>652</Characters>
  <Application>Microsoft Office Word</Application>
  <DocSecurity>0</DocSecurity>
  <Lines>5</Lines>
  <Paragraphs>1</Paragraphs>
  <ScaleCrop>false</ScaleCrop>
  <Company>Australian Government - The Treasury</Company>
  <LinksUpToDate>false</LinksUpToDate>
  <CharactersWithSpaces>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2019-09-26T07:33:00Z</dcterms:created>
  <dcterms:modified xsi:type="dcterms:W3CDTF">2019-09-26T07:33:00Z</dcterms:modified>
</cp:coreProperties>
</file>